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31" w:rsidRDefault="00155C31" w:rsidP="00155C31">
      <w:pPr>
        <w:pStyle w:val="1"/>
        <w:ind w:right="-2409"/>
        <w:jc w:val="left"/>
        <w:rPr>
          <w:szCs w:val="32"/>
        </w:rPr>
      </w:pPr>
    </w:p>
    <w:p w:rsidR="00AC2BB4" w:rsidRDefault="00AC2BB4" w:rsidP="00AC2BB4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</w:t>
      </w:r>
    </w:p>
    <w:p w:rsidR="00AC2BB4" w:rsidRPr="00B403C8" w:rsidRDefault="00AC2BB4" w:rsidP="00AC2BB4">
      <w:pPr>
        <w:rPr>
          <w:rFonts w:ascii="Arial" w:hAnsi="Arial" w:cs="Arial"/>
          <w:b/>
          <w:lang w:eastAsia="ar-SA"/>
        </w:rPr>
      </w:pPr>
    </w:p>
    <w:p w:rsidR="00116C11" w:rsidRPr="00B403C8" w:rsidRDefault="00116C11" w:rsidP="00116C11">
      <w:pPr>
        <w:pStyle w:val="a7"/>
        <w:rPr>
          <w:rFonts w:ascii="Arial" w:hAnsi="Arial" w:cs="Arial"/>
          <w:b/>
          <w:sz w:val="32"/>
          <w:szCs w:val="32"/>
        </w:rPr>
      </w:pPr>
      <w:r w:rsidRPr="00B403C8">
        <w:rPr>
          <w:rFonts w:ascii="Arial" w:hAnsi="Arial" w:cs="Arial"/>
          <w:b/>
          <w:sz w:val="32"/>
          <w:szCs w:val="32"/>
        </w:rPr>
        <w:t xml:space="preserve">                      </w:t>
      </w:r>
      <w:r w:rsidR="00B403C8">
        <w:rPr>
          <w:rFonts w:ascii="Arial" w:hAnsi="Arial" w:cs="Arial"/>
          <w:b/>
          <w:sz w:val="32"/>
          <w:szCs w:val="32"/>
        </w:rPr>
        <w:t xml:space="preserve">          </w:t>
      </w:r>
      <w:r w:rsidRPr="00B403C8">
        <w:rPr>
          <w:rFonts w:ascii="Arial" w:hAnsi="Arial" w:cs="Arial"/>
          <w:b/>
          <w:sz w:val="32"/>
          <w:szCs w:val="32"/>
        </w:rPr>
        <w:t>АДМИНИСТРАЦИЯ</w:t>
      </w:r>
    </w:p>
    <w:p w:rsidR="00116C11" w:rsidRPr="00B403C8" w:rsidRDefault="00116C11" w:rsidP="00116C11">
      <w:pPr>
        <w:pStyle w:val="a7"/>
        <w:rPr>
          <w:rFonts w:ascii="Arial" w:hAnsi="Arial" w:cs="Arial"/>
          <w:b/>
          <w:sz w:val="32"/>
          <w:szCs w:val="32"/>
        </w:rPr>
      </w:pPr>
      <w:r w:rsidRPr="00B403C8">
        <w:rPr>
          <w:rFonts w:ascii="Arial" w:hAnsi="Arial" w:cs="Arial"/>
          <w:b/>
          <w:sz w:val="32"/>
          <w:szCs w:val="32"/>
        </w:rPr>
        <w:t xml:space="preserve">        КАСТОРЕНСКОГО РАЙОНА КУРСКОЙ ОБЛАСТИ</w:t>
      </w:r>
    </w:p>
    <w:tbl>
      <w:tblPr>
        <w:tblW w:w="0" w:type="auto"/>
        <w:tblBorders>
          <w:top w:val="single" w:sz="4" w:space="0" w:color="000000"/>
        </w:tblBorders>
        <w:tblLook w:val="04A0"/>
      </w:tblPr>
      <w:tblGrid>
        <w:gridCol w:w="8580"/>
      </w:tblGrid>
      <w:tr w:rsidR="00116C11" w:rsidRPr="00B403C8" w:rsidTr="00116C11">
        <w:tc>
          <w:tcPr>
            <w:tcW w:w="8580" w:type="dxa"/>
            <w:tcBorders>
              <w:top w:val="single" w:sz="18" w:space="0" w:color="000000"/>
            </w:tcBorders>
          </w:tcPr>
          <w:p w:rsidR="00116C11" w:rsidRPr="00B403C8" w:rsidRDefault="00116C11" w:rsidP="00116C11">
            <w:pPr>
              <w:ind w:right="-2409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55C31" w:rsidRPr="00B403C8" w:rsidRDefault="00155C31" w:rsidP="00155C31">
      <w:pPr>
        <w:ind w:right="-2409"/>
        <w:rPr>
          <w:rFonts w:ascii="Arial" w:eastAsia="Calibri" w:hAnsi="Arial" w:cs="Arial"/>
          <w:b/>
          <w:sz w:val="32"/>
          <w:szCs w:val="32"/>
        </w:rPr>
      </w:pPr>
      <w:r w:rsidRPr="00B403C8">
        <w:rPr>
          <w:rFonts w:ascii="Arial" w:eastAsia="Calibri" w:hAnsi="Arial" w:cs="Arial"/>
          <w:b/>
          <w:sz w:val="32"/>
          <w:szCs w:val="32"/>
        </w:rPr>
        <w:t xml:space="preserve">      </w:t>
      </w:r>
      <w:r w:rsidR="00116C11" w:rsidRPr="00B403C8">
        <w:rPr>
          <w:rFonts w:ascii="Arial" w:eastAsia="Calibri" w:hAnsi="Arial" w:cs="Arial"/>
          <w:b/>
          <w:sz w:val="32"/>
          <w:szCs w:val="32"/>
        </w:rPr>
        <w:t xml:space="preserve">                             </w:t>
      </w:r>
      <w:r w:rsidRPr="00B403C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55C31" w:rsidRPr="00B403C8" w:rsidRDefault="00B403C8" w:rsidP="00155C31">
      <w:pPr>
        <w:ind w:right="-2409"/>
        <w:rPr>
          <w:rFonts w:ascii="Arial" w:hAnsi="Arial" w:cs="Arial"/>
          <w:b/>
          <w:sz w:val="32"/>
          <w:szCs w:val="32"/>
        </w:rPr>
      </w:pPr>
      <w:r w:rsidRPr="00B403C8">
        <w:rPr>
          <w:rFonts w:ascii="Arial" w:hAnsi="Arial" w:cs="Arial"/>
          <w:sz w:val="32"/>
          <w:szCs w:val="32"/>
        </w:rPr>
        <w:t xml:space="preserve">              </w:t>
      </w:r>
      <w:r>
        <w:rPr>
          <w:rFonts w:ascii="Arial" w:hAnsi="Arial" w:cs="Arial"/>
          <w:sz w:val="32"/>
          <w:szCs w:val="32"/>
        </w:rPr>
        <w:t xml:space="preserve">                 </w:t>
      </w:r>
      <w:r w:rsidRPr="00B403C8">
        <w:rPr>
          <w:rFonts w:ascii="Arial" w:hAnsi="Arial" w:cs="Arial"/>
          <w:sz w:val="32"/>
          <w:szCs w:val="32"/>
        </w:rPr>
        <w:t xml:space="preserve"> </w:t>
      </w:r>
      <w:r w:rsidRPr="00B403C8">
        <w:rPr>
          <w:rFonts w:ascii="Arial" w:hAnsi="Arial" w:cs="Arial"/>
          <w:b/>
          <w:sz w:val="32"/>
          <w:szCs w:val="32"/>
        </w:rPr>
        <w:t xml:space="preserve">27 мая </w:t>
      </w:r>
      <w:r w:rsidR="00155C31" w:rsidRPr="00B403C8">
        <w:rPr>
          <w:rFonts w:ascii="Arial" w:hAnsi="Arial" w:cs="Arial"/>
          <w:b/>
          <w:sz w:val="32"/>
          <w:szCs w:val="32"/>
        </w:rPr>
        <w:t>2016 г.</w:t>
      </w:r>
      <w:r w:rsidR="00155C31" w:rsidRPr="00B403C8">
        <w:rPr>
          <w:rFonts w:ascii="Arial" w:eastAsia="Calibri" w:hAnsi="Arial" w:cs="Arial"/>
          <w:b/>
          <w:sz w:val="32"/>
          <w:szCs w:val="32"/>
        </w:rPr>
        <w:t xml:space="preserve">  №</w:t>
      </w:r>
      <w:r w:rsidR="00AC2BB4" w:rsidRPr="00B403C8">
        <w:rPr>
          <w:rFonts w:ascii="Arial" w:hAnsi="Arial" w:cs="Arial"/>
          <w:b/>
          <w:sz w:val="32"/>
          <w:szCs w:val="32"/>
        </w:rPr>
        <w:t xml:space="preserve">  129</w:t>
      </w:r>
    </w:p>
    <w:p w:rsidR="00155C31" w:rsidRPr="00B403C8" w:rsidRDefault="00155C31" w:rsidP="00155C31">
      <w:pPr>
        <w:ind w:right="-24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55C31" w:rsidRPr="00B403C8" w:rsidRDefault="00B403C8" w:rsidP="00B403C8">
      <w:pPr>
        <w:tabs>
          <w:tab w:val="left" w:pos="1418"/>
          <w:tab w:val="left" w:pos="2694"/>
          <w:tab w:val="left" w:pos="3686"/>
          <w:tab w:val="left" w:pos="3969"/>
          <w:tab w:val="left" w:pos="4253"/>
          <w:tab w:val="left" w:pos="5245"/>
          <w:tab w:val="left" w:pos="7797"/>
        </w:tabs>
        <w:ind w:left="1134" w:right="709"/>
        <w:jc w:val="center"/>
        <w:rPr>
          <w:rFonts w:ascii="Arial" w:eastAsia="Calibri" w:hAnsi="Arial" w:cs="Arial"/>
          <w:b/>
          <w:sz w:val="32"/>
          <w:szCs w:val="32"/>
        </w:rPr>
      </w:pPr>
      <w:r w:rsidRPr="00B403C8">
        <w:rPr>
          <w:rFonts w:ascii="Arial" w:eastAsia="Calibri" w:hAnsi="Arial" w:cs="Arial"/>
          <w:b/>
          <w:sz w:val="32"/>
          <w:szCs w:val="32"/>
        </w:rPr>
        <w:t xml:space="preserve">    </w:t>
      </w:r>
      <w:r w:rsidR="00155C31" w:rsidRPr="00B403C8"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r w:rsidR="00155C31" w:rsidRPr="00B403C8">
        <w:rPr>
          <w:rFonts w:ascii="Arial" w:hAnsi="Arial" w:cs="Arial"/>
          <w:b/>
          <w:sz w:val="32"/>
          <w:szCs w:val="32"/>
        </w:rPr>
        <w:t xml:space="preserve">Порядка разработки </w:t>
      </w:r>
      <w:r w:rsidRPr="00B403C8">
        <w:rPr>
          <w:rFonts w:ascii="Arial" w:hAnsi="Arial" w:cs="Arial"/>
          <w:b/>
          <w:sz w:val="32"/>
          <w:szCs w:val="32"/>
        </w:rPr>
        <w:t xml:space="preserve">  </w:t>
      </w:r>
      <w:r w:rsidR="00155C31" w:rsidRPr="00B403C8">
        <w:rPr>
          <w:rFonts w:ascii="Arial" w:hAnsi="Arial" w:cs="Arial"/>
          <w:b/>
          <w:sz w:val="32"/>
          <w:szCs w:val="32"/>
        </w:rPr>
        <w:t xml:space="preserve">и утверждения административных регламентов предоставления муниципальных услуг и порядка </w:t>
      </w:r>
      <w:proofErr w:type="gramStart"/>
      <w:r w:rsidR="00155C31" w:rsidRPr="00B403C8">
        <w:rPr>
          <w:rFonts w:ascii="Arial" w:hAnsi="Arial" w:cs="Arial"/>
          <w:b/>
          <w:sz w:val="32"/>
          <w:szCs w:val="32"/>
        </w:rPr>
        <w:t>проведения экспертизы проектов административных регламентов  предоставления муниципальных услуг</w:t>
      </w:r>
      <w:proofErr w:type="gramEnd"/>
      <w:r w:rsidR="00155C31" w:rsidRPr="00B403C8">
        <w:rPr>
          <w:rFonts w:ascii="Arial" w:hAnsi="Arial" w:cs="Arial"/>
          <w:b/>
          <w:sz w:val="32"/>
          <w:szCs w:val="32"/>
        </w:rPr>
        <w:t>.</w:t>
      </w:r>
    </w:p>
    <w:p w:rsidR="00116C11" w:rsidRPr="00B403C8" w:rsidRDefault="00155C31" w:rsidP="00155C31">
      <w:pPr>
        <w:pStyle w:val="a7"/>
        <w:ind w:right="-850"/>
        <w:jc w:val="both"/>
        <w:rPr>
          <w:rFonts w:ascii="Arial" w:hAnsi="Arial" w:cs="Arial"/>
          <w:sz w:val="24"/>
          <w:szCs w:val="24"/>
        </w:rPr>
      </w:pPr>
      <w:r w:rsidRPr="00B403C8">
        <w:rPr>
          <w:rFonts w:ascii="Arial" w:hAnsi="Arial" w:cs="Arial"/>
          <w:color w:val="2D2D2D"/>
          <w:sz w:val="24"/>
          <w:szCs w:val="24"/>
        </w:rPr>
        <w:t xml:space="preserve">           </w:t>
      </w:r>
      <w:proofErr w:type="gramStart"/>
      <w:r w:rsidRPr="00B403C8">
        <w:rPr>
          <w:rFonts w:ascii="Arial" w:hAnsi="Arial" w:cs="Arial"/>
          <w:color w:val="2D2D2D"/>
          <w:sz w:val="24"/>
          <w:szCs w:val="24"/>
        </w:rPr>
        <w:t>В целях совершенствования деятельности по разработке и утверждению административных регламентов исполнения государственных функций, предоставления государственных услуг и в соответствии с</w:t>
      </w:r>
      <w:r w:rsidRPr="00B403C8">
        <w:rPr>
          <w:rStyle w:val="apple-converted-space"/>
          <w:rFonts w:ascii="Arial" w:hAnsi="Arial" w:cs="Arial"/>
          <w:color w:val="2D2D2D"/>
          <w:spacing w:val="2"/>
          <w:sz w:val="24"/>
          <w:szCs w:val="24"/>
        </w:rPr>
        <w:t> </w:t>
      </w:r>
      <w:hyperlink r:id="rId5" w:history="1">
        <w:r w:rsidRPr="00B403C8">
          <w:rPr>
            <w:rFonts w:ascii="Arial" w:hAnsi="Arial" w:cs="Arial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B403C8">
        <w:rPr>
          <w:rFonts w:ascii="Arial" w:hAnsi="Arial" w:cs="Arial"/>
          <w:sz w:val="24"/>
          <w:szCs w:val="24"/>
        </w:rPr>
        <w:t xml:space="preserve">,  </w:t>
      </w:r>
      <w:hyperlink r:id="rId6" w:history="1">
        <w:r w:rsidRPr="00B403C8">
          <w:rPr>
            <w:rFonts w:ascii="Arial" w:hAnsi="Arial" w:cs="Arial"/>
            <w:sz w:val="24"/>
            <w:szCs w:val="24"/>
          </w:rPr>
          <w:t>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Pr="00B403C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B403C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403C8">
        <w:rPr>
          <w:rFonts w:ascii="Arial" w:hAnsi="Arial" w:cs="Arial"/>
          <w:sz w:val="24"/>
          <w:szCs w:val="24"/>
        </w:rPr>
        <w:t xml:space="preserve"> района  </w:t>
      </w:r>
      <w:proofErr w:type="gramEnd"/>
    </w:p>
    <w:p w:rsidR="00116C11" w:rsidRPr="00B403C8" w:rsidRDefault="00116C11" w:rsidP="00155C31">
      <w:pPr>
        <w:pStyle w:val="a7"/>
        <w:ind w:right="-850"/>
        <w:jc w:val="both"/>
        <w:rPr>
          <w:rFonts w:ascii="Arial" w:hAnsi="Arial" w:cs="Arial"/>
          <w:sz w:val="24"/>
          <w:szCs w:val="24"/>
        </w:rPr>
      </w:pPr>
    </w:p>
    <w:p w:rsidR="00155C31" w:rsidRPr="00B403C8" w:rsidRDefault="00116C11" w:rsidP="00155C31">
      <w:pPr>
        <w:pStyle w:val="a7"/>
        <w:ind w:right="-850"/>
        <w:jc w:val="both"/>
        <w:rPr>
          <w:rFonts w:ascii="Arial" w:hAnsi="Arial" w:cs="Arial"/>
          <w:sz w:val="24"/>
          <w:szCs w:val="24"/>
        </w:rPr>
      </w:pPr>
      <w:r w:rsidRPr="00B403C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55C31" w:rsidRPr="00B403C8">
        <w:rPr>
          <w:rFonts w:ascii="Arial" w:hAnsi="Arial" w:cs="Arial"/>
          <w:sz w:val="24"/>
          <w:szCs w:val="24"/>
        </w:rPr>
        <w:t>ПОСТАНОВЛЯЕТ:</w:t>
      </w:r>
    </w:p>
    <w:p w:rsidR="00155C31" w:rsidRPr="00B403C8" w:rsidRDefault="00155C31" w:rsidP="00155C31">
      <w:pPr>
        <w:pStyle w:val="formattext"/>
        <w:shd w:val="clear" w:color="auto" w:fill="FFFFFF"/>
        <w:spacing w:before="0" w:beforeAutospacing="0" w:after="0" w:afterAutospacing="0" w:line="356" w:lineRule="atLeast"/>
        <w:ind w:right="-708" w:firstLine="708"/>
        <w:jc w:val="both"/>
        <w:textAlignment w:val="baseline"/>
        <w:rPr>
          <w:rFonts w:ascii="Arial" w:hAnsi="Arial" w:cs="Arial"/>
        </w:rPr>
      </w:pPr>
    </w:p>
    <w:p w:rsidR="00155C31" w:rsidRPr="00B403C8" w:rsidRDefault="00155C31" w:rsidP="00155C3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right="-708" w:firstLine="709"/>
        <w:jc w:val="both"/>
        <w:rPr>
          <w:rFonts w:ascii="Arial" w:hAnsi="Arial" w:cs="Arial"/>
          <w:sz w:val="24"/>
          <w:szCs w:val="24"/>
        </w:rPr>
      </w:pPr>
      <w:r w:rsidRPr="00B403C8">
        <w:rPr>
          <w:rFonts w:ascii="Arial" w:hAnsi="Arial" w:cs="Arial"/>
          <w:sz w:val="24"/>
          <w:szCs w:val="24"/>
        </w:rPr>
        <w:t>Утвердить прилагаемый</w:t>
      </w:r>
      <w:r w:rsidRPr="00B403C8">
        <w:rPr>
          <w:rFonts w:ascii="Arial" w:eastAsia="Calibri" w:hAnsi="Arial" w:cs="Arial"/>
          <w:sz w:val="24"/>
          <w:szCs w:val="24"/>
        </w:rPr>
        <w:t xml:space="preserve"> </w:t>
      </w:r>
      <w:r w:rsidRPr="00B403C8">
        <w:rPr>
          <w:rFonts w:ascii="Arial" w:hAnsi="Arial" w:cs="Arial"/>
          <w:sz w:val="24"/>
          <w:szCs w:val="24"/>
        </w:rPr>
        <w:t>Порядок разработки и утверждения административных регламентов предоставления муниципальных услуг.</w:t>
      </w:r>
    </w:p>
    <w:p w:rsidR="00155C31" w:rsidRPr="00B403C8" w:rsidRDefault="00155C31" w:rsidP="00155C3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right="-708" w:firstLine="709"/>
        <w:jc w:val="both"/>
        <w:rPr>
          <w:rFonts w:ascii="Arial" w:eastAsia="Calibri" w:hAnsi="Arial" w:cs="Arial"/>
          <w:sz w:val="24"/>
          <w:szCs w:val="24"/>
        </w:rPr>
      </w:pPr>
      <w:r w:rsidRPr="00B403C8">
        <w:rPr>
          <w:rFonts w:ascii="Arial" w:hAnsi="Arial" w:cs="Arial"/>
          <w:sz w:val="24"/>
          <w:szCs w:val="24"/>
        </w:rPr>
        <w:t>Утвердить прилагаемый</w:t>
      </w:r>
      <w:r w:rsidRPr="00B403C8">
        <w:rPr>
          <w:rFonts w:ascii="Arial" w:eastAsia="Calibri" w:hAnsi="Arial" w:cs="Arial"/>
          <w:sz w:val="24"/>
          <w:szCs w:val="24"/>
        </w:rPr>
        <w:t xml:space="preserve"> </w:t>
      </w:r>
      <w:r w:rsidRPr="00B403C8">
        <w:rPr>
          <w:rFonts w:ascii="Arial" w:hAnsi="Arial" w:cs="Arial"/>
          <w:sz w:val="24"/>
          <w:szCs w:val="24"/>
        </w:rPr>
        <w:t xml:space="preserve">Порядок </w:t>
      </w:r>
      <w:proofErr w:type="gramStart"/>
      <w:r w:rsidRPr="00B403C8">
        <w:rPr>
          <w:rFonts w:ascii="Arial" w:hAnsi="Arial" w:cs="Arial"/>
          <w:sz w:val="24"/>
          <w:szCs w:val="24"/>
        </w:rPr>
        <w:t>проведения экспертизы проектов  административных регламентов предоставления муниципальных услуг</w:t>
      </w:r>
      <w:proofErr w:type="gramEnd"/>
      <w:r w:rsidRPr="00B403C8">
        <w:rPr>
          <w:rFonts w:ascii="Arial" w:hAnsi="Arial" w:cs="Arial"/>
          <w:sz w:val="24"/>
          <w:szCs w:val="24"/>
        </w:rPr>
        <w:t>.</w:t>
      </w:r>
    </w:p>
    <w:p w:rsidR="00116C11" w:rsidRPr="00B403C8" w:rsidRDefault="00155C31" w:rsidP="00155C3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right="-708" w:firstLine="709"/>
        <w:jc w:val="both"/>
        <w:rPr>
          <w:rFonts w:ascii="Arial" w:eastAsia="Calibri" w:hAnsi="Arial" w:cs="Arial"/>
          <w:sz w:val="24"/>
          <w:szCs w:val="24"/>
        </w:rPr>
      </w:pPr>
      <w:r w:rsidRPr="00B403C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B403C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403C8">
        <w:rPr>
          <w:rFonts w:ascii="Arial" w:hAnsi="Arial" w:cs="Arial"/>
          <w:sz w:val="24"/>
          <w:szCs w:val="24"/>
        </w:rPr>
        <w:t xml:space="preserve"> района Курской области от 19.05.2015 года  № 242 «Об утверждении </w:t>
      </w:r>
      <w:r w:rsidR="006C516C" w:rsidRPr="00B403C8">
        <w:rPr>
          <w:rFonts w:ascii="Arial" w:hAnsi="Arial" w:cs="Arial"/>
          <w:sz w:val="24"/>
          <w:szCs w:val="24"/>
        </w:rPr>
        <w:t xml:space="preserve">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="006C516C" w:rsidRPr="00B403C8"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6C516C" w:rsidRPr="00B403C8">
        <w:rPr>
          <w:rFonts w:ascii="Arial" w:hAnsi="Arial" w:cs="Arial"/>
          <w:sz w:val="24"/>
          <w:szCs w:val="24"/>
        </w:rPr>
        <w:t xml:space="preserve">» </w:t>
      </w:r>
    </w:p>
    <w:p w:rsidR="00155C31" w:rsidRPr="00B403C8" w:rsidRDefault="00155C31" w:rsidP="00155C3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right="-708" w:firstLine="709"/>
        <w:jc w:val="both"/>
        <w:rPr>
          <w:rFonts w:ascii="Arial" w:eastAsia="Calibri" w:hAnsi="Arial" w:cs="Arial"/>
          <w:sz w:val="24"/>
          <w:szCs w:val="24"/>
        </w:rPr>
      </w:pPr>
      <w:r w:rsidRPr="00B403C8">
        <w:rPr>
          <w:rFonts w:ascii="Arial" w:eastAsia="Calibri" w:hAnsi="Arial" w:cs="Arial"/>
          <w:sz w:val="24"/>
          <w:szCs w:val="24"/>
        </w:rPr>
        <w:t>Постановление вступает в силу со дня его  опубликования на официальном сайте муниципального района «</w:t>
      </w:r>
      <w:proofErr w:type="spellStart"/>
      <w:r w:rsidRPr="00B403C8">
        <w:rPr>
          <w:rFonts w:ascii="Arial" w:eastAsia="Calibri" w:hAnsi="Arial" w:cs="Arial"/>
          <w:sz w:val="24"/>
          <w:szCs w:val="24"/>
        </w:rPr>
        <w:t>Касторенского</w:t>
      </w:r>
      <w:proofErr w:type="spellEnd"/>
      <w:r w:rsidRPr="00B403C8">
        <w:rPr>
          <w:rFonts w:ascii="Arial" w:eastAsia="Calibri" w:hAnsi="Arial" w:cs="Arial"/>
          <w:sz w:val="24"/>
          <w:szCs w:val="24"/>
        </w:rPr>
        <w:t xml:space="preserve"> района» Курской </w:t>
      </w:r>
      <w:r w:rsidRPr="00B403C8">
        <w:rPr>
          <w:rFonts w:ascii="Arial" w:eastAsia="Calibri" w:hAnsi="Arial" w:cs="Arial"/>
          <w:sz w:val="24"/>
          <w:szCs w:val="24"/>
        </w:rPr>
        <w:lastRenderedPageBreak/>
        <w:t xml:space="preserve">области. </w:t>
      </w:r>
    </w:p>
    <w:p w:rsidR="00155C31" w:rsidRPr="00B403C8" w:rsidRDefault="00155C31" w:rsidP="00155C31">
      <w:pPr>
        <w:tabs>
          <w:tab w:val="left" w:pos="0"/>
        </w:tabs>
        <w:ind w:right="-708"/>
        <w:jc w:val="both"/>
        <w:rPr>
          <w:rFonts w:ascii="Arial" w:eastAsia="Calibri" w:hAnsi="Arial" w:cs="Arial"/>
          <w:sz w:val="24"/>
          <w:szCs w:val="24"/>
        </w:rPr>
      </w:pPr>
    </w:p>
    <w:p w:rsidR="00116C11" w:rsidRPr="00B403C8" w:rsidRDefault="00116C11" w:rsidP="00155C31">
      <w:pPr>
        <w:tabs>
          <w:tab w:val="left" w:pos="0"/>
        </w:tabs>
        <w:ind w:right="-708"/>
        <w:jc w:val="both"/>
        <w:rPr>
          <w:rFonts w:ascii="Arial" w:eastAsia="Calibri" w:hAnsi="Arial" w:cs="Arial"/>
          <w:sz w:val="24"/>
          <w:szCs w:val="24"/>
        </w:rPr>
      </w:pPr>
    </w:p>
    <w:p w:rsidR="00155C31" w:rsidRPr="00B403C8" w:rsidRDefault="00155C31" w:rsidP="00155C31">
      <w:pPr>
        <w:tabs>
          <w:tab w:val="left" w:pos="0"/>
        </w:tabs>
        <w:ind w:right="-708"/>
        <w:jc w:val="both"/>
        <w:rPr>
          <w:rFonts w:ascii="Arial" w:eastAsia="Calibri" w:hAnsi="Arial" w:cs="Arial"/>
          <w:sz w:val="24"/>
          <w:szCs w:val="24"/>
        </w:rPr>
      </w:pPr>
    </w:p>
    <w:p w:rsidR="00155C31" w:rsidRPr="00B403C8" w:rsidRDefault="00155C31" w:rsidP="00155C31">
      <w:pPr>
        <w:tabs>
          <w:tab w:val="left" w:pos="0"/>
        </w:tabs>
        <w:ind w:right="-708"/>
        <w:jc w:val="both"/>
        <w:rPr>
          <w:rFonts w:ascii="Arial" w:eastAsia="Calibri" w:hAnsi="Arial" w:cs="Arial"/>
          <w:sz w:val="24"/>
          <w:szCs w:val="24"/>
        </w:rPr>
      </w:pPr>
      <w:r w:rsidRPr="00B403C8">
        <w:rPr>
          <w:rFonts w:ascii="Arial" w:eastAsia="Calibri" w:hAnsi="Arial" w:cs="Arial"/>
          <w:sz w:val="24"/>
          <w:szCs w:val="24"/>
        </w:rPr>
        <w:t>Глава  Администрации</w:t>
      </w:r>
    </w:p>
    <w:p w:rsidR="00155C31" w:rsidRPr="00B403C8" w:rsidRDefault="00155C31" w:rsidP="00155C31">
      <w:pPr>
        <w:tabs>
          <w:tab w:val="left" w:pos="0"/>
        </w:tabs>
        <w:ind w:right="-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403C8">
        <w:rPr>
          <w:rFonts w:ascii="Arial" w:eastAsia="Calibri" w:hAnsi="Arial" w:cs="Arial"/>
          <w:sz w:val="24"/>
          <w:szCs w:val="24"/>
        </w:rPr>
        <w:t>Касторенского</w:t>
      </w:r>
      <w:proofErr w:type="spellEnd"/>
      <w:r w:rsidR="00B403C8" w:rsidRPr="00B403C8">
        <w:rPr>
          <w:rFonts w:ascii="Arial" w:eastAsia="Calibri" w:hAnsi="Arial" w:cs="Arial"/>
          <w:sz w:val="24"/>
          <w:szCs w:val="24"/>
        </w:rPr>
        <w:t xml:space="preserve">  </w:t>
      </w:r>
      <w:r w:rsidRPr="00B403C8">
        <w:rPr>
          <w:rFonts w:ascii="Arial" w:eastAsia="Calibri" w:hAnsi="Arial" w:cs="Arial"/>
          <w:sz w:val="24"/>
          <w:szCs w:val="24"/>
        </w:rPr>
        <w:t xml:space="preserve">района </w:t>
      </w:r>
      <w:r w:rsidR="00B403C8" w:rsidRPr="00B403C8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B403C8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="00B403C8">
        <w:rPr>
          <w:rFonts w:ascii="Arial" w:eastAsia="Calibri" w:hAnsi="Arial" w:cs="Arial"/>
          <w:sz w:val="24"/>
          <w:szCs w:val="24"/>
        </w:rPr>
        <w:t xml:space="preserve">              </w:t>
      </w:r>
      <w:r w:rsidRPr="00B403C8">
        <w:rPr>
          <w:rFonts w:ascii="Arial" w:eastAsia="Calibri" w:hAnsi="Arial" w:cs="Arial"/>
          <w:sz w:val="24"/>
          <w:szCs w:val="24"/>
        </w:rPr>
        <w:t>А.А.БАТАЛОВ</w:t>
      </w:r>
    </w:p>
    <w:p w:rsidR="00116C11" w:rsidRPr="00B403C8" w:rsidRDefault="00116C11" w:rsidP="00155C31">
      <w:pPr>
        <w:tabs>
          <w:tab w:val="left" w:pos="0"/>
        </w:tabs>
        <w:ind w:right="-708"/>
        <w:jc w:val="both"/>
        <w:rPr>
          <w:rFonts w:ascii="Arial" w:eastAsia="Calibri" w:hAnsi="Arial" w:cs="Arial"/>
          <w:sz w:val="24"/>
          <w:szCs w:val="24"/>
        </w:rPr>
      </w:pPr>
      <w:r w:rsidRPr="00B403C8">
        <w:rPr>
          <w:rFonts w:ascii="Arial" w:eastAsia="Calibri" w:hAnsi="Arial" w:cs="Arial"/>
          <w:sz w:val="24"/>
          <w:szCs w:val="24"/>
        </w:rPr>
        <w:t xml:space="preserve">       </w:t>
      </w:r>
    </w:p>
    <w:p w:rsidR="00155C31" w:rsidRPr="00B403C8" w:rsidRDefault="00155C31" w:rsidP="00155C31">
      <w:pPr>
        <w:tabs>
          <w:tab w:val="left" w:pos="0"/>
        </w:tabs>
        <w:ind w:right="-2409" w:firstLine="5103"/>
        <w:jc w:val="right"/>
        <w:rPr>
          <w:rFonts w:ascii="Arial" w:eastAsia="Calibri" w:hAnsi="Arial" w:cs="Arial"/>
        </w:rPr>
      </w:pPr>
      <w:r w:rsidRPr="00B403C8">
        <w:rPr>
          <w:rFonts w:ascii="Arial" w:eastAsia="Calibri" w:hAnsi="Arial" w:cs="Arial"/>
        </w:rPr>
        <w:t xml:space="preserve"> </w:t>
      </w:r>
    </w:p>
    <w:p w:rsidR="00842D34" w:rsidRPr="00B403C8" w:rsidRDefault="00842D34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155C31" w:rsidRPr="00B403C8" w:rsidRDefault="00155C31" w:rsidP="005C67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F5F5F"/>
          <w:sz w:val="20"/>
        </w:rPr>
      </w:pPr>
    </w:p>
    <w:p w:rsidR="00526530" w:rsidRPr="00B403C8" w:rsidRDefault="00526530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25C8F" w:rsidRPr="00B403C8" w:rsidRDefault="00155C31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03C8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</w:t>
      </w:r>
    </w:p>
    <w:p w:rsidR="00425C8F" w:rsidRPr="00B403C8" w:rsidRDefault="00425C8F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25C8F" w:rsidRPr="00B403C8" w:rsidRDefault="00425C8F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25C8F" w:rsidRPr="00B403C8" w:rsidRDefault="00425C8F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25C8F" w:rsidRPr="00B403C8" w:rsidRDefault="00425C8F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25C8F" w:rsidRPr="00B403C8" w:rsidRDefault="00425C8F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403C8" w:rsidRDefault="00425C8F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03C8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</w:t>
      </w:r>
    </w:p>
    <w:p w:rsid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42D34" w:rsidRPr="00B403C8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</w:t>
      </w:r>
      <w:r w:rsidR="00842D34" w:rsidRPr="00B403C8">
        <w:rPr>
          <w:rFonts w:ascii="Arial" w:eastAsia="Times New Roman" w:hAnsi="Arial" w:cs="Arial"/>
          <w:bCs/>
          <w:sz w:val="24"/>
          <w:szCs w:val="24"/>
        </w:rPr>
        <w:t>Утвержден</w:t>
      </w:r>
    </w:p>
    <w:p w:rsidR="00B403C8" w:rsidRDefault="00155C31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03C8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</w:t>
      </w:r>
      <w:r w:rsidR="00B403C8">
        <w:rPr>
          <w:rFonts w:ascii="Arial" w:eastAsia="Times New Roman" w:hAnsi="Arial" w:cs="Arial"/>
          <w:bCs/>
          <w:sz w:val="24"/>
          <w:szCs w:val="24"/>
        </w:rPr>
        <w:t xml:space="preserve">               </w:t>
      </w:r>
      <w:r w:rsidR="00BE6BA5">
        <w:rPr>
          <w:rFonts w:ascii="Arial" w:eastAsia="Times New Roman" w:hAnsi="Arial" w:cs="Arial"/>
          <w:bCs/>
          <w:sz w:val="24"/>
          <w:szCs w:val="24"/>
        </w:rPr>
        <w:t xml:space="preserve">        </w:t>
      </w:r>
      <w:r w:rsidR="00842D34" w:rsidRPr="00B403C8">
        <w:rPr>
          <w:rFonts w:ascii="Arial" w:eastAsia="Times New Roman" w:hAnsi="Arial" w:cs="Arial"/>
          <w:bCs/>
          <w:sz w:val="24"/>
          <w:szCs w:val="24"/>
        </w:rPr>
        <w:t xml:space="preserve">постановлением </w:t>
      </w:r>
      <w:r w:rsidR="00B403C8">
        <w:rPr>
          <w:rFonts w:ascii="Arial" w:eastAsia="Times New Roman" w:hAnsi="Arial" w:cs="Arial"/>
          <w:bCs/>
          <w:sz w:val="24"/>
          <w:szCs w:val="24"/>
        </w:rPr>
        <w:t xml:space="preserve">     </w:t>
      </w:r>
    </w:p>
    <w:p w:rsidR="00BE6BA5" w:rsidRDefault="00B403C8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</w:t>
      </w:r>
      <w:r w:rsidR="00BE6BA5">
        <w:rPr>
          <w:rFonts w:ascii="Arial" w:eastAsia="Times New Roman" w:hAnsi="Arial" w:cs="Arial"/>
          <w:bCs/>
          <w:sz w:val="24"/>
          <w:szCs w:val="24"/>
        </w:rPr>
        <w:t xml:space="preserve">    </w:t>
      </w:r>
      <w:r w:rsidR="00842D34" w:rsidRPr="00B403C8">
        <w:rPr>
          <w:rFonts w:ascii="Arial" w:eastAsia="Times New Roman" w:hAnsi="Arial" w:cs="Arial"/>
          <w:bCs/>
          <w:sz w:val="24"/>
          <w:szCs w:val="24"/>
        </w:rPr>
        <w:t>Администрации    района</w:t>
      </w:r>
    </w:p>
    <w:p w:rsidR="00BE6BA5" w:rsidRDefault="00BE6BA5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</w:t>
      </w:r>
      <w:r w:rsidR="00842D34" w:rsidRPr="00B403C8">
        <w:rPr>
          <w:rFonts w:ascii="Arial" w:eastAsia="Times New Roman" w:hAnsi="Arial" w:cs="Arial"/>
          <w:bCs/>
          <w:sz w:val="24"/>
          <w:szCs w:val="24"/>
        </w:rPr>
        <w:t>Курской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55C31" w:rsidRPr="00B403C8">
        <w:rPr>
          <w:rFonts w:ascii="Arial" w:eastAsia="Times New Roman" w:hAnsi="Arial" w:cs="Arial"/>
          <w:bCs/>
          <w:sz w:val="24"/>
          <w:szCs w:val="24"/>
        </w:rPr>
        <w:t>о</w:t>
      </w:r>
      <w:r w:rsidR="00842D34" w:rsidRPr="00B403C8">
        <w:rPr>
          <w:rFonts w:ascii="Arial" w:eastAsia="Times New Roman" w:hAnsi="Arial" w:cs="Arial"/>
          <w:bCs/>
          <w:sz w:val="24"/>
          <w:szCs w:val="24"/>
        </w:rPr>
        <w:t>бласти</w:t>
      </w:r>
      <w:r w:rsidR="00155C31" w:rsidRPr="00B403C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BC360C" w:rsidRPr="00B403C8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C360C" w:rsidRPr="00B403C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42D34" w:rsidRPr="00B403C8" w:rsidRDefault="00BE6BA5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</w:t>
      </w:r>
      <w:r w:rsidR="00116C11" w:rsidRPr="00B403C8">
        <w:rPr>
          <w:rFonts w:ascii="Arial" w:eastAsia="Times New Roman" w:hAnsi="Arial" w:cs="Arial"/>
          <w:bCs/>
          <w:sz w:val="24"/>
          <w:szCs w:val="24"/>
        </w:rPr>
        <w:t>27.05.2016</w:t>
      </w:r>
      <w:r w:rsidR="007010CD" w:rsidRPr="00B403C8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C360C" w:rsidRPr="00B403C8">
        <w:rPr>
          <w:rFonts w:ascii="Arial" w:eastAsia="Times New Roman" w:hAnsi="Arial" w:cs="Arial"/>
          <w:bCs/>
          <w:sz w:val="24"/>
          <w:szCs w:val="24"/>
        </w:rPr>
        <w:t xml:space="preserve">г.  № </w:t>
      </w:r>
      <w:r w:rsidR="00116C11" w:rsidRPr="00B403C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C2BB4" w:rsidRPr="00B403C8">
        <w:rPr>
          <w:rFonts w:ascii="Arial" w:eastAsia="Times New Roman" w:hAnsi="Arial" w:cs="Arial"/>
          <w:bCs/>
          <w:sz w:val="24"/>
          <w:szCs w:val="24"/>
        </w:rPr>
        <w:t>129</w:t>
      </w:r>
    </w:p>
    <w:p w:rsidR="00842D34" w:rsidRPr="00B403C8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42D34" w:rsidRPr="00B403C8" w:rsidRDefault="00842D34" w:rsidP="00842D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42D34" w:rsidRPr="00BE6BA5" w:rsidRDefault="00842D34" w:rsidP="00B7301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BE6BA5">
        <w:rPr>
          <w:rFonts w:ascii="Arial" w:eastAsia="Times New Roman" w:hAnsi="Arial" w:cs="Arial"/>
          <w:b/>
          <w:bCs/>
          <w:sz w:val="32"/>
          <w:szCs w:val="32"/>
        </w:rPr>
        <w:t>ПОРЯДОК</w:t>
      </w:r>
      <w:r w:rsidRPr="00BE6BA5">
        <w:rPr>
          <w:rFonts w:ascii="Arial" w:eastAsia="Times New Roman" w:hAnsi="Arial" w:cs="Arial"/>
          <w:b/>
          <w:bCs/>
          <w:sz w:val="32"/>
          <w:szCs w:val="32"/>
        </w:rPr>
        <w:br/>
        <w:t>РАЗРАБОТКИ И УТВЕРЖДЕНИЯ АДМИНИСТРАТИВНЫХ РЕГЛАМЕНТОВ</w:t>
      </w:r>
      <w:r w:rsidRPr="00BE6BA5">
        <w:rPr>
          <w:rFonts w:ascii="Arial" w:eastAsia="Times New Roman" w:hAnsi="Arial" w:cs="Arial"/>
          <w:b/>
          <w:bCs/>
          <w:sz w:val="32"/>
          <w:szCs w:val="32"/>
        </w:rPr>
        <w:br/>
        <w:t>ПРЕДОСТАВЛЕНИЯ МУНИЦИПАЛЬНЫХ УСЛУГ</w:t>
      </w:r>
    </w:p>
    <w:p w:rsidR="00842D34" w:rsidRPr="00B403C8" w:rsidRDefault="00842D34" w:rsidP="00842D3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842D34" w:rsidRPr="00BE6BA5" w:rsidRDefault="00B73018" w:rsidP="00BE6BA5">
      <w:pPr>
        <w:pStyle w:val="ac"/>
        <w:numPr>
          <w:ilvl w:val="0"/>
          <w:numId w:val="5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 </w:t>
      </w:r>
      <w:r w:rsidR="00842D34" w:rsidRPr="00BE6BA5">
        <w:rPr>
          <w:rFonts w:ascii="Arial" w:eastAsia="Times New Roman" w:hAnsi="Arial" w:cs="Arial"/>
          <w:b/>
          <w:bCs/>
          <w:sz w:val="28"/>
          <w:szCs w:val="28"/>
        </w:rPr>
        <w:t>Общие положения</w:t>
      </w:r>
    </w:p>
    <w:p w:rsidR="00BE6BA5" w:rsidRPr="00BE6BA5" w:rsidRDefault="00BE6BA5" w:rsidP="00BE6BA5">
      <w:pPr>
        <w:pStyle w:val="ac"/>
        <w:spacing w:after="0" w:line="240" w:lineRule="auto"/>
        <w:ind w:left="1080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 xml:space="preserve">Настоящий Порядок разработки и утверждения административных регламентов предоставления муниципальных услуг (далее - регламенты) подготовлен в соответствии  постановлением Правительства РФ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="00007670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007670" w:rsidRPr="00BE6BA5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BE6BA5">
        <w:rPr>
          <w:rFonts w:ascii="Arial" w:eastAsia="Times New Roman" w:hAnsi="Arial" w:cs="Arial"/>
          <w:sz w:val="24"/>
          <w:szCs w:val="24"/>
        </w:rPr>
        <w:t>Курской области от 29 сентября 2011 г. №473-па «О разработке и утверждении административных регламентов исполнения государственных функций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и административных регламентов предоставления государственных услуг» и устанавливает требования к разработке и утверждению органами ме</w:t>
      </w:r>
      <w:r w:rsidR="0091050B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91050B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административных регламентов предоставления муниципальных услуг. 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 xml:space="preserve">Регламентом является нормативный правовой акт органа местного самоуправления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устанавливающий сроки и последовательность административных процедур (действий) органа местного самоуправления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полномочий в соответствии с требованиями </w:t>
      </w:r>
      <w:hyperlink r:id="rId7" w:history="1">
        <w:r w:rsidRPr="00BE6BA5">
          <w:rPr>
            <w:rFonts w:ascii="Arial" w:eastAsia="Times New Roman" w:hAnsi="Arial" w:cs="Arial"/>
            <w:sz w:val="24"/>
            <w:szCs w:val="24"/>
          </w:rPr>
          <w:t>Федерального закона "Об организации</w:t>
        </w:r>
        <w:proofErr w:type="gramEnd"/>
        <w:r w:rsidRPr="00BE6BA5">
          <w:rPr>
            <w:rFonts w:ascii="Arial" w:eastAsia="Times New Roman" w:hAnsi="Arial" w:cs="Arial"/>
            <w:sz w:val="24"/>
            <w:szCs w:val="24"/>
          </w:rPr>
          <w:t xml:space="preserve"> предоставления государственных и муниципальных услуг"</w:t>
        </w:r>
      </w:hyperlink>
      <w:r w:rsidRPr="00BE6BA5">
        <w:rPr>
          <w:rFonts w:ascii="Arial" w:eastAsia="Times New Roman" w:hAnsi="Arial" w:cs="Arial"/>
          <w:sz w:val="24"/>
          <w:szCs w:val="24"/>
        </w:rPr>
        <w:t xml:space="preserve"> (далее - Федеральный закон).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Регламент также устанавливает порядок взаимодействия между структурными подразделениями органа местного самоуправления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 с заявителями, иными органами государственной власти Курской области и органами местного самоуправления Курской области, учреждениями и организациями при предоставлении муниципальной услуги.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2. Регламенты разрабатываются органами местного самоуправления 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lastRenderedPageBreak/>
        <w:t xml:space="preserve">        3. При разработке регламентов орган ме</w:t>
      </w:r>
      <w:r w:rsidR="00040E85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 предусматривают оптимизацию (повышение качества) предоставления муниципальной услуги, в том числе: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а) упорядочение административных процедур (действий);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б) устранение избыточных административных процедур (действий);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многофункционального центра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предоставлении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 местного самоуправления</w:t>
      </w:r>
      <w:r w:rsidR="00040E85" w:rsidRPr="00BE6BA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) ответственность должностных лиц органов </w:t>
      </w:r>
      <w:r w:rsidR="00040E85" w:rsidRPr="00BE6BA5">
        <w:rPr>
          <w:rFonts w:ascii="Arial" w:eastAsia="Times New Roman" w:hAnsi="Arial" w:cs="Arial"/>
          <w:sz w:val="24"/>
          <w:szCs w:val="24"/>
        </w:rPr>
        <w:t xml:space="preserve">местного самоуправления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</w:t>
      </w:r>
      <w:r w:rsidRPr="00BE6BA5">
        <w:rPr>
          <w:rFonts w:ascii="Arial" w:eastAsia="Times New Roman" w:hAnsi="Arial" w:cs="Arial"/>
          <w:sz w:val="24"/>
          <w:szCs w:val="24"/>
        </w:rPr>
        <w:t>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е) предоставление муниципальной услуги в электронной форме.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4. Регламенты, утверждаются органами, разработавшими их, если иное не установлено федеральным законодательством.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5. Исполнение органами местного самоуправления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</w:t>
      </w:r>
      <w:r w:rsidRPr="00BE6BA5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6.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 xml:space="preserve">Регламенты разрабатываются органами </w:t>
      </w:r>
      <w:r w:rsidR="00040E85" w:rsidRPr="00BE6BA5">
        <w:rPr>
          <w:rFonts w:ascii="Arial" w:eastAsia="Times New Roman" w:hAnsi="Arial" w:cs="Arial"/>
          <w:sz w:val="24"/>
          <w:szCs w:val="24"/>
        </w:rPr>
        <w:t xml:space="preserve">местного самоуправления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</w:t>
      </w:r>
      <w:r w:rsidRPr="00BE6BA5">
        <w:rPr>
          <w:rFonts w:ascii="Arial" w:eastAsia="Times New Roman" w:hAnsi="Arial" w:cs="Arial"/>
          <w:sz w:val="24"/>
          <w:szCs w:val="24"/>
        </w:rPr>
        <w:t>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государственных услуг (функций), формируемый комитетом информатизации, государственных и муниципальных услуг Курской области, размещаемый в региональных информационных системах "Реестр государственных услуг (функций) Курской области" и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"Портал государственных и муниципальных услуг (функций) Курской области".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7. Проекты регламентов подлежат правовой экспертизе (далее – экспертиза)</w:t>
      </w:r>
      <w:r w:rsidR="00853978" w:rsidRPr="00BE6BA5">
        <w:rPr>
          <w:rFonts w:ascii="Arial" w:eastAsia="Times New Roman" w:hAnsi="Arial" w:cs="Arial"/>
          <w:sz w:val="24"/>
          <w:szCs w:val="24"/>
        </w:rPr>
        <w:t xml:space="preserve">, проводимой комиссией для проведения </w:t>
      </w:r>
      <w:proofErr w:type="gramStart"/>
      <w:r w:rsidR="00853978" w:rsidRPr="00BE6BA5">
        <w:rPr>
          <w:rFonts w:ascii="Arial" w:eastAsia="Times New Roman" w:hAnsi="Arial" w:cs="Arial"/>
          <w:sz w:val="24"/>
          <w:szCs w:val="24"/>
        </w:rPr>
        <w:t xml:space="preserve">экспертизы проектов </w:t>
      </w:r>
      <w:r w:rsidR="00853978" w:rsidRPr="00BE6BA5">
        <w:rPr>
          <w:rFonts w:ascii="Arial" w:eastAsia="Times New Roman" w:hAnsi="Arial" w:cs="Arial"/>
          <w:sz w:val="24"/>
          <w:szCs w:val="24"/>
        </w:rPr>
        <w:lastRenderedPageBreak/>
        <w:t>административных регламентов предоставления муниципальных услуг Администрации</w:t>
      </w:r>
      <w:proofErr w:type="gramEnd"/>
      <w:r w:rsidR="00853978" w:rsidRPr="00BE6BA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53978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853978" w:rsidRPr="00BE6BA5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BE6BA5">
        <w:rPr>
          <w:rFonts w:ascii="Arial" w:eastAsia="Times New Roman" w:hAnsi="Arial" w:cs="Arial"/>
          <w:sz w:val="24"/>
          <w:szCs w:val="24"/>
        </w:rPr>
        <w:t xml:space="preserve"> </w:t>
      </w:r>
      <w:r w:rsidR="00853978" w:rsidRPr="00BE6BA5">
        <w:rPr>
          <w:rFonts w:ascii="Arial" w:eastAsia="Times New Roman" w:hAnsi="Arial" w:cs="Arial"/>
          <w:sz w:val="24"/>
          <w:szCs w:val="24"/>
        </w:rPr>
        <w:t xml:space="preserve"> </w:t>
      </w:r>
      <w:r w:rsidRPr="00BE6BA5">
        <w:rPr>
          <w:rFonts w:ascii="Arial" w:eastAsia="Times New Roman" w:hAnsi="Arial" w:cs="Arial"/>
          <w:sz w:val="24"/>
          <w:szCs w:val="24"/>
        </w:rPr>
        <w:t>Курской о</w:t>
      </w:r>
      <w:r w:rsidR="00853978" w:rsidRPr="00BE6BA5">
        <w:rPr>
          <w:rFonts w:ascii="Arial" w:eastAsia="Times New Roman" w:hAnsi="Arial" w:cs="Arial"/>
          <w:sz w:val="24"/>
          <w:szCs w:val="24"/>
        </w:rPr>
        <w:t>бласти (далее комиссия</w:t>
      </w:r>
      <w:r w:rsidRPr="00BE6BA5">
        <w:rPr>
          <w:rFonts w:ascii="Arial" w:eastAsia="Times New Roman" w:hAnsi="Arial" w:cs="Arial"/>
          <w:sz w:val="24"/>
          <w:szCs w:val="24"/>
        </w:rPr>
        <w:t>).</w:t>
      </w:r>
    </w:p>
    <w:p w:rsidR="00842D34" w:rsidRPr="00BE6BA5" w:rsidRDefault="00853978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</w:t>
      </w:r>
      <w:r w:rsidR="00842D34" w:rsidRPr="00BE6BA5">
        <w:rPr>
          <w:rFonts w:ascii="Arial" w:eastAsia="Times New Roman" w:hAnsi="Arial" w:cs="Arial"/>
          <w:sz w:val="24"/>
          <w:szCs w:val="24"/>
        </w:rPr>
        <w:t>Орган ме</w:t>
      </w:r>
      <w:r w:rsidR="00040E85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ответственный 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экспертизы и предложений заинтересованных организаций и граждан.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 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Курской области, то проект регламента направляется на экспертизу с приложением проектов указанных актов.</w:t>
      </w:r>
    </w:p>
    <w:p w:rsidR="00842D34" w:rsidRPr="00BE6BA5" w:rsidRDefault="00ED26AC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</w:t>
      </w:r>
      <w:r w:rsidR="00842D34" w:rsidRPr="00BE6BA5">
        <w:rPr>
          <w:rFonts w:ascii="Arial" w:eastAsia="Times New Roman" w:hAnsi="Arial" w:cs="Arial"/>
          <w:sz w:val="24"/>
          <w:szCs w:val="24"/>
        </w:rPr>
        <w:t>Орган ме</w:t>
      </w:r>
      <w:r w:rsidR="00040E85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ответственный за разработку регламента, обеспечивают учет замечаний и предложений, содержащихся в заключени</w:t>
      </w:r>
      <w:proofErr w:type="gramStart"/>
      <w:r w:rsidR="00842D34" w:rsidRPr="00BE6BA5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2C7E49" w:rsidRPr="00BE6BA5">
        <w:rPr>
          <w:rFonts w:ascii="Arial" w:eastAsia="Times New Roman" w:hAnsi="Arial" w:cs="Arial"/>
          <w:sz w:val="24"/>
          <w:szCs w:val="24"/>
        </w:rPr>
        <w:t xml:space="preserve"> комиссии.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            7.1. Внесение изменений в регламенты осуществляется в порядке, установленном для разработки и утверждения регламентов.</w:t>
      </w:r>
    </w:p>
    <w:p w:rsidR="00A73B2F" w:rsidRPr="00BE6BA5" w:rsidRDefault="00A73B2F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ab/>
        <w:t xml:space="preserve">      Упрощенный порядок внесения изменений в административные регламенты применяется в случаях:</w:t>
      </w:r>
    </w:p>
    <w:p w:rsidR="00A73B2F" w:rsidRPr="00BE6BA5" w:rsidRDefault="00A73B2F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</w:t>
      </w:r>
      <w:r w:rsidR="00EB49BE" w:rsidRPr="00BE6BA5">
        <w:rPr>
          <w:rFonts w:ascii="Arial" w:eastAsia="Times New Roman" w:hAnsi="Arial" w:cs="Arial"/>
          <w:sz w:val="24"/>
          <w:szCs w:val="24"/>
        </w:rPr>
        <w:t xml:space="preserve"> </w:t>
      </w:r>
      <w:r w:rsidRPr="00BE6BA5">
        <w:rPr>
          <w:rFonts w:ascii="Arial" w:eastAsia="Times New Roman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A73B2F" w:rsidRPr="00BE6BA5" w:rsidRDefault="00A73B2F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</w:t>
      </w:r>
      <w:r w:rsidR="00EB49BE" w:rsidRPr="00BE6BA5">
        <w:rPr>
          <w:rFonts w:ascii="Arial" w:eastAsia="Times New Roman" w:hAnsi="Arial" w:cs="Arial"/>
          <w:sz w:val="24"/>
          <w:szCs w:val="24"/>
        </w:rPr>
        <w:t xml:space="preserve"> </w:t>
      </w:r>
      <w:r w:rsidRPr="00BE6BA5">
        <w:rPr>
          <w:rFonts w:ascii="Arial" w:eastAsia="Times New Roman" w:hAnsi="Arial" w:cs="Arial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недействующим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полностью или в части;</w:t>
      </w:r>
    </w:p>
    <w:p w:rsidR="00A73B2F" w:rsidRPr="00BE6BA5" w:rsidRDefault="00A73B2F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</w:t>
      </w:r>
      <w:r w:rsidR="00EB49BE" w:rsidRPr="00BE6BA5">
        <w:rPr>
          <w:rFonts w:ascii="Arial" w:eastAsia="Times New Roman" w:hAnsi="Arial" w:cs="Arial"/>
          <w:sz w:val="24"/>
          <w:szCs w:val="24"/>
        </w:rPr>
        <w:t xml:space="preserve">  </w:t>
      </w:r>
      <w:r w:rsidRPr="00BE6BA5">
        <w:rPr>
          <w:rFonts w:ascii="Arial" w:eastAsia="Times New Roman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A73B2F" w:rsidRPr="00BE6BA5" w:rsidRDefault="00A73B2F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</w:t>
      </w:r>
      <w:r w:rsidR="00EB49BE" w:rsidRPr="00BE6BA5">
        <w:rPr>
          <w:rFonts w:ascii="Arial" w:eastAsia="Times New Roman" w:hAnsi="Arial" w:cs="Arial"/>
          <w:sz w:val="24"/>
          <w:szCs w:val="24"/>
        </w:rPr>
        <w:t xml:space="preserve">   </w:t>
      </w:r>
      <w:r w:rsidRPr="00BE6BA5">
        <w:rPr>
          <w:rFonts w:ascii="Arial" w:eastAsia="Times New Roman" w:hAnsi="Arial" w:cs="Arial"/>
          <w:sz w:val="24"/>
          <w:szCs w:val="24"/>
        </w:rPr>
        <w:t>изменения</w:t>
      </w:r>
      <w:r w:rsidR="00EB49BE" w:rsidRPr="00BE6BA5">
        <w:rPr>
          <w:rFonts w:ascii="Arial" w:eastAsia="Times New Roman" w:hAnsi="Arial" w:cs="Arial"/>
          <w:sz w:val="24"/>
          <w:szCs w:val="24"/>
        </w:rPr>
        <w:t xml:space="preserve"> информации о месте нахождения А</w:t>
      </w:r>
      <w:r w:rsidRPr="00BE6BA5">
        <w:rPr>
          <w:rFonts w:ascii="Arial" w:eastAsia="Times New Roman" w:hAnsi="Arial" w:cs="Arial"/>
          <w:sz w:val="24"/>
          <w:szCs w:val="24"/>
        </w:rPr>
        <w:t>дми</w:t>
      </w:r>
      <w:r w:rsidR="00EB49BE" w:rsidRPr="00BE6BA5">
        <w:rPr>
          <w:rFonts w:ascii="Arial" w:eastAsia="Times New Roman" w:hAnsi="Arial" w:cs="Arial"/>
          <w:sz w:val="24"/>
          <w:szCs w:val="24"/>
        </w:rPr>
        <w:t>ни</w:t>
      </w:r>
      <w:r w:rsidRPr="00BE6BA5">
        <w:rPr>
          <w:rFonts w:ascii="Arial" w:eastAsia="Times New Roman" w:hAnsi="Arial" w:cs="Arial"/>
          <w:sz w:val="24"/>
          <w:szCs w:val="24"/>
        </w:rPr>
        <w:t xml:space="preserve">страции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и его структурных подразделений,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A73B2F" w:rsidRPr="00BE6BA5" w:rsidRDefault="00A73B2F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</w:t>
      </w:r>
      <w:r w:rsidR="00EB49BE" w:rsidRPr="00BE6BA5">
        <w:rPr>
          <w:rFonts w:ascii="Arial" w:eastAsia="Times New Roman" w:hAnsi="Arial" w:cs="Arial"/>
          <w:sz w:val="24"/>
          <w:szCs w:val="24"/>
        </w:rPr>
        <w:t xml:space="preserve"> </w:t>
      </w:r>
      <w:r w:rsidRPr="00BE6BA5">
        <w:rPr>
          <w:rFonts w:ascii="Arial" w:eastAsia="Times New Roman" w:hAnsi="Arial" w:cs="Arial"/>
          <w:sz w:val="24"/>
          <w:szCs w:val="24"/>
        </w:rPr>
        <w:t xml:space="preserve">изменения структуры администрации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района, штатного расписания администрации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района, изменения наименования </w:t>
      </w:r>
      <w:r w:rsidR="00EB49BE" w:rsidRPr="00BE6BA5">
        <w:rPr>
          <w:rFonts w:ascii="Arial" w:eastAsia="Times New Roman" w:hAnsi="Arial" w:cs="Arial"/>
          <w:sz w:val="24"/>
          <w:szCs w:val="24"/>
        </w:rPr>
        <w:t>должности муниципальной службы А</w:t>
      </w:r>
      <w:r w:rsidRPr="00BE6BA5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EB49BE" w:rsidRPr="00BE6BA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B49BE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EB49BE" w:rsidRPr="00BE6BA5">
        <w:rPr>
          <w:rFonts w:ascii="Arial" w:eastAsia="Times New Roman" w:hAnsi="Arial" w:cs="Arial"/>
          <w:sz w:val="24"/>
          <w:szCs w:val="24"/>
        </w:rPr>
        <w:t xml:space="preserve"> района, ответственного лица за исполнение административного действия.</w:t>
      </w:r>
    </w:p>
    <w:p w:rsidR="00EB49BE" w:rsidRPr="00BE6BA5" w:rsidRDefault="00EB49BE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затрагивает прав и законных интересов физических и юридических лиц.</w:t>
      </w:r>
    </w:p>
    <w:p w:rsidR="00EB49BE" w:rsidRPr="00BE6BA5" w:rsidRDefault="00EB49BE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</w:t>
      </w:r>
    </w:p>
    <w:p w:rsidR="00EB49BE" w:rsidRPr="00BE6BA5" w:rsidRDefault="00EB49BE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 8. Проекты регламентов, а так</w:t>
      </w:r>
      <w:r w:rsidR="002C7E49" w:rsidRPr="00BE6BA5">
        <w:rPr>
          <w:rFonts w:ascii="Arial" w:eastAsia="Times New Roman" w:hAnsi="Arial" w:cs="Arial"/>
          <w:sz w:val="24"/>
          <w:szCs w:val="24"/>
        </w:rPr>
        <w:t>же заключение комиссии</w:t>
      </w:r>
      <w:r w:rsidRPr="00BE6BA5">
        <w:rPr>
          <w:rFonts w:ascii="Arial" w:eastAsia="Times New Roman" w:hAnsi="Arial" w:cs="Arial"/>
          <w:sz w:val="24"/>
          <w:szCs w:val="24"/>
        </w:rPr>
        <w:t xml:space="preserve"> на проект регламента размещаются на официальном сайте муниципального </w:t>
      </w:r>
      <w:r w:rsidR="00040E85" w:rsidRPr="00BE6BA5">
        <w:rPr>
          <w:rFonts w:ascii="Arial" w:eastAsia="Times New Roman" w:hAnsi="Arial" w:cs="Arial"/>
          <w:sz w:val="24"/>
          <w:szCs w:val="24"/>
        </w:rPr>
        <w:t>района «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Касторенский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район»  Курской области в разделе "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Муниципально</w:t>
      </w:r>
      <w:proofErr w:type="spellEnd"/>
      <w:r w:rsidR="00040E85" w:rsidRPr="00BE6BA5">
        <w:rPr>
          <w:rFonts w:ascii="Arial" w:eastAsia="Times New Roman" w:hAnsi="Arial" w:cs="Arial"/>
          <w:sz w:val="24"/>
          <w:szCs w:val="24"/>
        </w:rPr>
        <w:t xml:space="preserve"> - </w:t>
      </w:r>
      <w:r w:rsidR="00040E85" w:rsidRPr="00BE6BA5">
        <w:rPr>
          <w:rFonts w:ascii="Arial" w:eastAsia="Times New Roman" w:hAnsi="Arial" w:cs="Arial"/>
          <w:sz w:val="24"/>
          <w:szCs w:val="24"/>
        </w:rPr>
        <w:lastRenderedPageBreak/>
        <w:t>правовые акты</w:t>
      </w:r>
      <w:r w:rsidRPr="00BE6BA5">
        <w:rPr>
          <w:rFonts w:ascii="Arial" w:eastAsia="Times New Roman" w:hAnsi="Arial" w:cs="Arial"/>
          <w:sz w:val="24"/>
          <w:szCs w:val="24"/>
        </w:rPr>
        <w:t>" в информационно-телекоммуникационной сети "Инт</w:t>
      </w:r>
      <w:r w:rsidR="002C7E49" w:rsidRPr="00BE6BA5">
        <w:rPr>
          <w:rFonts w:ascii="Arial" w:eastAsia="Times New Roman" w:hAnsi="Arial" w:cs="Arial"/>
          <w:sz w:val="24"/>
          <w:szCs w:val="24"/>
        </w:rPr>
        <w:t>ерне</w:t>
      </w:r>
      <w:r w:rsidR="008C0026" w:rsidRPr="00BE6BA5">
        <w:rPr>
          <w:rFonts w:ascii="Arial" w:eastAsia="Times New Roman" w:hAnsi="Arial" w:cs="Arial"/>
          <w:sz w:val="24"/>
          <w:szCs w:val="24"/>
        </w:rPr>
        <w:t>т (далее - сеть "Интернет").</w:t>
      </w:r>
    </w:p>
    <w:p w:rsidR="002D3803" w:rsidRPr="00BE6BA5" w:rsidRDefault="002D3803" w:rsidP="002D3803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E6BA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Заключение на проект регламента, в том числе на проект, предусматривающий внесение изменений в регламент, представляется в срок не более 30 рабочих дней со дня его получения.</w:t>
      </w:r>
    </w:p>
    <w:p w:rsidR="00842D34" w:rsidRPr="00BE6BA5" w:rsidRDefault="00842D34" w:rsidP="00842D3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</w:p>
    <w:p w:rsidR="00842D34" w:rsidRPr="00B73018" w:rsidRDefault="00842D34" w:rsidP="00842D3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B73018">
        <w:rPr>
          <w:rFonts w:ascii="Arial" w:eastAsia="Times New Roman" w:hAnsi="Arial" w:cs="Arial"/>
          <w:b/>
          <w:bCs/>
          <w:sz w:val="28"/>
          <w:szCs w:val="28"/>
        </w:rPr>
        <w:t>II. Требования к регламентам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9. Наименование регламента определяется органом местного самоу</w:t>
      </w:r>
      <w:r w:rsidR="00040E85" w:rsidRPr="00BE6BA5">
        <w:rPr>
          <w:rFonts w:ascii="Arial" w:eastAsia="Times New Roman" w:hAnsi="Arial" w:cs="Arial"/>
          <w:sz w:val="24"/>
          <w:szCs w:val="24"/>
        </w:rPr>
        <w:t xml:space="preserve">правления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10. В регламент включаются следующие разделы: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а) общие положения;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б) стандарт предоставления муниципальной услуги;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г) формы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исполнением регламента;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BA5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11. Раздел, касающийся общих положений, состоит из следующих подразделов: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а) предмет регулирования регламента;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б) круг заявителей;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в) требования к порядку информирования о предоставлении муниципальной услуги, в том числе:</w:t>
      </w:r>
    </w:p>
    <w:p w:rsidR="00842D34" w:rsidRPr="00BE6BA5" w:rsidRDefault="001256AA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6BA5">
        <w:rPr>
          <w:rFonts w:ascii="Arial" w:eastAsia="Times New Roman" w:hAnsi="Arial" w:cs="Arial"/>
          <w:sz w:val="24"/>
          <w:szCs w:val="24"/>
        </w:rPr>
        <w:t>-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 информация о месте нахождения и графике работы органов ме</w:t>
      </w:r>
      <w:r w:rsidR="00040E85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предоставляющих муниципальную услугу, их структурных подразделений и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</w:t>
      </w:r>
      <w:proofErr w:type="gram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услуг;</w:t>
      </w:r>
    </w:p>
    <w:p w:rsidR="00842D34" w:rsidRPr="00BE6BA5" w:rsidRDefault="001256AA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- </w:t>
      </w:r>
      <w:r w:rsidR="00842D34" w:rsidRPr="00BE6BA5">
        <w:rPr>
          <w:rFonts w:ascii="Arial" w:eastAsia="Times New Roman" w:hAnsi="Arial" w:cs="Arial"/>
          <w:sz w:val="24"/>
          <w:szCs w:val="24"/>
        </w:rPr>
        <w:t>справочные телефоны структурных подразделений органов ме</w:t>
      </w:r>
      <w:r w:rsidR="00040E85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предоставляющих муниципальную услугу, организаций, участвующих в предоставлении муниципальной услуги, в том числе номер </w:t>
      </w:r>
      <w:proofErr w:type="spellStart"/>
      <w:r w:rsidR="00842D34" w:rsidRPr="00BE6BA5">
        <w:rPr>
          <w:rFonts w:ascii="Arial" w:eastAsia="Times New Roman" w:hAnsi="Arial" w:cs="Arial"/>
          <w:sz w:val="24"/>
          <w:szCs w:val="24"/>
        </w:rPr>
        <w:t>телефона-автоинформатора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>;</w:t>
      </w:r>
    </w:p>
    <w:p w:rsidR="00842D34" w:rsidRPr="00BE6BA5" w:rsidRDefault="001256AA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- 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адрес официального сайта </w:t>
      </w:r>
      <w:r w:rsidR="00040E85" w:rsidRPr="00BE6BA5">
        <w:rPr>
          <w:rFonts w:ascii="Arial" w:eastAsia="Times New Roman" w:hAnsi="Arial" w:cs="Arial"/>
          <w:sz w:val="24"/>
          <w:szCs w:val="24"/>
        </w:rPr>
        <w:t>муниципального района «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Касторенский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район» Курской области,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 электронной почты;</w:t>
      </w:r>
    </w:p>
    <w:p w:rsidR="00842D34" w:rsidRPr="00BE6BA5" w:rsidRDefault="001256AA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6BA5">
        <w:rPr>
          <w:rFonts w:ascii="Arial" w:eastAsia="Times New Roman" w:hAnsi="Arial" w:cs="Arial"/>
          <w:sz w:val="24"/>
          <w:szCs w:val="24"/>
        </w:rPr>
        <w:t xml:space="preserve">- 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</w:t>
      </w:r>
      <w:r w:rsidR="00842D34" w:rsidRPr="00BE6BA5">
        <w:rPr>
          <w:rFonts w:ascii="Arial" w:eastAsia="Times New Roman" w:hAnsi="Arial" w:cs="Arial"/>
          <w:sz w:val="24"/>
          <w:szCs w:val="24"/>
        </w:rPr>
        <w:lastRenderedPageBreak/>
        <w:t>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области";</w:t>
      </w:r>
      <w:proofErr w:type="gramEnd"/>
    </w:p>
    <w:p w:rsidR="00842D34" w:rsidRPr="00BE6BA5" w:rsidRDefault="001256AA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6BA5">
        <w:rPr>
          <w:rFonts w:ascii="Arial" w:eastAsia="Times New Roman" w:hAnsi="Arial" w:cs="Arial"/>
          <w:sz w:val="24"/>
          <w:szCs w:val="24"/>
        </w:rPr>
        <w:t>-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 муниципальной услуги, а также на официальном сайт</w:t>
      </w:r>
      <w:r w:rsidR="00040E85" w:rsidRPr="00BE6BA5">
        <w:rPr>
          <w:rFonts w:ascii="Arial" w:eastAsia="Times New Roman" w:hAnsi="Arial" w:cs="Arial"/>
          <w:sz w:val="24"/>
          <w:szCs w:val="24"/>
        </w:rPr>
        <w:t>е муниципального района «</w:t>
      </w:r>
      <w:proofErr w:type="spellStart"/>
      <w:r w:rsidR="00040E85" w:rsidRPr="00BE6BA5">
        <w:rPr>
          <w:rFonts w:ascii="Arial" w:eastAsia="Times New Roman" w:hAnsi="Arial" w:cs="Arial"/>
          <w:sz w:val="24"/>
          <w:szCs w:val="24"/>
        </w:rPr>
        <w:t>Касторен</w:t>
      </w:r>
      <w:r w:rsidR="00842D34" w:rsidRPr="00BE6BA5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район» Курской области, предоставляющих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</w:t>
      </w:r>
      <w:proofErr w:type="gram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услуг (функций) Курской области".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12. Стандарт предоставления муниципальной услуги должен содержать следующие подразделы: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а) наименование муниципальной услуги;</w:t>
      </w:r>
    </w:p>
    <w:p w:rsidR="00842D34" w:rsidRPr="00BE6BA5" w:rsidRDefault="00842D34" w:rsidP="00842D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б) наименование органа ме</w:t>
      </w:r>
      <w:r w:rsidR="0091050B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91050B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 xml:space="preserve">Также указываются требования </w:t>
      </w:r>
      <w:hyperlink r:id="rId8" w:history="1">
        <w:r w:rsidRPr="00BE6BA5">
          <w:rPr>
            <w:rFonts w:ascii="Arial" w:eastAsia="Times New Roman" w:hAnsi="Arial" w:cs="Arial"/>
            <w:sz w:val="24"/>
            <w:szCs w:val="24"/>
          </w:rPr>
          <w:t>пункта 3 статьи 7 Федерального закона "Об организации предоставления государственных и муниципальных услуг"</w:t>
        </w:r>
      </w:hyperlink>
      <w:r w:rsidRPr="00BE6BA5">
        <w:rPr>
          <w:rFonts w:ascii="Arial" w:eastAsia="Times New Roman" w:hAnsi="Arial" w:cs="Arial"/>
          <w:sz w:val="24"/>
          <w:szCs w:val="24"/>
        </w:rP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услуг,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утвержденный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нормативным правовым актом </w:t>
      </w:r>
      <w:proofErr w:type="spellStart"/>
      <w:r w:rsidR="0091050B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в) описание результата предоставления муниципальной услуги;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BE6BA5">
        <w:rPr>
          <w:rFonts w:ascii="Arial" w:eastAsia="Times New Roman" w:hAnsi="Arial" w:cs="Arial"/>
          <w:sz w:val="24"/>
          <w:szCs w:val="24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07670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    Непредставление заявителем указанных документов не является основанием для отказа заявителю в предоставлении услуги;</w:t>
      </w:r>
    </w:p>
    <w:p w:rsidR="00842D34" w:rsidRPr="00BE6BA5" w:rsidRDefault="00007670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BE6BA5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="004E21E8" w:rsidRPr="00BE6BA5">
        <w:rPr>
          <w:rFonts w:ascii="Arial" w:eastAsia="Times New Roman" w:hAnsi="Arial" w:cs="Arial"/>
          <w:sz w:val="24"/>
          <w:szCs w:val="24"/>
        </w:rPr>
        <w:t>)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 указание на запрет требовать от заявителя:</w:t>
      </w:r>
    </w:p>
    <w:p w:rsidR="00842D34" w:rsidRPr="00BE6BA5" w:rsidRDefault="00007670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- </w:t>
      </w:r>
      <w:r w:rsidR="00842D34" w:rsidRPr="00BE6BA5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7670" w:rsidRPr="00BE6BA5" w:rsidRDefault="00007670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6BA5">
        <w:rPr>
          <w:rFonts w:ascii="Arial" w:eastAsia="Times New Roman" w:hAnsi="Arial" w:cs="Arial"/>
          <w:sz w:val="24"/>
          <w:szCs w:val="24"/>
        </w:rPr>
        <w:t xml:space="preserve">- 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</w:t>
      </w:r>
      <w:proofErr w:type="spellStart"/>
      <w:r w:rsidR="00842D34" w:rsidRPr="00BE6BA5">
        <w:rPr>
          <w:rFonts w:ascii="Arial" w:eastAsia="Times New Roman" w:hAnsi="Arial" w:cs="Arial"/>
          <w:sz w:val="24"/>
          <w:szCs w:val="24"/>
        </w:rPr>
        <w:t>распоряжениигосударственных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7 Федерального закона;</w:t>
      </w:r>
    </w:p>
    <w:p w:rsidR="00842D34" w:rsidRPr="00BE6BA5" w:rsidRDefault="00007670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ab/>
        <w:t>и</w:t>
      </w:r>
      <w:r w:rsidR="00842D34" w:rsidRPr="00BE6BA5">
        <w:rPr>
          <w:rFonts w:ascii="Arial" w:eastAsia="Times New Roman" w:hAnsi="Arial" w:cs="Arial"/>
          <w:sz w:val="24"/>
          <w:szCs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842D34" w:rsidRPr="00BE6BA5" w:rsidRDefault="00007670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ab/>
        <w:t>к</w:t>
      </w:r>
      <w:r w:rsidR="00842D34" w:rsidRPr="00BE6BA5">
        <w:rPr>
          <w:rFonts w:ascii="Arial" w:eastAsia="Times New Roman" w:hAnsi="Arial" w:cs="Arial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842D34" w:rsidRPr="00BE6BA5" w:rsidRDefault="00007670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л</w:t>
      </w:r>
      <w:r w:rsidR="00842D34" w:rsidRPr="00BE6BA5">
        <w:rPr>
          <w:rFonts w:ascii="Arial" w:eastAsia="Times New Roman" w:hAnsi="Arial" w:cs="Arial"/>
          <w:sz w:val="24"/>
          <w:szCs w:val="24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842D34" w:rsidRPr="00BE6BA5" w:rsidRDefault="00007670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lastRenderedPageBreak/>
        <w:t>м</w:t>
      </w:r>
      <w:r w:rsidR="00842D34" w:rsidRPr="00BE6BA5">
        <w:rPr>
          <w:rFonts w:ascii="Arial" w:eastAsia="Times New Roman" w:hAnsi="Arial" w:cs="Arial"/>
          <w:sz w:val="24"/>
          <w:szCs w:val="24"/>
        </w:rPr>
        <w:t>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842D34" w:rsidRPr="00BE6BA5" w:rsidRDefault="00007670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BA5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842D34" w:rsidRPr="00BE6BA5" w:rsidRDefault="00007670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о</w:t>
      </w:r>
      <w:r w:rsidR="00842D34" w:rsidRPr="00BE6BA5">
        <w:rPr>
          <w:rFonts w:ascii="Arial" w:eastAsia="Times New Roman" w:hAnsi="Arial" w:cs="Arial"/>
          <w:sz w:val="24"/>
          <w:szCs w:val="24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842D34" w:rsidRPr="00BE6BA5" w:rsidRDefault="00007670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BA5">
        <w:rPr>
          <w:rFonts w:ascii="Arial" w:eastAsia="Times New Roman" w:hAnsi="Arial" w:cs="Arial"/>
          <w:sz w:val="24"/>
          <w:szCs w:val="24"/>
        </w:rPr>
        <w:t>п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842D34" w:rsidRPr="00BE6BA5" w:rsidRDefault="00007670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BA5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="00842D34" w:rsidRPr="00BE6BA5">
        <w:rPr>
          <w:rFonts w:ascii="Arial" w:eastAsia="Times New Roman" w:hAnsi="Arial" w:cs="Arial"/>
          <w:sz w:val="24"/>
          <w:szCs w:val="24"/>
        </w:rPr>
        <w:t>мультимедийной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информации о порядке предоставления таких услуг;</w:t>
      </w:r>
    </w:p>
    <w:p w:rsidR="00842D34" w:rsidRPr="00BE6BA5" w:rsidRDefault="00007670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с</w:t>
      </w:r>
      <w:r w:rsidR="00842D34" w:rsidRPr="00BE6BA5">
        <w:rPr>
          <w:rFonts w:ascii="Arial" w:eastAsia="Times New Roman" w:hAnsi="Arial" w:cs="Arial"/>
          <w:sz w:val="24"/>
          <w:szCs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42D34" w:rsidRPr="00BE6BA5" w:rsidRDefault="00007670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т</w:t>
      </w:r>
      <w:r w:rsidR="00842D34" w:rsidRPr="00BE6BA5">
        <w:rPr>
          <w:rFonts w:ascii="Arial" w:eastAsia="Times New Roman" w:hAnsi="Arial" w:cs="Arial"/>
          <w:sz w:val="24"/>
          <w:szCs w:val="24"/>
        </w:rPr>
        <w:t>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13.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</w:t>
      </w:r>
      <w:r w:rsidRPr="00BE6BA5">
        <w:rPr>
          <w:rFonts w:ascii="Arial" w:eastAsia="Times New Roman" w:hAnsi="Arial" w:cs="Arial"/>
          <w:sz w:val="24"/>
          <w:szCs w:val="24"/>
        </w:rPr>
        <w:lastRenderedPageBreak/>
        <w:t>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области", следующих административных процедур: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взаимодействие органа ме</w:t>
      </w:r>
      <w:r w:rsidR="0091050B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91050B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получение заявителем результата предоставления муниципальной услуги, если иное не установлено федеральным законом;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иные действия, необходимые для предоставления муниципальной услуги.</w:t>
      </w:r>
    </w:p>
    <w:p w:rsidR="00007670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14. Блок-схема предоставления муниципальной услуги приводится в приложении к регламенту.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15. Описание каждой административной процедуры предусматривает: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а) основания для начала административной процедуры;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г) критерии принятия решений;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BA5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16. Раздел, касающийся форм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lastRenderedPageBreak/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в) ответственность должностных лиц органа ме</w:t>
      </w:r>
      <w:r w:rsidR="0091050B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91050B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BE6BA5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BE6BA5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42D34" w:rsidRPr="00BE6BA5" w:rsidRDefault="00842D34" w:rsidP="00842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17. В разделе, касающемся досудебного (внесудебного) порядка обжалования решений и действий (бездействия) органа местного самоуправления, организаций </w:t>
      </w:r>
      <w:r w:rsidR="0091050B" w:rsidRPr="00BE6BA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1050B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 предоставляющих муниципальную услугу, а также их должностных лиц, указываются: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6BA5">
        <w:rPr>
          <w:rFonts w:ascii="Arial" w:eastAsia="Times New Roman" w:hAnsi="Arial" w:cs="Arial"/>
          <w:sz w:val="24"/>
          <w:szCs w:val="24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б) предмет досудебного (внесудебного) обжалования;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BA5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>) право заявителя на получение информации и документов, необходимых для обоснования и рассмотрения жалобы (претензии);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е) органы государственной власти и должностные лица, которым может быть направлена жалоба (претензия) заявителя в досудебном (внесудебном) порядке;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ж) сроки рассмотрения жалобы (претензии);</w:t>
      </w:r>
    </w:p>
    <w:p w:rsidR="00842D34" w:rsidRPr="00BE6BA5" w:rsidRDefault="00842D34" w:rsidP="00842D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BA5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7010CD" w:rsidRPr="00BE6BA5" w:rsidRDefault="007010C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010CD" w:rsidRPr="00BE6BA5" w:rsidRDefault="007010C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5206D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C2BB4" w:rsidRPr="00BE6BA5" w:rsidRDefault="00AC2BB4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C2BB4" w:rsidRPr="00BE6BA5" w:rsidRDefault="00AC2BB4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C2BB4" w:rsidRPr="00BE6BA5" w:rsidRDefault="00AC2BB4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C2BB4" w:rsidRPr="00BE6BA5" w:rsidRDefault="00AC2BB4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C2BB4" w:rsidRPr="00BE6BA5" w:rsidRDefault="00AC2BB4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C2BB4" w:rsidRPr="00BE6BA5" w:rsidRDefault="00AC2BB4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C2BB4" w:rsidRPr="00BE6BA5" w:rsidRDefault="00AC2BB4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218EF" w:rsidRPr="00BE6BA5" w:rsidRDefault="00116C11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</w:t>
      </w:r>
      <w:r w:rsidR="0075206D"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</w:t>
      </w:r>
      <w:r w:rsidR="00842D34" w:rsidRPr="00BE6BA5">
        <w:rPr>
          <w:rFonts w:ascii="Arial" w:eastAsia="Times New Roman" w:hAnsi="Arial" w:cs="Arial"/>
          <w:bCs/>
          <w:sz w:val="24"/>
          <w:szCs w:val="24"/>
        </w:rPr>
        <w:t>Утвержден</w:t>
      </w:r>
    </w:p>
    <w:p w:rsidR="00842D34" w:rsidRPr="00BE6BA5" w:rsidRDefault="00116C11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</w:t>
      </w:r>
      <w:r w:rsidR="0075206D"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 </w:t>
      </w:r>
      <w:r w:rsidR="00842D34" w:rsidRPr="00BE6BA5">
        <w:rPr>
          <w:rFonts w:ascii="Arial" w:eastAsia="Times New Roman" w:hAnsi="Arial" w:cs="Arial"/>
          <w:bCs/>
          <w:sz w:val="24"/>
          <w:szCs w:val="24"/>
        </w:rPr>
        <w:t>постановлением Администрации</w:t>
      </w:r>
    </w:p>
    <w:p w:rsidR="0075206D" w:rsidRPr="00BE6BA5" w:rsidRDefault="00116C11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</w:t>
      </w:r>
      <w:r w:rsidR="0075206D"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 </w:t>
      </w:r>
      <w:proofErr w:type="spellStart"/>
      <w:r w:rsidR="0091050B" w:rsidRPr="00BE6BA5">
        <w:rPr>
          <w:rFonts w:ascii="Arial" w:eastAsia="Times New Roman" w:hAnsi="Arial" w:cs="Arial"/>
          <w:bCs/>
          <w:sz w:val="24"/>
          <w:szCs w:val="24"/>
        </w:rPr>
        <w:t>Касторенского</w:t>
      </w:r>
      <w:proofErr w:type="spellEnd"/>
      <w:r w:rsidR="00842D34" w:rsidRPr="00BE6BA5">
        <w:rPr>
          <w:rFonts w:ascii="Arial" w:eastAsia="Times New Roman" w:hAnsi="Arial" w:cs="Arial"/>
          <w:bCs/>
          <w:sz w:val="24"/>
          <w:szCs w:val="24"/>
        </w:rPr>
        <w:t xml:space="preserve"> района </w:t>
      </w:r>
      <w:proofErr w:type="gramStart"/>
      <w:r w:rsidR="00842D34" w:rsidRPr="00BE6BA5">
        <w:rPr>
          <w:rFonts w:ascii="Arial" w:eastAsia="Times New Roman" w:hAnsi="Arial" w:cs="Arial"/>
          <w:bCs/>
          <w:sz w:val="24"/>
          <w:szCs w:val="24"/>
        </w:rPr>
        <w:t>Курской</w:t>
      </w:r>
      <w:proofErr w:type="gramEnd"/>
      <w:r w:rsidR="00842D34" w:rsidRPr="00BE6BA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42D34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</w:t>
      </w:r>
      <w:r w:rsidR="00842D34" w:rsidRPr="00BE6BA5">
        <w:rPr>
          <w:rFonts w:ascii="Arial" w:eastAsia="Times New Roman" w:hAnsi="Arial" w:cs="Arial"/>
          <w:bCs/>
          <w:sz w:val="24"/>
          <w:szCs w:val="24"/>
        </w:rPr>
        <w:t>области</w:t>
      </w:r>
    </w:p>
    <w:p w:rsidR="00842D34" w:rsidRPr="00BE6BA5" w:rsidRDefault="0075206D" w:rsidP="002218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</w:t>
      </w:r>
      <w:r w:rsidR="0083378F" w:rsidRPr="00BE6BA5">
        <w:rPr>
          <w:rFonts w:ascii="Arial" w:eastAsia="Times New Roman" w:hAnsi="Arial" w:cs="Arial"/>
          <w:bCs/>
          <w:sz w:val="24"/>
          <w:szCs w:val="24"/>
        </w:rPr>
        <w:t>о</w:t>
      </w:r>
      <w:r w:rsidR="00AC2BB4" w:rsidRPr="00BE6BA5">
        <w:rPr>
          <w:rFonts w:ascii="Arial" w:eastAsia="Times New Roman" w:hAnsi="Arial" w:cs="Arial"/>
          <w:bCs/>
          <w:sz w:val="24"/>
          <w:szCs w:val="24"/>
        </w:rPr>
        <w:t>т 27.05.2016 г.  №  129</w:t>
      </w:r>
    </w:p>
    <w:p w:rsidR="00842D34" w:rsidRPr="00BE6BA5" w:rsidRDefault="00842D34" w:rsidP="00842D34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br/>
      </w:r>
    </w:p>
    <w:p w:rsidR="00842D34" w:rsidRPr="00B73018" w:rsidRDefault="00842D34" w:rsidP="00B730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73018">
        <w:rPr>
          <w:rFonts w:ascii="Arial" w:eastAsia="Times New Roman" w:hAnsi="Arial" w:cs="Arial"/>
          <w:b/>
          <w:bCs/>
          <w:sz w:val="32"/>
          <w:szCs w:val="32"/>
        </w:rPr>
        <w:t>ПОРЯДОК</w:t>
      </w:r>
      <w:r w:rsidRPr="00B73018">
        <w:rPr>
          <w:rFonts w:ascii="Arial" w:eastAsia="Times New Roman" w:hAnsi="Arial" w:cs="Arial"/>
          <w:b/>
          <w:bCs/>
          <w:sz w:val="32"/>
          <w:szCs w:val="32"/>
        </w:rPr>
        <w:br/>
      </w:r>
      <w:proofErr w:type="gramStart"/>
      <w:r w:rsidRPr="00B73018">
        <w:rPr>
          <w:rFonts w:ascii="Arial" w:eastAsia="Times New Roman" w:hAnsi="Arial" w:cs="Arial"/>
          <w:b/>
          <w:bCs/>
          <w:sz w:val="32"/>
          <w:szCs w:val="32"/>
        </w:rPr>
        <w:t>ПРОВЕДЕНИЯ ЭКСПЕРТИЗЫ ПРОЕКТОВ АДМИНИСТРАТИВНЫХ</w:t>
      </w:r>
      <w:r w:rsidRPr="00B73018">
        <w:rPr>
          <w:rFonts w:ascii="Arial" w:eastAsia="Times New Roman" w:hAnsi="Arial" w:cs="Arial"/>
          <w:b/>
          <w:bCs/>
          <w:sz w:val="32"/>
          <w:szCs w:val="32"/>
        </w:rPr>
        <w:br/>
        <w:t xml:space="preserve">РЕГЛАМЕНТОВ ПРЕДОСТАВЛЕНИЯ </w:t>
      </w:r>
      <w:r w:rsidR="00B7301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B73018">
        <w:rPr>
          <w:rFonts w:ascii="Arial" w:eastAsia="Times New Roman" w:hAnsi="Arial" w:cs="Arial"/>
          <w:b/>
          <w:bCs/>
          <w:sz w:val="32"/>
          <w:szCs w:val="32"/>
        </w:rPr>
        <w:t>МУНИЦИПАЛЬНЫХ УСЛУГ</w:t>
      </w:r>
      <w:proofErr w:type="gramEnd"/>
    </w:p>
    <w:p w:rsidR="0091050B" w:rsidRPr="00BE6BA5" w:rsidRDefault="0091050B" w:rsidP="00842D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7316B" w:rsidRPr="00BE6BA5" w:rsidRDefault="0097316B" w:rsidP="005C67F9">
      <w:pPr>
        <w:pStyle w:val="ac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Общие положения.</w:t>
      </w:r>
    </w:p>
    <w:p w:rsidR="00ED26AC" w:rsidRPr="00BE6BA5" w:rsidRDefault="0097316B" w:rsidP="00ED26AC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1.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1. Настоящий  порядок </w:t>
      </w:r>
      <w:proofErr w:type="gramStart"/>
      <w:r w:rsidR="00842D34" w:rsidRPr="00BE6BA5">
        <w:rPr>
          <w:rFonts w:ascii="Arial" w:eastAsia="Times New Roman" w:hAnsi="Arial" w:cs="Arial"/>
          <w:sz w:val="24"/>
          <w:szCs w:val="24"/>
        </w:rPr>
        <w:t>проведения правовой экспертизы проектов административных регламентов предоставления муниципальных</w:t>
      </w:r>
      <w:proofErr w:type="gram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услуг (далее - проект регламента), разработанных органами ме</w:t>
      </w:r>
      <w:r w:rsidR="0091050B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91050B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района  Курской области (далее - экспертиза).</w:t>
      </w:r>
      <w:r w:rsidR="00842D34" w:rsidRPr="00BE6BA5">
        <w:rPr>
          <w:rFonts w:ascii="Arial" w:eastAsia="Times New Roman" w:hAnsi="Arial" w:cs="Arial"/>
          <w:sz w:val="24"/>
          <w:szCs w:val="24"/>
        </w:rPr>
        <w:br/>
      </w:r>
      <w:r w:rsidRPr="00BE6BA5">
        <w:rPr>
          <w:rFonts w:ascii="Arial" w:eastAsia="Times New Roman" w:hAnsi="Arial" w:cs="Arial"/>
          <w:sz w:val="24"/>
          <w:szCs w:val="24"/>
        </w:rPr>
        <w:t>1.2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. Экспертиза проводится </w:t>
      </w:r>
      <w:r w:rsidR="00ED26AC" w:rsidRPr="00BE6BA5">
        <w:rPr>
          <w:rFonts w:ascii="Arial" w:eastAsia="Times New Roman" w:hAnsi="Arial" w:cs="Arial"/>
          <w:sz w:val="24"/>
          <w:szCs w:val="24"/>
        </w:rPr>
        <w:t xml:space="preserve">комиссией для проведения </w:t>
      </w:r>
      <w:proofErr w:type="gramStart"/>
      <w:r w:rsidR="00ED26AC" w:rsidRPr="00BE6BA5">
        <w:rPr>
          <w:rFonts w:ascii="Arial" w:eastAsia="Times New Roman" w:hAnsi="Arial" w:cs="Arial"/>
          <w:sz w:val="24"/>
          <w:szCs w:val="24"/>
        </w:rPr>
        <w:t>экспертизы проектов административных регламентов предоставления муниципальных услуг Администрации</w:t>
      </w:r>
      <w:proofErr w:type="gramEnd"/>
      <w:r w:rsidR="00ED26AC" w:rsidRPr="00BE6BA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D26AC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ED26AC" w:rsidRPr="00BE6BA5">
        <w:rPr>
          <w:rFonts w:ascii="Arial" w:eastAsia="Times New Roman" w:hAnsi="Arial" w:cs="Arial"/>
          <w:sz w:val="24"/>
          <w:szCs w:val="24"/>
        </w:rPr>
        <w:t xml:space="preserve"> района  Курской области (далее комиссия).</w:t>
      </w:r>
    </w:p>
    <w:p w:rsidR="005C67F9" w:rsidRPr="00BE6BA5" w:rsidRDefault="0097316B" w:rsidP="005C6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1.3</w:t>
      </w:r>
      <w:r w:rsidR="00842D34" w:rsidRPr="00BE6BA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842D34" w:rsidRPr="00BE6BA5">
        <w:rPr>
          <w:rFonts w:ascii="Arial" w:eastAsia="Times New Roman" w:hAnsi="Arial" w:cs="Arial"/>
          <w:sz w:val="24"/>
          <w:szCs w:val="24"/>
        </w:rPr>
        <w:t xml:space="preserve">Предметом экспертизы является оценка соответствия проекта регламента требованиям, предъявляемым к нему </w:t>
      </w:r>
      <w:hyperlink r:id="rId9" w:history="1">
        <w:r w:rsidR="00842D34" w:rsidRPr="00BE6BA5">
          <w:rPr>
            <w:rFonts w:ascii="Arial" w:eastAsia="Times New Roman" w:hAnsi="Arial" w:cs="Arial"/>
            <w:sz w:val="24"/>
            <w:szCs w:val="24"/>
          </w:rPr>
          <w:t>Федеральным законом "Об организации предоставления государственных и муниципальных услуг"</w:t>
        </w:r>
      </w:hyperlink>
      <w:r w:rsidR="00842D34" w:rsidRPr="00BE6BA5">
        <w:rPr>
          <w:rFonts w:ascii="Arial" w:eastAsia="Times New Roman" w:hAnsi="Arial" w:cs="Arial"/>
          <w:sz w:val="24"/>
          <w:szCs w:val="24"/>
        </w:rPr>
        <w:t xml:space="preserve"> и принятыми в соответствии с ним нормативными правовыми актами, в том числе:</w:t>
      </w:r>
      <w:r w:rsidR="00842D34" w:rsidRPr="00BE6BA5">
        <w:rPr>
          <w:rFonts w:ascii="Arial" w:eastAsia="Times New Roman" w:hAnsi="Arial" w:cs="Arial"/>
          <w:sz w:val="24"/>
          <w:szCs w:val="24"/>
        </w:rPr>
        <w:br/>
        <w:t xml:space="preserve">        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</w:t>
      </w:r>
      <w:hyperlink r:id="rId10" w:history="1">
        <w:r w:rsidR="00842D34" w:rsidRPr="00BE6BA5">
          <w:rPr>
            <w:rFonts w:ascii="Arial" w:eastAsia="Times New Roman" w:hAnsi="Arial" w:cs="Arial"/>
            <w:sz w:val="24"/>
            <w:szCs w:val="24"/>
          </w:rPr>
          <w:t>Федеральным законом "Об организации предоставления государственных и муниципальных услуг"</w:t>
        </w:r>
      </w:hyperlink>
      <w:r w:rsidR="00842D34" w:rsidRPr="00BE6BA5">
        <w:rPr>
          <w:rFonts w:ascii="Arial" w:eastAsia="Times New Roman" w:hAnsi="Arial" w:cs="Arial"/>
          <w:sz w:val="24"/>
          <w:szCs w:val="24"/>
        </w:rPr>
        <w:t xml:space="preserve"> и</w:t>
      </w:r>
      <w:proofErr w:type="gramEnd"/>
      <w:r w:rsidR="00842D34" w:rsidRPr="00BE6BA5">
        <w:rPr>
          <w:rFonts w:ascii="Arial" w:eastAsia="Times New Roman" w:hAnsi="Arial" w:cs="Arial"/>
          <w:sz w:val="24"/>
          <w:szCs w:val="24"/>
        </w:rPr>
        <w:t xml:space="preserve"> принятыми в соответствии с ним нормативными правовыми актами;</w:t>
      </w:r>
      <w:r w:rsidR="00842D34" w:rsidRPr="00BE6BA5">
        <w:rPr>
          <w:rFonts w:ascii="Arial" w:eastAsia="Times New Roman" w:hAnsi="Arial" w:cs="Arial"/>
          <w:sz w:val="24"/>
          <w:szCs w:val="24"/>
        </w:rPr>
        <w:br/>
        <w:t xml:space="preserve">       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AC2BB4" w:rsidRPr="00BE6BA5" w:rsidRDefault="00842D34" w:rsidP="005C6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в) оптимизация порядка предоставления муниципальной услуги, в том числе:</w:t>
      </w:r>
    </w:p>
    <w:p w:rsidR="007813A7" w:rsidRPr="00BE6BA5" w:rsidRDefault="00842D34" w:rsidP="005C6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br/>
      </w:r>
      <w:r w:rsidR="001256AA" w:rsidRPr="00BE6BA5">
        <w:rPr>
          <w:rFonts w:ascii="Arial" w:eastAsia="Times New Roman" w:hAnsi="Arial" w:cs="Arial"/>
          <w:sz w:val="24"/>
          <w:szCs w:val="24"/>
        </w:rPr>
        <w:t xml:space="preserve">- </w:t>
      </w:r>
      <w:r w:rsidRPr="00BE6BA5">
        <w:rPr>
          <w:rFonts w:ascii="Arial" w:eastAsia="Times New Roman" w:hAnsi="Arial" w:cs="Arial"/>
          <w:sz w:val="24"/>
          <w:szCs w:val="24"/>
        </w:rPr>
        <w:t>упорядочение административных процедур (действий);</w:t>
      </w:r>
      <w:r w:rsidRPr="00BE6BA5">
        <w:rPr>
          <w:rFonts w:ascii="Arial" w:eastAsia="Times New Roman" w:hAnsi="Arial" w:cs="Arial"/>
          <w:sz w:val="24"/>
          <w:szCs w:val="24"/>
        </w:rPr>
        <w:br/>
        <w:t>- устранение избыточных административных процедур (действий);</w:t>
      </w:r>
      <w:r w:rsidRPr="00BE6BA5">
        <w:rPr>
          <w:rFonts w:ascii="Arial" w:eastAsia="Times New Roman" w:hAnsi="Arial" w:cs="Arial"/>
          <w:sz w:val="24"/>
          <w:szCs w:val="24"/>
        </w:rPr>
        <w:br/>
        <w:t>- сокращение срока предоставления муниципальной услуги, а также срока выполнения - отдельных административных процедур (действий) в рамках предоставления муниципальной услуги;</w:t>
      </w:r>
    </w:p>
    <w:p w:rsidR="00ED26AC" w:rsidRPr="00BE6BA5" w:rsidRDefault="00842D34" w:rsidP="005C6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- предоставление муниципальной услуги в электронной форме.</w:t>
      </w:r>
      <w:r w:rsidRPr="00BE6BA5">
        <w:rPr>
          <w:rFonts w:ascii="Arial" w:eastAsia="Times New Roman" w:hAnsi="Arial" w:cs="Arial"/>
          <w:sz w:val="24"/>
          <w:szCs w:val="24"/>
        </w:rPr>
        <w:br/>
      </w:r>
      <w:r w:rsidR="0097316B" w:rsidRPr="00BE6BA5">
        <w:rPr>
          <w:rFonts w:ascii="Arial" w:eastAsia="Times New Roman" w:hAnsi="Arial" w:cs="Arial"/>
          <w:sz w:val="24"/>
          <w:szCs w:val="24"/>
        </w:rPr>
        <w:t xml:space="preserve">    1.4.</w:t>
      </w:r>
      <w:r w:rsidRPr="00BE6BA5">
        <w:rPr>
          <w:rFonts w:ascii="Arial" w:eastAsia="Times New Roman" w:hAnsi="Arial" w:cs="Arial"/>
          <w:sz w:val="24"/>
          <w:szCs w:val="24"/>
        </w:rPr>
        <w:t xml:space="preserve"> К проекту регламента, направляемому на экспертизу, прилагаются проект нормативного правового акта органа ме</w:t>
      </w:r>
      <w:r w:rsidR="0091050B" w:rsidRPr="00BE6BA5">
        <w:rPr>
          <w:rFonts w:ascii="Arial" w:eastAsia="Times New Roman" w:hAnsi="Arial" w:cs="Arial"/>
          <w:sz w:val="24"/>
          <w:szCs w:val="24"/>
        </w:rPr>
        <w:t xml:space="preserve">стного самоуправления </w:t>
      </w:r>
      <w:proofErr w:type="spellStart"/>
      <w:r w:rsidR="0091050B" w:rsidRPr="00BE6BA5">
        <w:rPr>
          <w:rFonts w:ascii="Arial" w:eastAsia="Times New Roman" w:hAnsi="Arial" w:cs="Arial"/>
          <w:sz w:val="24"/>
          <w:szCs w:val="24"/>
        </w:rPr>
        <w:lastRenderedPageBreak/>
        <w:t>Касторенского</w:t>
      </w:r>
      <w:proofErr w:type="spellEnd"/>
      <w:r w:rsidRPr="00BE6BA5">
        <w:rPr>
          <w:rFonts w:ascii="Arial" w:eastAsia="Times New Roman" w:hAnsi="Arial" w:cs="Arial"/>
          <w:sz w:val="24"/>
          <w:szCs w:val="24"/>
        </w:rPr>
        <w:t xml:space="preserve"> района Курской области об утверждении регламента, блок-схема предоставления муниципальной услуги и пояснительная записка.</w:t>
      </w:r>
      <w:r w:rsidRPr="00BE6BA5">
        <w:rPr>
          <w:rFonts w:ascii="Arial" w:eastAsia="Times New Roman" w:hAnsi="Arial" w:cs="Arial"/>
          <w:sz w:val="24"/>
          <w:szCs w:val="24"/>
        </w:rPr>
        <w:br/>
      </w:r>
      <w:r w:rsidR="0097316B" w:rsidRPr="00BE6BA5">
        <w:rPr>
          <w:rFonts w:ascii="Arial" w:eastAsia="Times New Roman" w:hAnsi="Arial" w:cs="Arial"/>
          <w:sz w:val="24"/>
          <w:szCs w:val="24"/>
        </w:rPr>
        <w:t xml:space="preserve">     1.5</w:t>
      </w:r>
      <w:r w:rsidRPr="00BE6BA5">
        <w:rPr>
          <w:rFonts w:ascii="Arial" w:eastAsia="Times New Roman" w:hAnsi="Arial" w:cs="Arial"/>
          <w:sz w:val="24"/>
          <w:szCs w:val="24"/>
        </w:rPr>
        <w:t>.</w:t>
      </w:r>
      <w:r w:rsidR="00ED26AC" w:rsidRPr="00BE6BA5">
        <w:rPr>
          <w:rFonts w:ascii="Arial" w:eastAsia="Times New Roman" w:hAnsi="Arial" w:cs="Arial"/>
          <w:sz w:val="24"/>
          <w:szCs w:val="24"/>
        </w:rPr>
        <w:t xml:space="preserve"> Срок, отведенный для проведения независимой экспертизы, составляет 60 дней со дня размещения проекта административного регламента в информационно-телекоммуникационной сети «Интернет» на соответствующем официальном сайте администрации </w:t>
      </w:r>
      <w:proofErr w:type="spellStart"/>
      <w:r w:rsidR="00ED26AC" w:rsidRPr="00BE6BA5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ED26AC" w:rsidRPr="00BE6BA5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97316B" w:rsidRPr="00BE6BA5" w:rsidRDefault="0097316B" w:rsidP="00842D3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91050B" w:rsidRPr="00BE6BA5" w:rsidRDefault="0091050B" w:rsidP="005C67F9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Принципы проведения экспертизы</w:t>
      </w:r>
    </w:p>
    <w:p w:rsidR="005C67F9" w:rsidRPr="00BE6BA5" w:rsidRDefault="005C67F9" w:rsidP="005C67F9">
      <w:pPr>
        <w:pStyle w:val="a7"/>
        <w:ind w:left="720"/>
        <w:rPr>
          <w:rFonts w:ascii="Arial" w:hAnsi="Arial" w:cs="Arial"/>
          <w:sz w:val="24"/>
          <w:szCs w:val="24"/>
        </w:rPr>
      </w:pP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2.1.       Проведение экспертизы осуществляется в соответствии со следующими принципами: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BE6BA5">
        <w:rPr>
          <w:rFonts w:ascii="Arial" w:hAnsi="Arial" w:cs="Arial"/>
          <w:sz w:val="24"/>
          <w:szCs w:val="24"/>
        </w:rPr>
        <w:t>1) единства требований к содержанию административных регламентов предоставления муниципальных услуг принима</w:t>
      </w:r>
      <w:r w:rsidR="0097316B" w:rsidRPr="00BE6BA5">
        <w:rPr>
          <w:rFonts w:ascii="Arial" w:hAnsi="Arial" w:cs="Arial"/>
          <w:sz w:val="24"/>
          <w:szCs w:val="24"/>
        </w:rPr>
        <w:t xml:space="preserve">емыми в соответствии с </w:t>
      </w:r>
      <w:r w:rsidRPr="00BE6BA5">
        <w:rPr>
          <w:rFonts w:ascii="Arial" w:hAnsi="Arial" w:cs="Arial"/>
          <w:sz w:val="24"/>
          <w:szCs w:val="24"/>
        </w:rPr>
        <w:t xml:space="preserve"> нормативными правовыми актами;</w:t>
      </w:r>
      <w:proofErr w:type="gramEnd"/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2) полноты описания стандарта предоставления муниципальных услуг и административных процедур в административных регламентах;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3) публичности административных регламентов предоставления муниципальных услуг;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4) оценки учета результатов независимой экспертизы в проектах административных регламентов;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5) обеспечения </w:t>
      </w:r>
      <w:proofErr w:type="gramStart"/>
      <w:r w:rsidRPr="00BE6BA5">
        <w:rPr>
          <w:rFonts w:ascii="Arial" w:hAnsi="Arial" w:cs="Arial"/>
          <w:sz w:val="24"/>
          <w:szCs w:val="24"/>
        </w:rPr>
        <w:t>взаимосвязи требований ведения реестра муниципальных услуг</w:t>
      </w:r>
      <w:proofErr w:type="gramEnd"/>
      <w:r w:rsidRPr="00BE6BA5">
        <w:rPr>
          <w:rFonts w:ascii="Arial" w:hAnsi="Arial" w:cs="Arial"/>
          <w:sz w:val="24"/>
          <w:szCs w:val="24"/>
        </w:rPr>
        <w:t xml:space="preserve"> с требованиями разработки проектов административных регламентов.</w:t>
      </w:r>
    </w:p>
    <w:p w:rsidR="005C67F9" w:rsidRPr="00BE6BA5" w:rsidRDefault="005C67F9" w:rsidP="00A27F9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1050B" w:rsidRPr="00BE6BA5" w:rsidRDefault="0091050B" w:rsidP="00A27F9E">
      <w:pPr>
        <w:pStyle w:val="a7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BE6BA5">
        <w:rPr>
          <w:rFonts w:ascii="Arial" w:hAnsi="Arial" w:cs="Arial"/>
          <w:bCs/>
          <w:sz w:val="24"/>
          <w:szCs w:val="24"/>
        </w:rPr>
        <w:t>Порядок проведения экспертизы</w:t>
      </w:r>
    </w:p>
    <w:p w:rsidR="005C67F9" w:rsidRPr="00BE6BA5" w:rsidRDefault="005C67F9" w:rsidP="00A27F9E">
      <w:pPr>
        <w:pStyle w:val="a7"/>
        <w:ind w:left="720"/>
        <w:jc w:val="both"/>
        <w:rPr>
          <w:rFonts w:ascii="Arial" w:hAnsi="Arial" w:cs="Arial"/>
          <w:sz w:val="24"/>
          <w:szCs w:val="24"/>
        </w:rPr>
      </w:pP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3.1.       Проведени</w:t>
      </w:r>
      <w:r w:rsidR="000558A9" w:rsidRPr="00BE6BA5">
        <w:rPr>
          <w:rFonts w:ascii="Arial" w:hAnsi="Arial" w:cs="Arial"/>
          <w:sz w:val="24"/>
          <w:szCs w:val="24"/>
        </w:rPr>
        <w:t>е экспертизы осуществляется комиссия</w:t>
      </w:r>
      <w:r w:rsidR="0097316B" w:rsidRPr="00BE6BA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7316B"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7316B" w:rsidRPr="00BE6BA5">
        <w:rPr>
          <w:rFonts w:ascii="Arial" w:hAnsi="Arial" w:cs="Arial"/>
          <w:sz w:val="24"/>
          <w:szCs w:val="24"/>
        </w:rPr>
        <w:t xml:space="preserve"> района </w:t>
      </w:r>
      <w:r w:rsidRPr="00BE6BA5">
        <w:rPr>
          <w:rFonts w:ascii="Arial" w:hAnsi="Arial" w:cs="Arial"/>
          <w:sz w:val="24"/>
          <w:szCs w:val="24"/>
        </w:rPr>
        <w:t xml:space="preserve"> (далее -</w:t>
      </w:r>
      <w:r w:rsidR="00ED26AC" w:rsidRPr="00BE6BA5">
        <w:rPr>
          <w:rFonts w:ascii="Arial" w:hAnsi="Arial" w:cs="Arial"/>
          <w:sz w:val="24"/>
          <w:szCs w:val="24"/>
        </w:rPr>
        <w:t xml:space="preserve"> комиссия</w:t>
      </w:r>
      <w:r w:rsidRPr="00BE6BA5">
        <w:rPr>
          <w:rFonts w:ascii="Arial" w:hAnsi="Arial" w:cs="Arial"/>
          <w:sz w:val="24"/>
          <w:szCs w:val="24"/>
        </w:rPr>
        <w:t>).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3.2.       Для проведения экспертизы специалисты Администрации, являющиеся разработчиками административного регламента (далее - разработчики), н</w:t>
      </w:r>
      <w:r w:rsidR="002D3D38" w:rsidRPr="00BE6BA5">
        <w:rPr>
          <w:rFonts w:ascii="Arial" w:hAnsi="Arial" w:cs="Arial"/>
          <w:sz w:val="24"/>
          <w:szCs w:val="24"/>
        </w:rPr>
        <w:t>аправляют в комиссию</w:t>
      </w:r>
      <w:r w:rsidRPr="00BE6BA5">
        <w:rPr>
          <w:rFonts w:ascii="Arial" w:hAnsi="Arial" w:cs="Arial"/>
          <w:sz w:val="24"/>
          <w:szCs w:val="24"/>
        </w:rPr>
        <w:t>: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3.2.1.      проект п</w:t>
      </w:r>
      <w:r w:rsidR="0097316B" w:rsidRPr="00BE6BA5">
        <w:rPr>
          <w:rFonts w:ascii="Arial" w:hAnsi="Arial" w:cs="Arial"/>
          <w:sz w:val="24"/>
          <w:szCs w:val="24"/>
        </w:rPr>
        <w:t xml:space="preserve">остановления Администрации </w:t>
      </w:r>
      <w:proofErr w:type="spellStart"/>
      <w:r w:rsidR="0097316B"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7316B" w:rsidRPr="00BE6BA5">
        <w:rPr>
          <w:rFonts w:ascii="Arial" w:hAnsi="Arial" w:cs="Arial"/>
          <w:sz w:val="24"/>
          <w:szCs w:val="24"/>
        </w:rPr>
        <w:t xml:space="preserve"> района</w:t>
      </w:r>
      <w:r w:rsidRPr="00BE6BA5">
        <w:rPr>
          <w:rFonts w:ascii="Arial" w:hAnsi="Arial" w:cs="Arial"/>
          <w:sz w:val="24"/>
          <w:szCs w:val="24"/>
        </w:rPr>
        <w:t xml:space="preserve"> об утверждени</w:t>
      </w:r>
      <w:r w:rsidR="00BC360C" w:rsidRPr="00BE6BA5">
        <w:rPr>
          <w:rFonts w:ascii="Arial" w:hAnsi="Arial" w:cs="Arial"/>
          <w:sz w:val="24"/>
          <w:szCs w:val="24"/>
        </w:rPr>
        <w:t>и административного регламента (</w:t>
      </w:r>
      <w:r w:rsidRPr="00BE6BA5">
        <w:rPr>
          <w:rFonts w:ascii="Arial" w:hAnsi="Arial" w:cs="Arial"/>
          <w:sz w:val="24"/>
          <w:szCs w:val="24"/>
        </w:rPr>
        <w:t>далее - проект постановления);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3.2.2.      проект административного регламента;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3.2.3.      пояснительную записку к проекту постановления, в которой указываются следующие сведения: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о размещении проекта административного регламента в сети Интернет на офици</w:t>
      </w:r>
      <w:r w:rsidR="0097316B" w:rsidRPr="00BE6BA5">
        <w:rPr>
          <w:rFonts w:ascii="Arial" w:hAnsi="Arial" w:cs="Arial"/>
          <w:sz w:val="24"/>
          <w:szCs w:val="24"/>
        </w:rPr>
        <w:t xml:space="preserve">альном сайте Администрации </w:t>
      </w:r>
      <w:proofErr w:type="spellStart"/>
      <w:r w:rsidR="0097316B"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7316B" w:rsidRPr="00BE6BA5">
        <w:rPr>
          <w:rFonts w:ascii="Arial" w:hAnsi="Arial" w:cs="Arial"/>
          <w:sz w:val="24"/>
          <w:szCs w:val="24"/>
        </w:rPr>
        <w:t xml:space="preserve"> района</w:t>
      </w:r>
      <w:r w:rsidRPr="00BE6BA5">
        <w:rPr>
          <w:rFonts w:ascii="Arial" w:hAnsi="Arial" w:cs="Arial"/>
          <w:sz w:val="24"/>
          <w:szCs w:val="24"/>
        </w:rPr>
        <w:t>;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о сроке, отведенном для проведения независимой экспертизы проекта административного регламента в порядке, установленном действующим законодательством Российской Федерации, и указанном при размещении проекта административного регламента в сети Инт</w:t>
      </w:r>
      <w:r w:rsidR="0097316B" w:rsidRPr="00BE6BA5">
        <w:rPr>
          <w:rFonts w:ascii="Arial" w:hAnsi="Arial" w:cs="Arial"/>
          <w:sz w:val="24"/>
          <w:szCs w:val="24"/>
        </w:rPr>
        <w:t xml:space="preserve">ернет на официальном сайте </w:t>
      </w:r>
      <w:proofErr w:type="spellStart"/>
      <w:r w:rsidR="0097316B"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7316B" w:rsidRPr="00BE6BA5">
        <w:rPr>
          <w:rFonts w:ascii="Arial" w:hAnsi="Arial" w:cs="Arial"/>
          <w:sz w:val="24"/>
          <w:szCs w:val="24"/>
        </w:rPr>
        <w:t xml:space="preserve"> района</w:t>
      </w:r>
      <w:r w:rsidRPr="00BE6BA5">
        <w:rPr>
          <w:rFonts w:ascii="Arial" w:hAnsi="Arial" w:cs="Arial"/>
          <w:sz w:val="24"/>
          <w:szCs w:val="24"/>
        </w:rPr>
        <w:t>;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о результатах независимой экспертизы;</w:t>
      </w:r>
    </w:p>
    <w:p w:rsidR="0091050B" w:rsidRPr="00BE6BA5" w:rsidRDefault="005C67F9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</w:t>
      </w:r>
      <w:r w:rsidR="0091050B" w:rsidRPr="00BE6BA5">
        <w:rPr>
          <w:rFonts w:ascii="Arial" w:hAnsi="Arial" w:cs="Arial"/>
          <w:sz w:val="24"/>
          <w:szCs w:val="24"/>
        </w:rPr>
        <w:t>о решениях специалистов, являющихся разработчиками административного регламента, принятых по результатам независимой экспертизы.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3.2.4.      заключение, составленное по результатам независимой экспертизы (при наличии);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lastRenderedPageBreak/>
        <w:t>3.2.5.      справку об учете замечаний - при повторном и последующем поступлениях проекта административного регламента на экспертизу в</w:t>
      </w:r>
      <w:r w:rsidR="002D3D38" w:rsidRPr="00BE6BA5">
        <w:rPr>
          <w:rFonts w:ascii="Arial" w:hAnsi="Arial" w:cs="Arial"/>
          <w:sz w:val="24"/>
          <w:szCs w:val="24"/>
        </w:rPr>
        <w:t xml:space="preserve"> комиссию</w:t>
      </w:r>
      <w:r w:rsidRPr="00BE6BA5">
        <w:rPr>
          <w:rFonts w:ascii="Arial" w:hAnsi="Arial" w:cs="Arial"/>
          <w:sz w:val="24"/>
          <w:szCs w:val="24"/>
        </w:rPr>
        <w:t>.</w:t>
      </w:r>
    </w:p>
    <w:p w:rsidR="0091050B" w:rsidRPr="00BE6BA5" w:rsidRDefault="002D3D38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3.3.       Комиссия </w:t>
      </w:r>
      <w:r w:rsidR="0091050B" w:rsidRPr="00BE6BA5">
        <w:rPr>
          <w:rFonts w:ascii="Arial" w:hAnsi="Arial" w:cs="Arial"/>
          <w:sz w:val="24"/>
          <w:szCs w:val="24"/>
        </w:rPr>
        <w:t>отказывает в проведении экспертизы в следующих случаях: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BE6BA5">
        <w:rPr>
          <w:rFonts w:ascii="Arial" w:hAnsi="Arial" w:cs="Arial"/>
          <w:sz w:val="24"/>
          <w:szCs w:val="24"/>
        </w:rPr>
        <w:t>3.3.1.      несоблюдения органом, являющимся разработчиком административного регламента, требования Федерального закона от 27.07.2010 № 210-ФЗ по размещению проекта административного регламента в сети Интернет на официальном сайте</w:t>
      </w:r>
      <w:r w:rsidR="000558A9" w:rsidRPr="00BE6BA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0558A9"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0558A9" w:rsidRPr="00BE6BA5">
        <w:rPr>
          <w:rFonts w:ascii="Arial" w:hAnsi="Arial" w:cs="Arial"/>
          <w:sz w:val="24"/>
          <w:szCs w:val="24"/>
        </w:rPr>
        <w:t xml:space="preserve"> района </w:t>
      </w:r>
      <w:r w:rsidRPr="00BE6BA5">
        <w:rPr>
          <w:rFonts w:ascii="Arial" w:hAnsi="Arial" w:cs="Arial"/>
          <w:sz w:val="24"/>
          <w:szCs w:val="24"/>
        </w:rPr>
        <w:t>для проведения независимой экспертизы;</w:t>
      </w:r>
      <w:proofErr w:type="gramEnd"/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3.3.2.      не истечения срока, отведенного для проведения независимой экспертизы соответствующих проектов административных регламентов в соответствии с порядком, установленным действующим законодательством Российской Федерации;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3.3.3.      несоблюдения требований пункта 3.2 настоящего Порядка.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3.4.       В случае отказа в проведении экспертизы в соответствии с пунктом 3.3 настояще</w:t>
      </w:r>
      <w:r w:rsidR="002D3D38" w:rsidRPr="00BE6BA5">
        <w:rPr>
          <w:rFonts w:ascii="Arial" w:hAnsi="Arial" w:cs="Arial"/>
          <w:sz w:val="24"/>
          <w:szCs w:val="24"/>
        </w:rPr>
        <w:t>го Порядка, комиссия</w:t>
      </w:r>
      <w:r w:rsidRPr="00BE6BA5">
        <w:rPr>
          <w:rFonts w:ascii="Arial" w:hAnsi="Arial" w:cs="Arial"/>
          <w:sz w:val="24"/>
          <w:szCs w:val="24"/>
        </w:rPr>
        <w:t xml:space="preserve"> направляет разработчику административного регламента представленные документы с сопроводительным письмом, в котором указывает основания для отказа в проведении экспертизы в течение 3 рабочих дней со дня поступления соответствующих документов в уполномоченный орган.</w:t>
      </w:r>
    </w:p>
    <w:p w:rsidR="0091050B" w:rsidRPr="00BE6BA5" w:rsidRDefault="0091050B" w:rsidP="00A27F9E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3.5.       В процессе проведения экспертизы </w:t>
      </w:r>
      <w:r w:rsidR="002D3D38" w:rsidRPr="00BE6BA5">
        <w:rPr>
          <w:rFonts w:ascii="Arial" w:hAnsi="Arial" w:cs="Arial"/>
          <w:sz w:val="24"/>
          <w:szCs w:val="24"/>
        </w:rPr>
        <w:t xml:space="preserve">комиссия </w:t>
      </w:r>
      <w:r w:rsidRPr="00BE6BA5">
        <w:rPr>
          <w:rFonts w:ascii="Arial" w:hAnsi="Arial" w:cs="Arial"/>
          <w:sz w:val="24"/>
          <w:szCs w:val="24"/>
        </w:rPr>
        <w:t>проверяет в соответствии с требованиями Федерального </w:t>
      </w:r>
      <w:hyperlink r:id="rId11" w:history="1">
        <w:r w:rsidR="00AE56BE" w:rsidRPr="00BE6BA5">
          <w:rPr>
            <w:rFonts w:ascii="Arial" w:hAnsi="Arial" w:cs="Arial"/>
            <w:sz w:val="24"/>
            <w:szCs w:val="24"/>
            <w:u w:val="single"/>
          </w:rPr>
          <w:t>з</w:t>
        </w:r>
        <w:r w:rsidRPr="00BE6BA5">
          <w:rPr>
            <w:rFonts w:ascii="Arial" w:hAnsi="Arial" w:cs="Arial"/>
            <w:sz w:val="24"/>
            <w:szCs w:val="24"/>
            <w:u w:val="single"/>
          </w:rPr>
          <w:t>акона</w:t>
        </w:r>
      </w:hyperlink>
      <w:r w:rsidRPr="00BE6BA5">
        <w:rPr>
          <w:rFonts w:ascii="Arial" w:hAnsi="Arial" w:cs="Arial"/>
          <w:sz w:val="24"/>
          <w:szCs w:val="24"/>
        </w:rPr>
        <w:t> от 27 июля 2010 года № 210-ФЗ: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комплектность поступивших на экспертизу материалов (наличие проекта постановления об утверждении регламента, проекта регламента, приложений к нему, в том числе: блок-схемы, пояснительной записки, при необходимости - проектов нормативных правовых актов о внесении соответствующих изменений);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соответствие структуры и содержания проекта регламента требованиям Порядка;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полноту описания в проекте регламента порядка и условий предоставления муниципальной услуги, установленных законодательством Российск</w:t>
      </w:r>
      <w:r w:rsidR="000558A9" w:rsidRPr="00BE6BA5">
        <w:rPr>
          <w:rFonts w:ascii="Arial" w:hAnsi="Arial" w:cs="Arial"/>
          <w:sz w:val="24"/>
          <w:szCs w:val="24"/>
        </w:rPr>
        <w:t>ой Федерации и (или) Курской</w:t>
      </w:r>
      <w:r w:rsidRPr="00BE6BA5">
        <w:rPr>
          <w:rFonts w:ascii="Arial" w:hAnsi="Arial" w:cs="Arial"/>
          <w:sz w:val="24"/>
          <w:szCs w:val="24"/>
        </w:rPr>
        <w:t xml:space="preserve"> области;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учет замечаний и предложений, полученных в результате проведения независимой экспертизы проекта регламента;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-     меры по оптимизации порядка предоставления государственной услуги 3.6.       Срок проведения экспертизы </w:t>
      </w:r>
      <w:r w:rsidR="002D3D38" w:rsidRPr="00BE6BA5">
        <w:rPr>
          <w:rFonts w:ascii="Arial" w:hAnsi="Arial" w:cs="Arial"/>
          <w:sz w:val="24"/>
          <w:szCs w:val="24"/>
        </w:rPr>
        <w:t>комиссией составляет не более 3</w:t>
      </w:r>
      <w:r w:rsidRPr="00BE6BA5">
        <w:rPr>
          <w:rFonts w:ascii="Arial" w:hAnsi="Arial" w:cs="Arial"/>
          <w:sz w:val="24"/>
          <w:szCs w:val="24"/>
        </w:rPr>
        <w:t>0 рабочих дней со дня поступления проекта административного регламента в</w:t>
      </w:r>
      <w:r w:rsidR="002D3D38" w:rsidRPr="00BE6BA5">
        <w:rPr>
          <w:rFonts w:ascii="Arial" w:hAnsi="Arial" w:cs="Arial"/>
          <w:sz w:val="24"/>
          <w:szCs w:val="24"/>
        </w:rPr>
        <w:t xml:space="preserve"> комиссию</w:t>
      </w:r>
      <w:r w:rsidRPr="00BE6BA5">
        <w:rPr>
          <w:rFonts w:ascii="Arial" w:hAnsi="Arial" w:cs="Arial"/>
          <w:sz w:val="24"/>
          <w:szCs w:val="24"/>
        </w:rPr>
        <w:t>.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3.7.       Результатом экспертизы проектов административных регламентов является заключение</w:t>
      </w:r>
      <w:r w:rsidR="002D3D38" w:rsidRPr="00BE6BA5">
        <w:rPr>
          <w:rFonts w:ascii="Arial" w:hAnsi="Arial" w:cs="Arial"/>
          <w:sz w:val="24"/>
          <w:szCs w:val="24"/>
        </w:rPr>
        <w:t xml:space="preserve"> комиссии</w:t>
      </w:r>
      <w:r w:rsidRPr="00BE6BA5">
        <w:rPr>
          <w:rFonts w:ascii="Arial" w:hAnsi="Arial" w:cs="Arial"/>
          <w:sz w:val="24"/>
          <w:szCs w:val="24"/>
        </w:rPr>
        <w:t>.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3.8.       Заключение дается на проект одного административного регламента и направляется разработчику административного регламента.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3.9.       Заключение в обязательном порядке должно содержать: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3.9.1.      наименование заключения;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3.9.2.      дата проведения экспертизы;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3.9.3.      наименование проекта административного регламента и данные специалиста, являющегося разработчиком административного регламента;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lastRenderedPageBreak/>
        <w:t>3.9.4.      выводы по результатам проведенной экспертизы, в которых указывается на отсутствие или наличие замечаний по проекту административного регламента. При наличии замечаний раскрывается их содержание;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3.9.5.      выводы об учете специалистом, разработавшим проект административного регламента, результатов независимой экспертизы (в случае поступления заключения независимой экспертизы в орган, являющийся разработчиком административного регламента);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3.9.6.      рекомендации по дальнейшей работе с проектом административного регламента: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рекомендуется к доработке в соответствии с замечаниями;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рекомендуется к принятию без замечаний.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3.10.   После получения заключения специалист, являющийся разработчиком административного регламента, в течение 3 рабочих дней вносит рекомендуемые изменения в проект административного регламента с учетом результатов экспертизы и готовит при наличии замечаний </w:t>
      </w:r>
      <w:r w:rsidR="002D3D38" w:rsidRPr="00BE6BA5">
        <w:rPr>
          <w:rFonts w:ascii="Arial" w:hAnsi="Arial" w:cs="Arial"/>
          <w:sz w:val="24"/>
          <w:szCs w:val="24"/>
        </w:rPr>
        <w:t xml:space="preserve">комиссии </w:t>
      </w:r>
      <w:r w:rsidRPr="00BE6BA5">
        <w:rPr>
          <w:rFonts w:ascii="Arial" w:hAnsi="Arial" w:cs="Arial"/>
          <w:sz w:val="24"/>
          <w:szCs w:val="24"/>
        </w:rPr>
        <w:t>справку об учете замечаний.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В справке об учете замечаний разработчик административного регламента указывает: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наименование проекта административного регламента;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дату подготовки справки об учете замечаний;</w:t>
      </w:r>
    </w:p>
    <w:p w:rsidR="0091050B" w:rsidRPr="00BE6BA5" w:rsidRDefault="006C516C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</w:t>
      </w:r>
      <w:r w:rsidR="0091050B" w:rsidRPr="00BE6BA5">
        <w:rPr>
          <w:rFonts w:ascii="Arial" w:hAnsi="Arial" w:cs="Arial"/>
          <w:sz w:val="24"/>
          <w:szCs w:val="24"/>
        </w:rPr>
        <w:t>данные специалиста, являющегося разработчиком административного регламента;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сведения о</w:t>
      </w:r>
      <w:r w:rsidR="002D3D38" w:rsidRPr="00BE6BA5">
        <w:rPr>
          <w:rFonts w:ascii="Arial" w:hAnsi="Arial" w:cs="Arial"/>
          <w:sz w:val="24"/>
          <w:szCs w:val="24"/>
        </w:rPr>
        <w:t>б учете замечаний комиссии</w:t>
      </w:r>
      <w:r w:rsidRPr="00BE6BA5">
        <w:rPr>
          <w:rFonts w:ascii="Arial" w:hAnsi="Arial" w:cs="Arial"/>
          <w:sz w:val="24"/>
          <w:szCs w:val="24"/>
        </w:rPr>
        <w:t>.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  </w:t>
      </w:r>
    </w:p>
    <w:p w:rsidR="0091050B" w:rsidRPr="00BE6BA5" w:rsidRDefault="0091050B" w:rsidP="0097316B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2218EF" w:rsidRPr="00BE6BA5" w:rsidRDefault="002218EF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C516C" w:rsidRPr="00BE6BA5" w:rsidRDefault="006C516C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C516C" w:rsidRPr="00BE6BA5" w:rsidRDefault="006C516C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50500" w:rsidRPr="00BE6BA5" w:rsidRDefault="00350500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218EF" w:rsidRPr="00BE6BA5" w:rsidRDefault="002218EF" w:rsidP="0097316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E6BA5" w:rsidRDefault="00BE6BA5" w:rsidP="002218E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E6BA5" w:rsidRDefault="00BE6BA5" w:rsidP="002218E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E6BA5" w:rsidRDefault="00BE6BA5" w:rsidP="002218E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1050B" w:rsidRPr="00BE6BA5" w:rsidRDefault="0091050B" w:rsidP="002218EF">
      <w:pPr>
        <w:pStyle w:val="a7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Приложение 1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к Порядку проведения экспертизы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проектов административных регламентов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предоставления муниципальных услуг</w:t>
      </w:r>
    </w:p>
    <w:p w:rsidR="0091050B" w:rsidRPr="00BE6BA5" w:rsidRDefault="0097316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в  </w:t>
      </w:r>
      <w:proofErr w:type="spellStart"/>
      <w:r w:rsidR="004F62EC" w:rsidRPr="00BE6BA5">
        <w:rPr>
          <w:rFonts w:ascii="Arial" w:hAnsi="Arial" w:cs="Arial"/>
          <w:sz w:val="24"/>
          <w:szCs w:val="24"/>
        </w:rPr>
        <w:t>Касторенском</w:t>
      </w:r>
      <w:proofErr w:type="spellEnd"/>
      <w:r w:rsidR="004F62EC" w:rsidRPr="00BE6BA5">
        <w:rPr>
          <w:rFonts w:ascii="Arial" w:hAnsi="Arial" w:cs="Arial"/>
          <w:sz w:val="24"/>
          <w:szCs w:val="24"/>
        </w:rPr>
        <w:t xml:space="preserve"> районе</w:t>
      </w:r>
      <w:r w:rsidR="002218EF" w:rsidRPr="00BE6BA5">
        <w:rPr>
          <w:rFonts w:ascii="Arial" w:hAnsi="Arial" w:cs="Arial"/>
          <w:sz w:val="24"/>
          <w:szCs w:val="24"/>
        </w:rPr>
        <w:t xml:space="preserve"> Курской области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91050B" w:rsidRPr="00BE6BA5" w:rsidRDefault="0091050B" w:rsidP="0097316B">
      <w:pPr>
        <w:pStyle w:val="a7"/>
        <w:rPr>
          <w:rFonts w:ascii="Arial" w:hAnsi="Arial" w:cs="Arial"/>
          <w:sz w:val="32"/>
          <w:szCs w:val="32"/>
        </w:rPr>
      </w:pPr>
      <w:r w:rsidRPr="00BE6BA5">
        <w:rPr>
          <w:rFonts w:ascii="Arial" w:hAnsi="Arial" w:cs="Arial"/>
          <w:b/>
          <w:bCs/>
          <w:sz w:val="32"/>
          <w:szCs w:val="32"/>
        </w:rPr>
        <w:t>ЭКСПЕРТНОЕ ЗАКЛЮЧЕНИЕ</w:t>
      </w:r>
    </w:p>
    <w:p w:rsidR="0091050B" w:rsidRPr="00BE6BA5" w:rsidRDefault="0091050B" w:rsidP="0097316B">
      <w:pPr>
        <w:pStyle w:val="a7"/>
        <w:rPr>
          <w:rFonts w:ascii="Arial" w:hAnsi="Arial" w:cs="Arial"/>
          <w:sz w:val="32"/>
          <w:szCs w:val="32"/>
        </w:rPr>
      </w:pPr>
      <w:r w:rsidRPr="00BE6BA5">
        <w:rPr>
          <w:rFonts w:ascii="Arial" w:hAnsi="Arial" w:cs="Arial"/>
          <w:b/>
          <w:bCs/>
          <w:sz w:val="32"/>
          <w:szCs w:val="32"/>
        </w:rPr>
        <w:t>НА ПРОЕКТ АДМИНИСТРАТИВНОГО РЕГЛАМЕНТА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b/>
          <w:bCs/>
          <w:sz w:val="24"/>
          <w:szCs w:val="24"/>
        </w:rPr>
        <w:t>1. Общие сведения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1.1. Настоящее экспертное заключение дано на проект административного регламента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2218EF" w:rsidRPr="00BE6BA5">
        <w:rPr>
          <w:rFonts w:ascii="Arial" w:hAnsi="Arial" w:cs="Arial"/>
          <w:sz w:val="24"/>
          <w:szCs w:val="24"/>
        </w:rPr>
        <w:t>__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(наименование проекта административного регламента)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1.2. Проект административного регламента разработан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2218EF" w:rsidRPr="00BE6BA5">
        <w:rPr>
          <w:rFonts w:ascii="Arial" w:hAnsi="Arial" w:cs="Arial"/>
          <w:sz w:val="24"/>
          <w:szCs w:val="24"/>
        </w:rPr>
        <w:t>__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(специалист администрации)</w:t>
      </w: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1.3. Дата проведения экспертизы "</w:t>
      </w:r>
      <w:r w:rsidRPr="00BE6BA5">
        <w:rPr>
          <w:rFonts w:ascii="Arial" w:hAnsi="Arial" w:cs="Arial"/>
          <w:sz w:val="24"/>
          <w:szCs w:val="24"/>
          <w:u w:val="single"/>
        </w:rPr>
        <w:t>      </w:t>
      </w:r>
      <w:r w:rsidRPr="00BE6BA5">
        <w:rPr>
          <w:rFonts w:ascii="Arial" w:hAnsi="Arial" w:cs="Arial"/>
          <w:sz w:val="24"/>
          <w:szCs w:val="24"/>
        </w:rPr>
        <w:t>"</w:t>
      </w:r>
      <w:r w:rsidRPr="00BE6BA5">
        <w:rPr>
          <w:rFonts w:ascii="Arial" w:hAnsi="Arial" w:cs="Arial"/>
          <w:sz w:val="24"/>
          <w:szCs w:val="24"/>
          <w:u w:val="single"/>
        </w:rPr>
        <w:t>                        </w:t>
      </w:r>
      <w:r w:rsidRPr="00BE6BA5">
        <w:rPr>
          <w:rFonts w:ascii="Arial" w:hAnsi="Arial" w:cs="Arial"/>
          <w:sz w:val="24"/>
          <w:szCs w:val="24"/>
        </w:rPr>
        <w:t>20</w:t>
      </w:r>
      <w:r w:rsidRPr="00BE6BA5">
        <w:rPr>
          <w:rFonts w:ascii="Arial" w:hAnsi="Arial" w:cs="Arial"/>
          <w:sz w:val="24"/>
          <w:szCs w:val="24"/>
          <w:u w:val="single"/>
        </w:rPr>
        <w:t>     </w:t>
      </w:r>
      <w:r w:rsidRPr="00BE6BA5">
        <w:rPr>
          <w:rFonts w:ascii="Arial" w:hAnsi="Arial" w:cs="Arial"/>
          <w:sz w:val="24"/>
          <w:szCs w:val="24"/>
        </w:rPr>
        <w:t>года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b/>
          <w:bCs/>
          <w:sz w:val="24"/>
          <w:szCs w:val="24"/>
        </w:rPr>
        <w:t>2. Выводы по результатам проведенной экспертизы: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2.1. Замечания </w:t>
      </w:r>
      <w:proofErr w:type="gramStart"/>
      <w:r w:rsidRPr="00BE6BA5">
        <w:rPr>
          <w:rFonts w:ascii="Arial" w:hAnsi="Arial" w:cs="Arial"/>
          <w:sz w:val="24"/>
          <w:szCs w:val="24"/>
        </w:rPr>
        <w:t>и(</w:t>
      </w:r>
      <w:proofErr w:type="gramEnd"/>
      <w:r w:rsidRPr="00BE6BA5">
        <w:rPr>
          <w:rFonts w:ascii="Arial" w:hAnsi="Arial" w:cs="Arial"/>
          <w:sz w:val="24"/>
          <w:szCs w:val="24"/>
        </w:rPr>
        <w:t>или) предложения по результатам проведенной экспертизы.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Первый вариант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По результатам проведенной экспертизы имеются замечания и (или) предложения по проекту административного регламента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2218EF" w:rsidRPr="00BE6BA5">
        <w:rPr>
          <w:rFonts w:ascii="Arial" w:hAnsi="Arial" w:cs="Arial"/>
          <w:sz w:val="24"/>
          <w:szCs w:val="24"/>
        </w:rPr>
        <w:t>___________________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(раскрывается содержание замечаний и (или) предложений по проекту административного регламента)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Второй вариант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По результатам проведенной экспертизы замечания и (или) предложения по проекту административного регламента отсутствуют.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2.2. По результатам проведенной экспертизы проект административного регламента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2218EF" w:rsidRPr="00BE6BA5">
        <w:rPr>
          <w:rFonts w:ascii="Arial" w:hAnsi="Arial" w:cs="Arial"/>
          <w:sz w:val="24"/>
          <w:szCs w:val="24"/>
        </w:rPr>
        <w:t>__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lastRenderedPageBreak/>
        <w:t>(рекомендуется к доработке в соответствии с указанными замечаниями и</w:t>
      </w:r>
      <w:r w:rsidR="00C4483B" w:rsidRPr="00BE6BA5">
        <w:rPr>
          <w:rFonts w:ascii="Arial" w:hAnsi="Arial" w:cs="Arial"/>
          <w:sz w:val="24"/>
          <w:szCs w:val="24"/>
        </w:rPr>
        <w:t xml:space="preserve"> </w:t>
      </w:r>
      <w:r w:rsidRPr="00BE6BA5">
        <w:rPr>
          <w:rFonts w:ascii="Arial" w:hAnsi="Arial" w:cs="Arial"/>
          <w:sz w:val="24"/>
          <w:szCs w:val="24"/>
        </w:rPr>
        <w:t xml:space="preserve">(или) предложениями, рекомендуется к принятию, не рекомендуется к принятию - </w:t>
      </w:r>
      <w:proofErr w:type="gramStart"/>
      <w:r w:rsidRPr="00BE6BA5">
        <w:rPr>
          <w:rFonts w:ascii="Arial" w:hAnsi="Arial" w:cs="Arial"/>
          <w:sz w:val="24"/>
          <w:szCs w:val="24"/>
        </w:rPr>
        <w:t>нужное</w:t>
      </w:r>
      <w:proofErr w:type="gramEnd"/>
      <w:r w:rsidRPr="00BE6BA5">
        <w:rPr>
          <w:rFonts w:ascii="Arial" w:hAnsi="Arial" w:cs="Arial"/>
          <w:sz w:val="24"/>
          <w:szCs w:val="24"/>
        </w:rPr>
        <w:t xml:space="preserve"> указать)</w:t>
      </w:r>
    </w:p>
    <w:p w:rsidR="00C4483B" w:rsidRPr="00BE6BA5" w:rsidRDefault="00C4483B" w:rsidP="0097316B">
      <w:pPr>
        <w:pStyle w:val="a7"/>
        <w:rPr>
          <w:rFonts w:ascii="Arial" w:hAnsi="Arial" w:cs="Arial"/>
          <w:sz w:val="24"/>
          <w:szCs w:val="24"/>
        </w:rPr>
      </w:pP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Управляющий делами Администрации </w:t>
      </w:r>
    </w:p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hAnsi="Arial" w:cs="Arial"/>
          <w:sz w:val="24"/>
          <w:szCs w:val="24"/>
        </w:rPr>
        <w:t xml:space="preserve"> района, </w:t>
      </w:r>
    </w:p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председатель комиссии                                                         </w:t>
      </w:r>
      <w:r w:rsidR="006C516C" w:rsidRPr="00BE6BA5">
        <w:rPr>
          <w:rFonts w:ascii="Arial" w:hAnsi="Arial" w:cs="Arial"/>
          <w:sz w:val="24"/>
          <w:szCs w:val="24"/>
        </w:rPr>
        <w:t xml:space="preserve">              </w:t>
      </w:r>
      <w:r w:rsidRPr="00BE6B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BA5">
        <w:rPr>
          <w:rFonts w:ascii="Arial" w:hAnsi="Arial" w:cs="Arial"/>
          <w:sz w:val="24"/>
          <w:szCs w:val="24"/>
        </w:rPr>
        <w:t>Утицких</w:t>
      </w:r>
      <w:proofErr w:type="spellEnd"/>
      <w:r w:rsidRPr="00BE6BA5">
        <w:rPr>
          <w:rFonts w:ascii="Arial" w:hAnsi="Arial" w:cs="Arial"/>
          <w:sz w:val="24"/>
          <w:szCs w:val="24"/>
        </w:rPr>
        <w:t xml:space="preserve"> Н.В.</w:t>
      </w:r>
    </w:p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</w:p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Главный специалист-эксперт </w:t>
      </w:r>
      <w:proofErr w:type="gramStart"/>
      <w:r w:rsidRPr="00BE6BA5">
        <w:rPr>
          <w:rFonts w:ascii="Arial" w:hAnsi="Arial" w:cs="Arial"/>
          <w:sz w:val="24"/>
          <w:szCs w:val="24"/>
        </w:rPr>
        <w:t>по</w:t>
      </w:r>
      <w:proofErr w:type="gramEnd"/>
    </w:p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Организационной работе Администрации</w:t>
      </w:r>
    </w:p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hAnsi="Arial" w:cs="Arial"/>
          <w:sz w:val="24"/>
          <w:szCs w:val="24"/>
        </w:rPr>
        <w:t xml:space="preserve"> района, секретарь комиссии                                   </w:t>
      </w:r>
      <w:r w:rsidR="006C516C" w:rsidRPr="00BE6BA5">
        <w:rPr>
          <w:rFonts w:ascii="Arial" w:hAnsi="Arial" w:cs="Arial"/>
          <w:sz w:val="24"/>
          <w:szCs w:val="24"/>
        </w:rPr>
        <w:t xml:space="preserve"> </w:t>
      </w:r>
      <w:r w:rsidR="00BE6BA5" w:rsidRPr="00BE6BA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E6BA5">
        <w:rPr>
          <w:rFonts w:ascii="Arial" w:hAnsi="Arial" w:cs="Arial"/>
          <w:sz w:val="24"/>
          <w:szCs w:val="24"/>
        </w:rPr>
        <w:t>Зенина</w:t>
      </w:r>
      <w:proofErr w:type="spellEnd"/>
      <w:r w:rsidRPr="00BE6BA5">
        <w:rPr>
          <w:rFonts w:ascii="Arial" w:hAnsi="Arial" w:cs="Arial"/>
          <w:sz w:val="24"/>
          <w:szCs w:val="24"/>
        </w:rPr>
        <w:t xml:space="preserve"> С.И.</w:t>
      </w:r>
    </w:p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</w:p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Главный специалист-эксперт по </w:t>
      </w:r>
      <w:proofErr w:type="gramStart"/>
      <w:r w:rsidRPr="00BE6BA5">
        <w:rPr>
          <w:rFonts w:ascii="Arial" w:hAnsi="Arial" w:cs="Arial"/>
          <w:sz w:val="24"/>
          <w:szCs w:val="24"/>
        </w:rPr>
        <w:t>правовым</w:t>
      </w:r>
      <w:proofErr w:type="gramEnd"/>
      <w:r w:rsidRPr="00BE6BA5">
        <w:rPr>
          <w:rFonts w:ascii="Arial" w:hAnsi="Arial" w:cs="Arial"/>
          <w:sz w:val="24"/>
          <w:szCs w:val="24"/>
        </w:rPr>
        <w:t xml:space="preserve"> </w:t>
      </w:r>
    </w:p>
    <w:p w:rsidR="006C516C" w:rsidRPr="00BE6BA5" w:rsidRDefault="00C4483B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вопросам Администрации </w:t>
      </w:r>
    </w:p>
    <w:p w:rsidR="00C4483B" w:rsidRPr="00BE6BA5" w:rsidRDefault="00BE6BA5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BE6BA5">
        <w:rPr>
          <w:rFonts w:ascii="Arial" w:hAnsi="Arial" w:cs="Arial"/>
          <w:sz w:val="24"/>
          <w:szCs w:val="24"/>
        </w:rPr>
        <w:t>Касторенског</w:t>
      </w:r>
      <w:proofErr w:type="spellEnd"/>
      <w:r w:rsidRPr="00BE6BA5">
        <w:rPr>
          <w:rFonts w:ascii="Arial" w:hAnsi="Arial" w:cs="Arial"/>
          <w:sz w:val="24"/>
          <w:szCs w:val="24"/>
        </w:rPr>
        <w:t xml:space="preserve"> </w:t>
      </w:r>
      <w:r w:rsidR="00C4483B" w:rsidRPr="00BE6BA5">
        <w:rPr>
          <w:rFonts w:ascii="Arial" w:hAnsi="Arial" w:cs="Arial"/>
          <w:sz w:val="24"/>
          <w:szCs w:val="24"/>
        </w:rPr>
        <w:t>района</w:t>
      </w:r>
      <w:r w:rsidR="006C516C" w:rsidRPr="00BE6BA5">
        <w:rPr>
          <w:rFonts w:ascii="Arial" w:hAnsi="Arial" w:cs="Arial"/>
          <w:sz w:val="24"/>
          <w:szCs w:val="24"/>
        </w:rPr>
        <w:t xml:space="preserve">  </w:t>
      </w:r>
      <w:r w:rsidR="00C4483B" w:rsidRPr="00BE6B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BE6BA5">
        <w:rPr>
          <w:rFonts w:ascii="Arial" w:hAnsi="Arial" w:cs="Arial"/>
          <w:sz w:val="24"/>
          <w:szCs w:val="24"/>
        </w:rPr>
        <w:t xml:space="preserve">               </w:t>
      </w:r>
      <w:r w:rsidR="00C4483B" w:rsidRPr="00BE6BA5">
        <w:rPr>
          <w:rFonts w:ascii="Arial" w:hAnsi="Arial" w:cs="Arial"/>
          <w:sz w:val="24"/>
          <w:szCs w:val="24"/>
        </w:rPr>
        <w:t>Позднякова О.И.</w:t>
      </w:r>
    </w:p>
    <w:p w:rsidR="006C516C" w:rsidRPr="00BE6BA5" w:rsidRDefault="006C516C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</w:p>
    <w:p w:rsidR="006C516C" w:rsidRPr="00BE6BA5" w:rsidRDefault="006C516C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 Начальник </w:t>
      </w:r>
      <w:proofErr w:type="gramStart"/>
      <w:r w:rsidRPr="00BE6BA5">
        <w:rPr>
          <w:rFonts w:ascii="Arial" w:hAnsi="Arial" w:cs="Arial"/>
          <w:sz w:val="24"/>
          <w:szCs w:val="24"/>
        </w:rPr>
        <w:t>финансово-экономического</w:t>
      </w:r>
      <w:proofErr w:type="gramEnd"/>
      <w:r w:rsidRPr="00BE6BA5">
        <w:rPr>
          <w:rFonts w:ascii="Arial" w:hAnsi="Arial" w:cs="Arial"/>
          <w:sz w:val="24"/>
          <w:szCs w:val="24"/>
        </w:rPr>
        <w:t xml:space="preserve"> </w:t>
      </w:r>
    </w:p>
    <w:p w:rsidR="006C516C" w:rsidRPr="00BE6BA5" w:rsidRDefault="006C516C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Управления Администрации </w:t>
      </w:r>
      <w:proofErr w:type="spellStart"/>
      <w:r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</w:p>
    <w:p w:rsidR="006C516C" w:rsidRPr="00BE6BA5" w:rsidRDefault="006C516C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             Сапрыкина О.И. </w:t>
      </w:r>
    </w:p>
    <w:p w:rsidR="006C516C" w:rsidRPr="00BE6BA5" w:rsidRDefault="006C516C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  </w:t>
      </w:r>
    </w:p>
    <w:p w:rsidR="006C516C" w:rsidRPr="00BE6BA5" w:rsidRDefault="006C516C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Начальник по управлению </w:t>
      </w:r>
      <w:proofErr w:type="gramStart"/>
      <w:r w:rsidRPr="00BE6BA5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6C516C" w:rsidRPr="00BE6BA5" w:rsidRDefault="006C516C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 имуществом, земельным вопросам  и </w:t>
      </w:r>
      <w:proofErr w:type="spellStart"/>
      <w:r w:rsidRPr="00BE6BA5">
        <w:rPr>
          <w:rFonts w:ascii="Arial" w:hAnsi="Arial" w:cs="Arial"/>
          <w:sz w:val="24"/>
          <w:szCs w:val="24"/>
        </w:rPr>
        <w:t>муни</w:t>
      </w:r>
      <w:proofErr w:type="spellEnd"/>
      <w:r w:rsidRPr="00BE6BA5">
        <w:rPr>
          <w:rFonts w:ascii="Arial" w:hAnsi="Arial" w:cs="Arial"/>
          <w:sz w:val="24"/>
          <w:szCs w:val="24"/>
        </w:rPr>
        <w:t>-</w:t>
      </w:r>
    </w:p>
    <w:p w:rsidR="006C516C" w:rsidRPr="00BE6BA5" w:rsidRDefault="006C516C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BE6BA5">
        <w:rPr>
          <w:rFonts w:ascii="Arial" w:hAnsi="Arial" w:cs="Arial"/>
          <w:sz w:val="24"/>
          <w:szCs w:val="24"/>
        </w:rPr>
        <w:t>ципальным</w:t>
      </w:r>
      <w:proofErr w:type="spellEnd"/>
      <w:r w:rsidRPr="00BE6BA5">
        <w:rPr>
          <w:rFonts w:ascii="Arial" w:hAnsi="Arial" w:cs="Arial"/>
          <w:sz w:val="24"/>
          <w:szCs w:val="24"/>
        </w:rPr>
        <w:t xml:space="preserve"> заказам и    трудовым отношениям</w:t>
      </w:r>
    </w:p>
    <w:p w:rsidR="006C516C" w:rsidRPr="00BE6BA5" w:rsidRDefault="006C516C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E6BA5">
        <w:rPr>
          <w:rFonts w:ascii="Arial" w:hAnsi="Arial" w:cs="Arial"/>
          <w:sz w:val="24"/>
          <w:szCs w:val="24"/>
        </w:rPr>
        <w:t xml:space="preserve"> района          </w:t>
      </w:r>
      <w:r w:rsidR="00BE6BA5" w:rsidRPr="00BE6BA5">
        <w:rPr>
          <w:rFonts w:ascii="Arial" w:hAnsi="Arial" w:cs="Arial"/>
          <w:sz w:val="24"/>
          <w:szCs w:val="24"/>
        </w:rPr>
        <w:t xml:space="preserve">                           </w:t>
      </w:r>
      <w:r w:rsidRPr="00BE6BA5">
        <w:rPr>
          <w:rFonts w:ascii="Arial" w:hAnsi="Arial" w:cs="Arial"/>
          <w:sz w:val="24"/>
          <w:szCs w:val="24"/>
        </w:rPr>
        <w:t xml:space="preserve"> Бондаренко Н.В.    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777"/>
      </w:tblGrid>
      <w:tr w:rsidR="00C4483B" w:rsidRPr="00BE6BA5" w:rsidTr="00F62FD9">
        <w:tc>
          <w:tcPr>
            <w:tcW w:w="5777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483B" w:rsidRPr="00BE6BA5" w:rsidRDefault="00C4483B" w:rsidP="002D3D38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</w:p>
    <w:p w:rsidR="00C4483B" w:rsidRPr="00BE6BA5" w:rsidRDefault="002D3D38" w:rsidP="002D3D38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858"/>
        <w:gridCol w:w="405"/>
        <w:gridCol w:w="5317"/>
      </w:tblGrid>
      <w:tr w:rsidR="00C4483B" w:rsidRPr="00BE6BA5" w:rsidTr="00F62FD9">
        <w:tc>
          <w:tcPr>
            <w:tcW w:w="3095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hideMark/>
          </w:tcPr>
          <w:p w:rsidR="00C4483B" w:rsidRPr="00BE6BA5" w:rsidRDefault="00C4483B" w:rsidP="00F62F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hideMark/>
          </w:tcPr>
          <w:p w:rsidR="00C4483B" w:rsidRPr="00BE6BA5" w:rsidRDefault="00C4483B" w:rsidP="00C4483B">
            <w:pPr>
              <w:ind w:left="-3429" w:firstLine="34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83B" w:rsidRPr="00BE6BA5" w:rsidTr="00F62FD9">
        <w:tc>
          <w:tcPr>
            <w:tcW w:w="3095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hideMark/>
          </w:tcPr>
          <w:p w:rsidR="00C4483B" w:rsidRPr="00BE6BA5" w:rsidRDefault="00C4483B" w:rsidP="00F62F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77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83B" w:rsidRPr="00BE6BA5" w:rsidTr="00F62FD9">
        <w:tc>
          <w:tcPr>
            <w:tcW w:w="3095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hideMark/>
          </w:tcPr>
          <w:p w:rsidR="00C4483B" w:rsidRPr="00BE6BA5" w:rsidRDefault="00C4483B" w:rsidP="00F62F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83B" w:rsidRPr="00BE6BA5" w:rsidTr="00F62FD9">
        <w:tc>
          <w:tcPr>
            <w:tcW w:w="3095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hideMark/>
          </w:tcPr>
          <w:p w:rsidR="00C4483B" w:rsidRPr="00BE6BA5" w:rsidRDefault="00C4483B" w:rsidP="00F62F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83B" w:rsidRPr="00BE6BA5" w:rsidTr="00F62FD9">
        <w:tc>
          <w:tcPr>
            <w:tcW w:w="3095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hideMark/>
          </w:tcPr>
          <w:p w:rsidR="00C4483B" w:rsidRPr="00BE6BA5" w:rsidRDefault="00C4483B" w:rsidP="00F62F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hideMark/>
          </w:tcPr>
          <w:p w:rsidR="00C4483B" w:rsidRPr="00BE6BA5" w:rsidRDefault="00C4483B" w:rsidP="00F62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483B" w:rsidRPr="00BE6BA5" w:rsidRDefault="00C4483B" w:rsidP="00C4483B">
      <w:pPr>
        <w:jc w:val="both"/>
        <w:rPr>
          <w:rFonts w:ascii="Arial" w:hAnsi="Arial" w:cs="Arial"/>
          <w:sz w:val="24"/>
          <w:szCs w:val="24"/>
        </w:rPr>
      </w:pP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«</w:t>
      </w:r>
      <w:r w:rsidRPr="00BE6BA5">
        <w:rPr>
          <w:rFonts w:ascii="Arial" w:hAnsi="Arial" w:cs="Arial"/>
          <w:sz w:val="24"/>
          <w:szCs w:val="24"/>
          <w:u w:val="single"/>
        </w:rPr>
        <w:t>       </w:t>
      </w:r>
      <w:r w:rsidRPr="00BE6BA5">
        <w:rPr>
          <w:rFonts w:ascii="Arial" w:hAnsi="Arial" w:cs="Arial"/>
          <w:sz w:val="24"/>
          <w:szCs w:val="24"/>
        </w:rPr>
        <w:t>»</w:t>
      </w:r>
      <w:r w:rsidRPr="00BE6BA5">
        <w:rPr>
          <w:rFonts w:ascii="Arial" w:hAnsi="Arial" w:cs="Arial"/>
          <w:sz w:val="24"/>
          <w:szCs w:val="24"/>
          <w:u w:val="single"/>
        </w:rPr>
        <w:t>                     </w:t>
      </w:r>
      <w:r w:rsidRPr="00BE6BA5">
        <w:rPr>
          <w:rFonts w:ascii="Arial" w:hAnsi="Arial" w:cs="Arial"/>
          <w:sz w:val="24"/>
          <w:szCs w:val="24"/>
        </w:rPr>
        <w:t>20____г.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Приложение 2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к Порядку проведения экспертизы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проектов административных регламентов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предоставления муниципальных услуг</w:t>
      </w:r>
    </w:p>
    <w:p w:rsidR="0091050B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E6BA5">
        <w:rPr>
          <w:rFonts w:ascii="Arial" w:hAnsi="Arial" w:cs="Arial"/>
          <w:sz w:val="24"/>
          <w:szCs w:val="24"/>
        </w:rPr>
        <w:t>Касторенском</w:t>
      </w:r>
      <w:proofErr w:type="spellEnd"/>
      <w:r w:rsidRPr="00BE6BA5">
        <w:rPr>
          <w:rFonts w:ascii="Arial" w:hAnsi="Arial" w:cs="Arial"/>
          <w:sz w:val="24"/>
          <w:szCs w:val="24"/>
        </w:rPr>
        <w:t xml:space="preserve"> районе Курской области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91050B" w:rsidRPr="00BE6BA5" w:rsidRDefault="0091050B" w:rsidP="0097316B">
      <w:pPr>
        <w:pStyle w:val="a7"/>
        <w:rPr>
          <w:rFonts w:ascii="Arial" w:hAnsi="Arial" w:cs="Arial"/>
          <w:sz w:val="32"/>
          <w:szCs w:val="32"/>
        </w:rPr>
      </w:pPr>
      <w:r w:rsidRPr="00BE6BA5">
        <w:rPr>
          <w:rFonts w:ascii="Arial" w:hAnsi="Arial" w:cs="Arial"/>
          <w:sz w:val="24"/>
          <w:szCs w:val="24"/>
        </w:rPr>
        <w:t> </w:t>
      </w:r>
      <w:r w:rsidRPr="00BE6BA5">
        <w:rPr>
          <w:rFonts w:ascii="Arial" w:hAnsi="Arial" w:cs="Arial"/>
          <w:b/>
          <w:bCs/>
          <w:sz w:val="32"/>
          <w:szCs w:val="32"/>
        </w:rPr>
        <w:t>СВОДНАЯ ТАБЛИЦА ЗАМЕЧАНИЙ И ПРЕДЛОЖЕНИЙ</w:t>
      </w:r>
      <w:proofErr w:type="gramStart"/>
      <w:r w:rsidRPr="00BE6BA5">
        <w:rPr>
          <w:rFonts w:ascii="Arial" w:hAnsi="Arial" w:cs="Arial"/>
          <w:b/>
          <w:bCs/>
          <w:sz w:val="32"/>
          <w:szCs w:val="32"/>
        </w:rPr>
        <w:t>,И</w:t>
      </w:r>
      <w:proofErr w:type="gramEnd"/>
      <w:r w:rsidRPr="00BE6BA5">
        <w:rPr>
          <w:rFonts w:ascii="Arial" w:hAnsi="Arial" w:cs="Arial"/>
          <w:b/>
          <w:bCs/>
          <w:sz w:val="32"/>
          <w:szCs w:val="32"/>
        </w:rPr>
        <w:t>ЗЛОЖЕННЫХ В ЭКСПЕРТНОМ ЗАКЛЮЧЕНИИ</w:t>
      </w:r>
      <w:r w:rsidR="00BE6BA5">
        <w:rPr>
          <w:rFonts w:ascii="Arial" w:hAnsi="Arial" w:cs="Arial"/>
          <w:b/>
          <w:bCs/>
          <w:sz w:val="32"/>
          <w:szCs w:val="32"/>
        </w:rPr>
        <w:t xml:space="preserve"> </w:t>
      </w:r>
      <w:r w:rsidRPr="00BE6BA5">
        <w:rPr>
          <w:rFonts w:ascii="Arial" w:hAnsi="Arial" w:cs="Arial"/>
          <w:b/>
          <w:bCs/>
          <w:sz w:val="32"/>
          <w:szCs w:val="32"/>
        </w:rPr>
        <w:t>НА ПРОЕКТ АДМИНИСТРАТИВНОГО РЕГЛАМЕНТА</w:t>
      </w:r>
    </w:p>
    <w:p w:rsidR="0091050B" w:rsidRPr="00BE6BA5" w:rsidRDefault="0091050B" w:rsidP="0097316B">
      <w:pPr>
        <w:pStyle w:val="a7"/>
        <w:rPr>
          <w:rFonts w:ascii="Arial" w:hAnsi="Arial" w:cs="Arial"/>
          <w:sz w:val="32"/>
          <w:szCs w:val="32"/>
        </w:rPr>
      </w:pPr>
      <w:r w:rsidRPr="00BE6BA5">
        <w:rPr>
          <w:rFonts w:ascii="Arial" w:hAnsi="Arial" w:cs="Arial"/>
          <w:sz w:val="32"/>
          <w:szCs w:val="32"/>
        </w:rPr>
        <w:t> 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(наименование проекта административного регламента)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1"/>
        <w:gridCol w:w="4281"/>
        <w:gridCol w:w="5108"/>
      </w:tblGrid>
      <w:tr w:rsidR="0091050B" w:rsidRPr="00BE6BA5" w:rsidTr="0091050B">
        <w:trPr>
          <w:tblCellSpacing w:w="0" w:type="dxa"/>
        </w:trPr>
        <w:tc>
          <w:tcPr>
            <w:tcW w:w="540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BA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E6BA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E6BA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5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sz w:val="24"/>
                <w:szCs w:val="24"/>
              </w:rPr>
              <w:t>Замечания и предложения, изложенные в экспертном заключении</w:t>
            </w:r>
          </w:p>
        </w:tc>
        <w:tc>
          <w:tcPr>
            <w:tcW w:w="5100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sz w:val="24"/>
                <w:szCs w:val="24"/>
              </w:rPr>
              <w:t>Результаты рассмотрения замечаний и предложений структурным подразделением администрации и обоснование принятых решений</w:t>
            </w:r>
          </w:p>
        </w:tc>
      </w:tr>
      <w:tr w:rsidR="0091050B" w:rsidRPr="00BE6BA5" w:rsidTr="0091050B">
        <w:trPr>
          <w:tblCellSpacing w:w="0" w:type="dxa"/>
        </w:trPr>
        <w:tc>
          <w:tcPr>
            <w:tcW w:w="540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5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0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1050B" w:rsidRPr="00BE6BA5" w:rsidTr="0091050B">
        <w:trPr>
          <w:tblCellSpacing w:w="0" w:type="dxa"/>
        </w:trPr>
        <w:tc>
          <w:tcPr>
            <w:tcW w:w="540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5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0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1050B" w:rsidRPr="00BE6BA5" w:rsidTr="0091050B">
        <w:trPr>
          <w:tblCellSpacing w:w="0" w:type="dxa"/>
        </w:trPr>
        <w:tc>
          <w:tcPr>
            <w:tcW w:w="540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5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0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Специалист Администрации</w:t>
      </w:r>
      <w:r w:rsidR="004F62EC" w:rsidRPr="00BE6B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EC" w:rsidRPr="00BE6BA5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4F62EC" w:rsidRPr="00BE6BA5">
        <w:rPr>
          <w:rFonts w:ascii="Arial" w:hAnsi="Arial" w:cs="Arial"/>
          <w:sz w:val="24"/>
          <w:szCs w:val="24"/>
        </w:rPr>
        <w:t xml:space="preserve"> района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</w:t>
      </w:r>
      <w:r w:rsidR="002218EF" w:rsidRPr="00BE6BA5">
        <w:rPr>
          <w:rFonts w:ascii="Arial" w:hAnsi="Arial" w:cs="Arial"/>
          <w:sz w:val="24"/>
          <w:szCs w:val="24"/>
        </w:rPr>
        <w:t>_________________</w:t>
      </w:r>
    </w:p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(должность)</w:t>
      </w: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15"/>
        <w:gridCol w:w="570"/>
        <w:gridCol w:w="2415"/>
      </w:tblGrid>
      <w:tr w:rsidR="0091050B" w:rsidRPr="00BE6BA5" w:rsidTr="0091050B">
        <w:trPr>
          <w:tblCellSpacing w:w="0" w:type="dxa"/>
        </w:trPr>
        <w:tc>
          <w:tcPr>
            <w:tcW w:w="1815" w:type="dxa"/>
            <w:hideMark/>
          </w:tcPr>
          <w:p w:rsidR="003B39D8" w:rsidRPr="00BE6BA5" w:rsidRDefault="0091050B" w:rsidP="002218E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570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5" w:type="dxa"/>
            <w:hideMark/>
          </w:tcPr>
          <w:p w:rsidR="003B39D8" w:rsidRPr="00BE6BA5" w:rsidRDefault="0091050B" w:rsidP="0097316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E6B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1050B" w:rsidRPr="00BE6BA5" w:rsidRDefault="0091050B" w:rsidP="0097316B">
      <w:pPr>
        <w:pStyle w:val="a7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         (подпись)                                  (фамилия, инициалы)</w:t>
      </w: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4F62EC" w:rsidRPr="00BE6BA5" w:rsidRDefault="004F62EC" w:rsidP="0097316B">
      <w:pPr>
        <w:pStyle w:val="a7"/>
        <w:rPr>
          <w:rFonts w:ascii="Arial" w:hAnsi="Arial" w:cs="Arial"/>
          <w:sz w:val="24"/>
          <w:szCs w:val="24"/>
        </w:rPr>
      </w:pPr>
    </w:p>
    <w:p w:rsidR="002218EF" w:rsidRPr="00BE6BA5" w:rsidRDefault="002218EF" w:rsidP="0097316B">
      <w:pPr>
        <w:pStyle w:val="a7"/>
        <w:rPr>
          <w:rFonts w:ascii="Arial" w:hAnsi="Arial" w:cs="Arial"/>
          <w:sz w:val="24"/>
          <w:szCs w:val="24"/>
        </w:rPr>
      </w:pPr>
    </w:p>
    <w:p w:rsidR="0091050B" w:rsidRPr="00BE6BA5" w:rsidRDefault="0091050B" w:rsidP="002218EF">
      <w:pPr>
        <w:pStyle w:val="a7"/>
        <w:rPr>
          <w:rFonts w:ascii="Arial" w:eastAsia="Times New Roman" w:hAnsi="Arial" w:cs="Arial"/>
          <w:color w:val="5F5F5F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  <w:r w:rsidRPr="00BE6BA5">
        <w:rPr>
          <w:rFonts w:ascii="Arial" w:eastAsia="Times New Roman" w:hAnsi="Arial" w:cs="Arial"/>
          <w:color w:val="5F5F5F"/>
          <w:sz w:val="24"/>
          <w:szCs w:val="24"/>
        </w:rPr>
        <w:t>«</w:t>
      </w:r>
      <w:r w:rsidRPr="00BE6BA5">
        <w:rPr>
          <w:rFonts w:ascii="Arial" w:eastAsia="Times New Roman" w:hAnsi="Arial" w:cs="Arial"/>
          <w:color w:val="5F5F5F"/>
          <w:sz w:val="24"/>
          <w:szCs w:val="24"/>
          <w:u w:val="single"/>
        </w:rPr>
        <w:t>        </w:t>
      </w:r>
      <w:r w:rsidRPr="00BE6BA5">
        <w:rPr>
          <w:rFonts w:ascii="Arial" w:eastAsia="Times New Roman" w:hAnsi="Arial" w:cs="Arial"/>
          <w:color w:val="5F5F5F"/>
          <w:sz w:val="24"/>
          <w:szCs w:val="24"/>
        </w:rPr>
        <w:t>»</w:t>
      </w:r>
      <w:r w:rsidRPr="00BE6BA5">
        <w:rPr>
          <w:rFonts w:ascii="Arial" w:eastAsia="Times New Roman" w:hAnsi="Arial" w:cs="Arial"/>
          <w:color w:val="5F5F5F"/>
          <w:sz w:val="24"/>
          <w:szCs w:val="24"/>
          <w:u w:val="single"/>
        </w:rPr>
        <w:t>                       </w:t>
      </w:r>
      <w:r w:rsidRPr="00BE6BA5">
        <w:rPr>
          <w:rFonts w:ascii="Arial" w:eastAsia="Times New Roman" w:hAnsi="Arial" w:cs="Arial"/>
          <w:color w:val="5F5F5F"/>
          <w:sz w:val="24"/>
          <w:szCs w:val="24"/>
        </w:rPr>
        <w:t>20</w:t>
      </w:r>
      <w:r w:rsidRPr="00BE6BA5">
        <w:rPr>
          <w:rFonts w:ascii="Arial" w:eastAsia="Times New Roman" w:hAnsi="Arial" w:cs="Arial"/>
          <w:color w:val="5F5F5F"/>
          <w:sz w:val="24"/>
          <w:szCs w:val="24"/>
          <w:u w:val="single"/>
        </w:rPr>
        <w:t>       </w:t>
      </w:r>
      <w:r w:rsidRPr="00BE6BA5">
        <w:rPr>
          <w:rFonts w:ascii="Arial" w:eastAsia="Times New Roman" w:hAnsi="Arial" w:cs="Arial"/>
          <w:color w:val="5F5F5F"/>
          <w:sz w:val="24"/>
          <w:szCs w:val="24"/>
        </w:rPr>
        <w:t>г.</w:t>
      </w:r>
    </w:p>
    <w:p w:rsidR="0091050B" w:rsidRPr="00BE6BA5" w:rsidRDefault="0091050B" w:rsidP="0091050B">
      <w:pPr>
        <w:rPr>
          <w:rFonts w:ascii="Arial" w:hAnsi="Arial" w:cs="Arial"/>
          <w:sz w:val="24"/>
          <w:szCs w:val="24"/>
        </w:rPr>
      </w:pPr>
    </w:p>
    <w:p w:rsidR="00842D34" w:rsidRPr="00BE6BA5" w:rsidRDefault="00842D34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842D34" w:rsidRPr="00BE6BA5" w:rsidRDefault="00842D34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842D34" w:rsidRPr="00BE6BA5" w:rsidRDefault="00842D34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842D34" w:rsidRPr="00BE6BA5" w:rsidRDefault="00842D34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842D34" w:rsidRPr="00BE6BA5" w:rsidRDefault="00842D34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842D34" w:rsidRPr="00BE6BA5" w:rsidRDefault="00842D34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p w:rsidR="002218EF" w:rsidRPr="00BE6BA5" w:rsidRDefault="002218EF" w:rsidP="003B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</w:rPr>
      </w:pPr>
    </w:p>
    <w:sectPr w:rsidR="002218EF" w:rsidRPr="00BE6BA5" w:rsidSect="00155C31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C81"/>
    <w:multiLevelType w:val="hybridMultilevel"/>
    <w:tmpl w:val="0142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1935"/>
    <w:multiLevelType w:val="multilevel"/>
    <w:tmpl w:val="0D84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94AE0"/>
    <w:multiLevelType w:val="hybridMultilevel"/>
    <w:tmpl w:val="6EC056D2"/>
    <w:lvl w:ilvl="0" w:tplc="E9A85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95692F"/>
    <w:multiLevelType w:val="hybridMultilevel"/>
    <w:tmpl w:val="4D4A73D2"/>
    <w:lvl w:ilvl="0" w:tplc="C636A2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9D8"/>
    <w:rsid w:val="00007670"/>
    <w:rsid w:val="00040E85"/>
    <w:rsid w:val="000558A9"/>
    <w:rsid w:val="00066124"/>
    <w:rsid w:val="00116C11"/>
    <w:rsid w:val="001256AA"/>
    <w:rsid w:val="00155C31"/>
    <w:rsid w:val="001A5BD8"/>
    <w:rsid w:val="002218EF"/>
    <w:rsid w:val="002C7E49"/>
    <w:rsid w:val="002D3803"/>
    <w:rsid w:val="002D3D38"/>
    <w:rsid w:val="00350500"/>
    <w:rsid w:val="00390108"/>
    <w:rsid w:val="003B39D8"/>
    <w:rsid w:val="003F129B"/>
    <w:rsid w:val="00425C8F"/>
    <w:rsid w:val="004D4038"/>
    <w:rsid w:val="004E21E8"/>
    <w:rsid w:val="004F62EC"/>
    <w:rsid w:val="00526530"/>
    <w:rsid w:val="005571B0"/>
    <w:rsid w:val="005C67F9"/>
    <w:rsid w:val="006C516C"/>
    <w:rsid w:val="006C585C"/>
    <w:rsid w:val="007010CD"/>
    <w:rsid w:val="0070363F"/>
    <w:rsid w:val="00725383"/>
    <w:rsid w:val="0075206D"/>
    <w:rsid w:val="00770BC4"/>
    <w:rsid w:val="007813A7"/>
    <w:rsid w:val="00800C2F"/>
    <w:rsid w:val="00820928"/>
    <w:rsid w:val="0083378F"/>
    <w:rsid w:val="00842D34"/>
    <w:rsid w:val="00853978"/>
    <w:rsid w:val="008C0026"/>
    <w:rsid w:val="0091050B"/>
    <w:rsid w:val="00967461"/>
    <w:rsid w:val="0097316B"/>
    <w:rsid w:val="009A773F"/>
    <w:rsid w:val="009E1DDD"/>
    <w:rsid w:val="00A27F9E"/>
    <w:rsid w:val="00A73B2F"/>
    <w:rsid w:val="00AA6255"/>
    <w:rsid w:val="00AC2BB4"/>
    <w:rsid w:val="00AE56BE"/>
    <w:rsid w:val="00B403C8"/>
    <w:rsid w:val="00B73018"/>
    <w:rsid w:val="00BC360C"/>
    <w:rsid w:val="00BE6BA5"/>
    <w:rsid w:val="00C1704A"/>
    <w:rsid w:val="00C4483B"/>
    <w:rsid w:val="00CB3C51"/>
    <w:rsid w:val="00D95988"/>
    <w:rsid w:val="00EB49BE"/>
    <w:rsid w:val="00EC49A0"/>
    <w:rsid w:val="00ED26AC"/>
    <w:rsid w:val="00FC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9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842D34"/>
    <w:pPr>
      <w:keepNext/>
      <w:tabs>
        <w:tab w:val="num" w:pos="5040"/>
      </w:tabs>
      <w:suppressAutoHyphens/>
      <w:spacing w:after="0" w:line="240" w:lineRule="auto"/>
      <w:ind w:left="5040" w:hanging="720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shd w:val="clear" w:color="auto" w:fill="FFF5EA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9D8"/>
    <w:rPr>
      <w:b/>
      <w:bCs/>
    </w:rPr>
  </w:style>
  <w:style w:type="character" w:customStyle="1" w:styleId="apple-converted-space">
    <w:name w:val="apple-converted-space"/>
    <w:basedOn w:val="a0"/>
    <w:rsid w:val="003B39D8"/>
  </w:style>
  <w:style w:type="character" w:styleId="a5">
    <w:name w:val="Hyperlink"/>
    <w:basedOn w:val="a0"/>
    <w:uiPriority w:val="99"/>
    <w:semiHidden/>
    <w:unhideWhenUsed/>
    <w:rsid w:val="003B39D8"/>
    <w:rPr>
      <w:color w:val="0000FF"/>
      <w:u w:val="single"/>
    </w:rPr>
  </w:style>
  <w:style w:type="paragraph" w:customStyle="1" w:styleId="consplusnonformat">
    <w:name w:val="consplusnonformat"/>
    <w:basedOn w:val="a"/>
    <w:rsid w:val="003B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B39D8"/>
    <w:rPr>
      <w:i/>
      <w:iCs/>
    </w:rPr>
  </w:style>
  <w:style w:type="paragraph" w:customStyle="1" w:styleId="conspluscell">
    <w:name w:val="conspluscell"/>
    <w:basedOn w:val="a"/>
    <w:rsid w:val="003B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42D3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D3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842D34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a">
    <w:name w:val="footer"/>
    <w:basedOn w:val="a"/>
    <w:link w:val="ab"/>
    <w:rsid w:val="00842D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42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7316B"/>
    <w:pPr>
      <w:ind w:left="720"/>
      <w:contextualSpacing/>
    </w:pPr>
  </w:style>
  <w:style w:type="paragraph" w:customStyle="1" w:styleId="formattext">
    <w:name w:val="formattext"/>
    <w:basedOn w:val="a"/>
    <w:rsid w:val="0015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155C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6C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842D34"/>
    <w:pPr>
      <w:keepNext/>
      <w:tabs>
        <w:tab w:val="num" w:pos="5040"/>
      </w:tabs>
      <w:suppressAutoHyphens/>
      <w:spacing w:after="0" w:line="240" w:lineRule="auto"/>
      <w:ind w:left="5040" w:hanging="720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shd w:val="clear" w:color="auto" w:fill="FFF5EA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9D8"/>
    <w:rPr>
      <w:b/>
      <w:bCs/>
    </w:rPr>
  </w:style>
  <w:style w:type="character" w:customStyle="1" w:styleId="apple-converted-space">
    <w:name w:val="apple-converted-space"/>
    <w:basedOn w:val="a0"/>
    <w:rsid w:val="003B39D8"/>
  </w:style>
  <w:style w:type="character" w:styleId="a5">
    <w:name w:val="Hyperlink"/>
    <w:basedOn w:val="a0"/>
    <w:uiPriority w:val="99"/>
    <w:semiHidden/>
    <w:unhideWhenUsed/>
    <w:rsid w:val="003B39D8"/>
    <w:rPr>
      <w:color w:val="0000FF"/>
      <w:u w:val="single"/>
    </w:rPr>
  </w:style>
  <w:style w:type="paragraph" w:customStyle="1" w:styleId="consplusnonformat">
    <w:name w:val="consplusnonformat"/>
    <w:basedOn w:val="a"/>
    <w:rsid w:val="003B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B39D8"/>
    <w:rPr>
      <w:i/>
      <w:iCs/>
    </w:rPr>
  </w:style>
  <w:style w:type="paragraph" w:customStyle="1" w:styleId="conspluscell">
    <w:name w:val="conspluscell"/>
    <w:basedOn w:val="a"/>
    <w:rsid w:val="003B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42D3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D3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842D34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a">
    <w:name w:val="footer"/>
    <w:basedOn w:val="a"/>
    <w:link w:val="ab"/>
    <w:rsid w:val="00842D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42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73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79641" TargetMode="External"/><Relationship Id="rId11" Type="http://schemas.openxmlformats.org/officeDocument/2006/relationships/hyperlink" Target="consultantplus://offline/ref=DEB9641E320E32B4CDA57087A0AD3347718B987205A96529BE43E220EDS3REH" TargetMode="External"/><Relationship Id="rId5" Type="http://schemas.openxmlformats.org/officeDocument/2006/relationships/hyperlink" Target="http://docs.cntd.ru/document/902228011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9</cp:revision>
  <cp:lastPrinted>2016-05-27T08:53:00Z</cp:lastPrinted>
  <dcterms:created xsi:type="dcterms:W3CDTF">2016-05-27T04:10:00Z</dcterms:created>
  <dcterms:modified xsi:type="dcterms:W3CDTF">2016-06-09T06:24:00Z</dcterms:modified>
</cp:coreProperties>
</file>