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5E" w:rsidRPr="00B80E60" w:rsidRDefault="00B80E60" w:rsidP="00B80E60">
      <w:pPr>
        <w:pStyle w:val="3"/>
        <w:rPr>
          <w:rFonts w:ascii="Book Antiqua" w:hAnsi="Book Antiqua" w:cs="Arial"/>
          <w:b/>
          <w:sz w:val="16"/>
          <w:szCs w:val="16"/>
          <w:lang w:val="ru-RU"/>
        </w:rPr>
      </w:pPr>
      <w:r>
        <w:rPr>
          <w:rFonts w:ascii="Book Antiqua" w:hAnsi="Book Antiqua" w:cs="Arial"/>
          <w:b/>
          <w:sz w:val="40"/>
          <w:szCs w:val="40"/>
          <w:lang w:val="ru-RU"/>
        </w:rPr>
        <w:t xml:space="preserve">    А</w:t>
      </w:r>
      <w:r w:rsidR="0060505E">
        <w:rPr>
          <w:rFonts w:ascii="Book Antiqua" w:hAnsi="Book Antiqua" w:cs="Arial"/>
          <w:b/>
          <w:sz w:val="40"/>
          <w:szCs w:val="40"/>
          <w:lang w:val="ru-RU"/>
        </w:rPr>
        <w:t>ДМИНИСТРАЦИЯ</w:t>
      </w:r>
    </w:p>
    <w:p w:rsidR="0060505E" w:rsidRPr="00436F37" w:rsidRDefault="0060505E" w:rsidP="00852859">
      <w:pPr>
        <w:pStyle w:val="7"/>
        <w:jc w:val="center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 xml:space="preserve">       КАСТОРЕНСКОГО РАЙОНА КУРСКОЙ ОБЛАСТИ</w:t>
      </w:r>
    </w:p>
    <w:p w:rsidR="0060505E" w:rsidRDefault="0060505E" w:rsidP="0060505E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   </w:t>
      </w:r>
      <w:proofErr w:type="gramStart"/>
      <w:r>
        <w:rPr>
          <w:rFonts w:ascii="Book Antiqua" w:hAnsi="Book Antiqua" w:cs="Arial"/>
          <w:b/>
          <w:sz w:val="36"/>
          <w:szCs w:val="36"/>
        </w:rPr>
        <w:t>П</w:t>
      </w:r>
      <w:proofErr w:type="gramEnd"/>
      <w:r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60505E" w:rsidRDefault="0060505E" w:rsidP="0060505E">
      <w:pPr>
        <w:rPr>
          <w:sz w:val="24"/>
          <w:u w:val="single"/>
        </w:rPr>
      </w:pPr>
      <w:r>
        <w:rPr>
          <w:sz w:val="24"/>
          <w:u w:val="single"/>
        </w:rPr>
        <w:t xml:space="preserve">от </w:t>
      </w:r>
      <w:r w:rsidR="00B80E6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>202</w:t>
      </w:r>
      <w:r w:rsidR="00DD1EBB">
        <w:rPr>
          <w:sz w:val="24"/>
          <w:u w:val="single"/>
        </w:rPr>
        <w:t>4</w:t>
      </w:r>
      <w:r>
        <w:rPr>
          <w:sz w:val="24"/>
          <w:u w:val="single"/>
        </w:rPr>
        <w:t xml:space="preserve"> года </w:t>
      </w:r>
      <w:r>
        <w:rPr>
          <w:sz w:val="24"/>
        </w:rPr>
        <w:t xml:space="preserve">  № </w:t>
      </w:r>
      <w:r w:rsidR="00B80E60">
        <w:rPr>
          <w:sz w:val="24"/>
        </w:rPr>
        <w:t>_____</w:t>
      </w:r>
      <w:r>
        <w:rPr>
          <w:sz w:val="24"/>
        </w:rPr>
        <w:t xml:space="preserve">     </w:t>
      </w:r>
    </w:p>
    <w:p w:rsidR="0060505E" w:rsidRDefault="0060505E" w:rsidP="0060505E">
      <w:pPr>
        <w:rPr>
          <w:sz w:val="18"/>
        </w:rPr>
      </w:pPr>
      <w:r>
        <w:rPr>
          <w:sz w:val="18"/>
        </w:rPr>
        <w:t xml:space="preserve">              </w:t>
      </w:r>
      <w:proofErr w:type="spellStart"/>
      <w:r>
        <w:rPr>
          <w:sz w:val="18"/>
        </w:rPr>
        <w:t>пос</w:t>
      </w:r>
      <w:proofErr w:type="gramStart"/>
      <w:r>
        <w:rPr>
          <w:sz w:val="18"/>
        </w:rPr>
        <w:t>.К</w:t>
      </w:r>
      <w:proofErr w:type="gramEnd"/>
      <w:r>
        <w:rPr>
          <w:sz w:val="18"/>
        </w:rPr>
        <w:t>асторное</w:t>
      </w:r>
      <w:proofErr w:type="spellEnd"/>
    </w:p>
    <w:p w:rsidR="000939B4" w:rsidRPr="009F3B2D" w:rsidRDefault="00B80E60" w:rsidP="0009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О внесении изменений </w:t>
      </w:r>
      <w:r w:rsidR="0002259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и дополнений </w:t>
      </w: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в постановление Администрации </w:t>
      </w:r>
      <w:proofErr w:type="spellStart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района Курской области от 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02</w:t>
      </w: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.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</w:t>
      </w: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1.202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2</w:t>
      </w: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г. №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363</w:t>
      </w: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«Об утверждении Административного регламента 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предоставления</w:t>
      </w: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муниципальной услуги «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» </w:t>
      </w:r>
    </w:p>
    <w:p w:rsidR="000939B4" w:rsidRPr="009F3B2D" w:rsidRDefault="000939B4" w:rsidP="0009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0939B4" w:rsidRPr="009F3B2D" w:rsidRDefault="00945919" w:rsidP="000939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Администрация 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Курской области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ПОСТАНОВЛЯЕТ:</w:t>
      </w:r>
    </w:p>
    <w:p w:rsidR="000939B4" w:rsidRPr="009F3B2D" w:rsidRDefault="000939B4" w:rsidP="00B80E60">
      <w:pPr>
        <w:ind w:firstLine="708"/>
        <w:jc w:val="both"/>
        <w:rPr>
          <w:sz w:val="26"/>
          <w:szCs w:val="26"/>
          <w:u w:val="single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1. </w:t>
      </w:r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Утвердить прилагаемые изменения</w:t>
      </w:r>
      <w:r w:rsidR="000225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дополнения</w:t>
      </w:r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которые вносятся в постановление Администрации </w:t>
      </w:r>
      <w:proofErr w:type="spellStart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Курской области от </w:t>
      </w:r>
      <w:r w:rsidR="00DD1EBB" w:rsidRPr="00DD1E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02.11.2022г. №363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DD1E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0939B4" w:rsidRPr="009F3B2D" w:rsidRDefault="00945919" w:rsidP="000939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</w:t>
      </w:r>
      <w:r w:rsidR="00DD1E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proofErr w:type="gramStart"/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за</w:t>
      </w:r>
      <w:proofErr w:type="gramEnd"/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управляющего делами Администрации  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Н.В.Утицких</w:t>
      </w:r>
      <w:proofErr w:type="spellEnd"/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bookmarkStart w:id="0" w:name="_GoBack"/>
      <w:bookmarkEnd w:id="0"/>
    </w:p>
    <w:p w:rsidR="000939B4" w:rsidRDefault="000939B4" w:rsidP="00093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5919" w:rsidRPr="009F3B2D" w:rsidRDefault="00945919" w:rsidP="00093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Глава   Администрации</w:t>
      </w:r>
    </w:p>
    <w:p w:rsidR="000939B4" w:rsidRPr="009F3B2D" w:rsidRDefault="00945919" w:rsidP="00093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           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</w:t>
      </w:r>
      <w:r w:rsid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Н.Ю.Голубева</w:t>
      </w:r>
      <w:proofErr w:type="spellEnd"/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              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</w:t>
      </w:r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  <w:lang w:val="ru-RU"/>
        </w:rPr>
      </w:pPr>
      <w:proofErr w:type="spellStart"/>
      <w:r w:rsidRPr="009F3B2D">
        <w:rPr>
          <w:rFonts w:cs="Times New Roman"/>
          <w:sz w:val="26"/>
          <w:szCs w:val="26"/>
        </w:rPr>
        <w:t>Подготовила</w:t>
      </w:r>
      <w:proofErr w:type="spellEnd"/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</w:rPr>
      </w:pPr>
      <w:proofErr w:type="spellStart"/>
      <w:r w:rsidRPr="009F3B2D">
        <w:rPr>
          <w:rFonts w:cs="Times New Roman"/>
          <w:sz w:val="26"/>
          <w:szCs w:val="26"/>
          <w:lang w:val="ru-RU"/>
        </w:rPr>
        <w:t>И.о</w:t>
      </w:r>
      <w:proofErr w:type="gramStart"/>
      <w:r w:rsidRPr="009F3B2D">
        <w:rPr>
          <w:rFonts w:cs="Times New Roman"/>
          <w:sz w:val="26"/>
          <w:szCs w:val="26"/>
          <w:lang w:val="ru-RU"/>
        </w:rPr>
        <w:t>.н</w:t>
      </w:r>
      <w:proofErr w:type="gramEnd"/>
      <w:r w:rsidRPr="009F3B2D">
        <w:rPr>
          <w:rFonts w:cs="Times New Roman"/>
          <w:sz w:val="26"/>
          <w:szCs w:val="26"/>
          <w:lang w:val="ru-RU"/>
        </w:rPr>
        <w:t>ачальника</w:t>
      </w:r>
      <w:proofErr w:type="spellEnd"/>
      <w:r w:rsidRPr="009F3B2D">
        <w:rPr>
          <w:rFonts w:cs="Times New Roman"/>
          <w:sz w:val="26"/>
          <w:szCs w:val="26"/>
          <w:lang w:val="ru-RU"/>
        </w:rPr>
        <w:t xml:space="preserve"> управления образования</w:t>
      </w:r>
      <w:r w:rsidRPr="009F3B2D">
        <w:rPr>
          <w:rFonts w:cs="Times New Roman"/>
          <w:sz w:val="26"/>
          <w:szCs w:val="26"/>
        </w:rPr>
        <w:t xml:space="preserve">           </w:t>
      </w:r>
      <w:r w:rsidRPr="009F3B2D">
        <w:rPr>
          <w:rFonts w:cs="Times New Roman"/>
          <w:sz w:val="26"/>
          <w:szCs w:val="26"/>
          <w:lang w:val="ru-RU"/>
        </w:rPr>
        <w:t xml:space="preserve">             </w:t>
      </w:r>
      <w:r w:rsidRPr="009F3B2D">
        <w:rPr>
          <w:rFonts w:cs="Times New Roman"/>
          <w:sz w:val="26"/>
          <w:szCs w:val="26"/>
        </w:rPr>
        <w:t xml:space="preserve">     </w:t>
      </w:r>
      <w:proofErr w:type="spellStart"/>
      <w:r w:rsidR="004421F7">
        <w:rPr>
          <w:rFonts w:cs="Times New Roman"/>
          <w:sz w:val="26"/>
          <w:szCs w:val="26"/>
          <w:lang w:val="ru-RU"/>
        </w:rPr>
        <w:t>О.М.Богословская</w:t>
      </w:r>
      <w:proofErr w:type="spellEnd"/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  <w:lang w:val="ru-RU"/>
        </w:rPr>
      </w:pPr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  <w:lang w:val="ru-RU"/>
        </w:rPr>
      </w:pPr>
      <w:proofErr w:type="spellStart"/>
      <w:r w:rsidRPr="009F3B2D">
        <w:rPr>
          <w:rFonts w:cs="Times New Roman"/>
          <w:sz w:val="26"/>
          <w:szCs w:val="26"/>
        </w:rPr>
        <w:t>Согласовано</w:t>
      </w:r>
      <w:proofErr w:type="spellEnd"/>
      <w:r w:rsidRPr="009F3B2D">
        <w:rPr>
          <w:rFonts w:cs="Times New Roman"/>
          <w:sz w:val="26"/>
          <w:szCs w:val="26"/>
        </w:rPr>
        <w:t>:</w:t>
      </w:r>
    </w:p>
    <w:p w:rsidR="009F3B2D" w:rsidRPr="009F3B2D" w:rsidRDefault="00DD1EBB" w:rsidP="009F3B2D">
      <w:pPr>
        <w:pStyle w:val="11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>З</w:t>
      </w:r>
      <w:proofErr w:type="spellStart"/>
      <w:r w:rsidR="009F3B2D" w:rsidRPr="009F3B2D">
        <w:rPr>
          <w:rFonts w:cs="Times New Roman"/>
          <w:sz w:val="26"/>
          <w:szCs w:val="26"/>
        </w:rPr>
        <w:t>ам</w:t>
      </w:r>
      <w:r w:rsidR="009F3B2D" w:rsidRPr="009F3B2D">
        <w:rPr>
          <w:rFonts w:cs="Times New Roman"/>
          <w:sz w:val="26"/>
          <w:szCs w:val="26"/>
          <w:lang w:val="ru-RU"/>
        </w:rPr>
        <w:t>естител</w:t>
      </w:r>
      <w:r>
        <w:rPr>
          <w:rFonts w:cs="Times New Roman"/>
          <w:sz w:val="26"/>
          <w:szCs w:val="26"/>
          <w:lang w:val="ru-RU"/>
        </w:rPr>
        <w:t>ь</w:t>
      </w:r>
      <w:proofErr w:type="spellEnd"/>
      <w:r w:rsidR="009F3B2D" w:rsidRPr="009F3B2D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9F3B2D" w:rsidRPr="009F3B2D">
        <w:rPr>
          <w:rFonts w:cs="Times New Roman"/>
          <w:sz w:val="26"/>
          <w:szCs w:val="26"/>
        </w:rPr>
        <w:t>Главы</w:t>
      </w:r>
      <w:proofErr w:type="spellEnd"/>
      <w:r w:rsidR="009F3B2D" w:rsidRPr="009F3B2D">
        <w:rPr>
          <w:rFonts w:cs="Times New Roman"/>
          <w:sz w:val="26"/>
          <w:szCs w:val="26"/>
        </w:rPr>
        <w:t xml:space="preserve"> </w:t>
      </w:r>
      <w:proofErr w:type="spellStart"/>
      <w:r w:rsidR="009F3B2D" w:rsidRPr="009F3B2D">
        <w:rPr>
          <w:rFonts w:cs="Times New Roman"/>
          <w:sz w:val="26"/>
          <w:szCs w:val="26"/>
        </w:rPr>
        <w:t>Администрации</w:t>
      </w:r>
      <w:proofErr w:type="spellEnd"/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  <w:lang w:val="ru-RU"/>
        </w:rPr>
      </w:pPr>
      <w:proofErr w:type="spellStart"/>
      <w:r w:rsidRPr="009F3B2D">
        <w:rPr>
          <w:rFonts w:cs="Times New Roman"/>
          <w:sz w:val="26"/>
          <w:szCs w:val="26"/>
        </w:rPr>
        <w:t>по</w:t>
      </w:r>
      <w:proofErr w:type="spellEnd"/>
      <w:r w:rsidRPr="009F3B2D">
        <w:rPr>
          <w:rFonts w:cs="Times New Roman"/>
          <w:sz w:val="26"/>
          <w:szCs w:val="26"/>
        </w:rPr>
        <w:t xml:space="preserve"> </w:t>
      </w:r>
      <w:proofErr w:type="spellStart"/>
      <w:r w:rsidRPr="009F3B2D">
        <w:rPr>
          <w:rFonts w:cs="Times New Roman"/>
          <w:sz w:val="26"/>
          <w:szCs w:val="26"/>
        </w:rPr>
        <w:t>социальной</w:t>
      </w:r>
      <w:proofErr w:type="spellEnd"/>
      <w:r w:rsidRPr="009F3B2D">
        <w:rPr>
          <w:rFonts w:cs="Times New Roman"/>
          <w:sz w:val="26"/>
          <w:szCs w:val="26"/>
        </w:rPr>
        <w:t xml:space="preserve"> </w:t>
      </w:r>
      <w:proofErr w:type="spellStart"/>
      <w:r w:rsidRPr="009F3B2D">
        <w:rPr>
          <w:rFonts w:cs="Times New Roman"/>
          <w:sz w:val="26"/>
          <w:szCs w:val="26"/>
        </w:rPr>
        <w:t>политике</w:t>
      </w:r>
      <w:proofErr w:type="spellEnd"/>
      <w:r w:rsidRPr="009F3B2D">
        <w:rPr>
          <w:rFonts w:cs="Times New Roman"/>
          <w:sz w:val="26"/>
          <w:szCs w:val="26"/>
        </w:rPr>
        <w:t xml:space="preserve">                                        </w:t>
      </w:r>
      <w:r w:rsidRPr="009F3B2D">
        <w:rPr>
          <w:rFonts w:cs="Times New Roman"/>
          <w:sz w:val="26"/>
          <w:szCs w:val="26"/>
          <w:lang w:val="ru-RU"/>
        </w:rPr>
        <w:t xml:space="preserve">            </w:t>
      </w:r>
      <w:r w:rsidRPr="009F3B2D">
        <w:rPr>
          <w:rFonts w:cs="Times New Roman"/>
          <w:sz w:val="26"/>
          <w:szCs w:val="26"/>
        </w:rPr>
        <w:t xml:space="preserve">     </w:t>
      </w:r>
      <w:proofErr w:type="spellStart"/>
      <w:r w:rsidRPr="009F3B2D">
        <w:rPr>
          <w:rFonts w:cs="Times New Roman"/>
          <w:sz w:val="26"/>
          <w:szCs w:val="26"/>
          <w:lang w:val="ru-RU"/>
        </w:rPr>
        <w:t>Ю.Т.Цыбанова</w:t>
      </w:r>
      <w:proofErr w:type="spellEnd"/>
    </w:p>
    <w:p w:rsidR="00143598" w:rsidRPr="00436F37" w:rsidRDefault="00143598" w:rsidP="00093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60505E" w:rsidTr="0002259B">
        <w:tc>
          <w:tcPr>
            <w:tcW w:w="4765" w:type="dxa"/>
          </w:tcPr>
          <w:p w:rsidR="0060505E" w:rsidRDefault="0060505E" w:rsidP="00F0644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806" w:type="dxa"/>
          </w:tcPr>
          <w:p w:rsidR="00DD1EBB" w:rsidRDefault="00DD1EBB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D1EBB" w:rsidRDefault="00DD1EBB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D1EBB" w:rsidRDefault="00DD1EBB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D1EBB" w:rsidRDefault="00DD1EBB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D1EBB" w:rsidRDefault="00DD1EBB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D1EBB" w:rsidRDefault="00DD1EBB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D1EBB" w:rsidRDefault="00DD1EBB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E60" w:rsidRPr="009F3B2D" w:rsidRDefault="00B80E60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F3B2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Утверждены постановление</w:t>
            </w:r>
            <w:r w:rsidR="00940970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9F3B2D">
              <w:rPr>
                <w:rFonts w:ascii="Times New Roman" w:hAnsi="Times New Roman" w:cs="Times New Roman"/>
                <w:sz w:val="26"/>
                <w:szCs w:val="28"/>
              </w:rPr>
              <w:t xml:space="preserve"> Администрации </w:t>
            </w:r>
            <w:proofErr w:type="spellStart"/>
            <w:r w:rsidRPr="009F3B2D">
              <w:rPr>
                <w:rFonts w:ascii="Times New Roman" w:hAnsi="Times New Roman" w:cs="Times New Roman"/>
                <w:sz w:val="26"/>
                <w:szCs w:val="28"/>
              </w:rPr>
              <w:t>Касторенского</w:t>
            </w:r>
            <w:proofErr w:type="spellEnd"/>
            <w:r w:rsidRPr="009F3B2D">
              <w:rPr>
                <w:rFonts w:ascii="Times New Roman" w:hAnsi="Times New Roman" w:cs="Times New Roman"/>
                <w:sz w:val="26"/>
                <w:szCs w:val="28"/>
              </w:rPr>
              <w:t xml:space="preserve"> района Курской области </w:t>
            </w:r>
          </w:p>
          <w:p w:rsidR="0060505E" w:rsidRDefault="00B80E60" w:rsidP="00DD1EBB">
            <w:pPr>
              <w:jc w:val="center"/>
              <w:rPr>
                <w:sz w:val="26"/>
                <w:szCs w:val="28"/>
              </w:rPr>
            </w:pPr>
            <w:r w:rsidRPr="009F3B2D">
              <w:rPr>
                <w:rFonts w:ascii="Times New Roman" w:hAnsi="Times New Roman" w:cs="Times New Roman"/>
                <w:sz w:val="26"/>
                <w:szCs w:val="28"/>
              </w:rPr>
              <w:t>от «__» ________202</w:t>
            </w:r>
            <w:r w:rsidR="00DD1EBB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Pr="009F3B2D">
              <w:rPr>
                <w:rFonts w:ascii="Times New Roman" w:hAnsi="Times New Roman" w:cs="Times New Roman"/>
                <w:sz w:val="26"/>
                <w:szCs w:val="28"/>
              </w:rPr>
              <w:t>г. №_____</w:t>
            </w:r>
          </w:p>
        </w:tc>
      </w:tr>
    </w:tbl>
    <w:p w:rsidR="0060505E" w:rsidRPr="009F3B2D" w:rsidRDefault="0002259B" w:rsidP="0002259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Изменения и дополнения</w:t>
      </w:r>
      <w:r w:rsidR="00B80E60" w:rsidRPr="009F3B2D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E60" w:rsidRPr="009F3B2D">
        <w:rPr>
          <w:rFonts w:ascii="Times New Roman" w:hAnsi="Times New Roman" w:cs="Times New Roman"/>
          <w:b/>
          <w:sz w:val="26"/>
          <w:szCs w:val="26"/>
        </w:rPr>
        <w:t xml:space="preserve">которые вносятся в </w:t>
      </w:r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Касторенского</w:t>
      </w:r>
      <w:proofErr w:type="spellEnd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Курской области </w:t>
      </w:r>
      <w:r w:rsidR="00DD1EBB"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от 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02</w:t>
      </w:r>
      <w:r w:rsidR="00DD1EBB"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.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</w:t>
      </w:r>
      <w:r w:rsidR="00DD1EBB"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1.202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2</w:t>
      </w:r>
      <w:r w:rsidR="00DD1EBB"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г. №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363</w:t>
      </w:r>
      <w:r w:rsidR="00DD1EBB"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«Об утверждении Административного регламента 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предоставления</w:t>
      </w:r>
      <w:r w:rsidR="00DD1EBB"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муниципальной услуги «</w:t>
      </w:r>
      <w:r w:rsidR="00DD1E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DD1EBB"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»</w:t>
      </w:r>
    </w:p>
    <w:p w:rsidR="00AF2322" w:rsidRPr="009F3B2D" w:rsidRDefault="00AF2322" w:rsidP="00AF232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hAnsi="Times New Roman" w:cs="Times New Roman"/>
          <w:sz w:val="26"/>
          <w:szCs w:val="26"/>
        </w:rPr>
        <w:t>П.2</w:t>
      </w:r>
      <w:r>
        <w:rPr>
          <w:rFonts w:ascii="Times New Roman" w:hAnsi="Times New Roman" w:cs="Times New Roman"/>
          <w:sz w:val="26"/>
          <w:szCs w:val="26"/>
        </w:rPr>
        <w:t>.7.</w:t>
      </w:r>
      <w:r w:rsidRPr="009F3B2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9F3B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предоставления муниципальной </w:t>
      </w:r>
      <w:r w:rsidRPr="00DD1E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» дополнить 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абзацем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следующим содержанием: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AF2322" w:rsidRPr="00AF2322" w:rsidRDefault="00AF2322" w:rsidP="00FD2E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F2322">
        <w:rPr>
          <w:rFonts w:ascii="Times New Roman" w:hAnsi="Times New Roman" w:cs="Times New Roman"/>
          <w:sz w:val="26"/>
          <w:szCs w:val="26"/>
        </w:rPr>
        <w:t>остановление Губернатора Курской области от 13.10.2022г. №298-пг «О дополнительных мерах социальной поддержки семьям лиц, призванных на военную службу по мобилизации» (в редакции постановлений Губернатора Курской области от 21.11.2022г. №356-пг, от 23.12.2022г. №441-пг, от 19.01.2023г. №31-пг, от 19.06.2024г. №124-пг, от 29.08.2024г. №196-пг)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0E60" w:rsidRPr="009F3B2D" w:rsidRDefault="00FD2EC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hAnsi="Times New Roman" w:cs="Times New Roman"/>
          <w:sz w:val="26"/>
          <w:szCs w:val="26"/>
        </w:rPr>
        <w:t>П.2 Административного регламента</w:t>
      </w:r>
      <w:r w:rsidRPr="009F3B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предоставления муниципальной </w:t>
      </w:r>
      <w:r w:rsidR="00DD1EBB" w:rsidRPr="00DD1E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» </w:t>
      </w:r>
      <w:r w:rsidR="009F3B2D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дополнить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следующ</w:t>
      </w:r>
      <w:r w:rsidR="009F3B2D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им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9F3B2D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содержанием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  <w:r w:rsidR="00DD1E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FD2EC2" w:rsidRPr="00AF2322" w:rsidRDefault="00DD1EBB" w:rsidP="00AF2322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F232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Условия предоставления муниципальной услуги с</w:t>
      </w:r>
      <w:r w:rsidRPr="00AF2322">
        <w:rPr>
          <w:rFonts w:ascii="Times New Roman" w:hAnsi="Times New Roman" w:cs="Times New Roman"/>
          <w:b/>
          <w:sz w:val="26"/>
          <w:szCs w:val="26"/>
        </w:rPr>
        <w:t xml:space="preserve">емьям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соответственно – семья участника специальной военной операции, участник специальной военной операции, специальная военная операция), постоянно проживающим на территории </w:t>
      </w:r>
      <w:proofErr w:type="spellStart"/>
      <w:r w:rsidRPr="00AF2322">
        <w:rPr>
          <w:rFonts w:ascii="Times New Roman" w:hAnsi="Times New Roman" w:cs="Times New Roman"/>
          <w:b/>
          <w:sz w:val="26"/>
          <w:szCs w:val="26"/>
        </w:rPr>
        <w:t>Касторенского</w:t>
      </w:r>
      <w:proofErr w:type="spellEnd"/>
      <w:r w:rsidRPr="00AF2322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области, а также</w:t>
      </w:r>
      <w:r w:rsidR="001D29ED" w:rsidRPr="00AF232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AF232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семьям </w:t>
      </w:r>
      <w:r w:rsidRPr="00AF2322">
        <w:rPr>
          <w:rFonts w:ascii="Times New Roman" w:hAnsi="Times New Roman" w:cs="Times New Roman"/>
          <w:b/>
          <w:sz w:val="26"/>
          <w:szCs w:val="26"/>
        </w:rPr>
        <w:t>погибших (умерших) участников специальной военной операции при выполнении задач в период проведения</w:t>
      </w:r>
      <w:proofErr w:type="gramEnd"/>
      <w:r w:rsidRPr="00AF2322">
        <w:rPr>
          <w:rFonts w:ascii="Times New Roman" w:hAnsi="Times New Roman" w:cs="Times New Roman"/>
          <w:b/>
          <w:sz w:val="26"/>
          <w:szCs w:val="26"/>
        </w:rPr>
        <w:t xml:space="preserve"> специальной военной операции или в случае объявления судом участника специальной военной </w:t>
      </w:r>
      <w:proofErr w:type="gramStart"/>
      <w:r w:rsidRPr="00AF2322">
        <w:rPr>
          <w:rFonts w:ascii="Times New Roman" w:hAnsi="Times New Roman" w:cs="Times New Roman"/>
          <w:b/>
          <w:sz w:val="26"/>
          <w:szCs w:val="26"/>
        </w:rPr>
        <w:t>операции</w:t>
      </w:r>
      <w:proofErr w:type="gramEnd"/>
      <w:r w:rsidRPr="00AF2322">
        <w:rPr>
          <w:rFonts w:ascii="Times New Roman" w:hAnsi="Times New Roman" w:cs="Times New Roman"/>
          <w:b/>
          <w:sz w:val="26"/>
          <w:szCs w:val="26"/>
        </w:rPr>
        <w:t xml:space="preserve"> пропавшим без вести или умершим</w:t>
      </w:r>
    </w:p>
    <w:p w:rsidR="00DD1EBB" w:rsidRPr="00AF2322" w:rsidRDefault="00DD1EBB" w:rsidP="00FD2E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2322">
        <w:rPr>
          <w:rFonts w:ascii="Times New Roman" w:hAnsi="Times New Roman" w:cs="Times New Roman"/>
          <w:sz w:val="26"/>
          <w:szCs w:val="26"/>
        </w:rPr>
        <w:t>2.26. Зачисление детей участников специальной военной операции (в том числе в случае гибели (смерти) участников специальной военной операции) в первоочередном, преимущественном порядке в муниципальные образовательные организации, реализующие образовательные программы дошкольного образования, в том числе в группы круглосуточного пребывания.</w:t>
      </w:r>
    </w:p>
    <w:p w:rsidR="00DD1EBB" w:rsidRDefault="00DD1EBB" w:rsidP="00FD2E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2322">
        <w:rPr>
          <w:rFonts w:ascii="Times New Roman" w:hAnsi="Times New Roman" w:cs="Times New Roman"/>
          <w:sz w:val="26"/>
          <w:szCs w:val="26"/>
        </w:rPr>
        <w:t xml:space="preserve">2.27. Предоставление преимущественного права на перевод ребенка участника специальной военной операции (в том числе в случае гибели (смерти) </w:t>
      </w:r>
      <w:r w:rsidRPr="00AF2322">
        <w:rPr>
          <w:rFonts w:ascii="Times New Roman" w:hAnsi="Times New Roman" w:cs="Times New Roman"/>
          <w:sz w:val="26"/>
          <w:szCs w:val="26"/>
        </w:rPr>
        <w:lastRenderedPageBreak/>
        <w:t>участников специальной военной операции) в другие, наиболее приближенные к месту жительства семьи муниципальные образовательные организации, реализующие образовательные программы дошкольного образования.</w:t>
      </w:r>
    </w:p>
    <w:p w:rsidR="00940970" w:rsidRPr="00AF2322" w:rsidRDefault="00940970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2.28. Получение сведений и справок, подтверждающих факт участия в специальной военной операции при предоставлении муниципальной услуги осуществлять в электронном виде с использованием системы межведомственного электронного взаимодействия.</w:t>
      </w:r>
    </w:p>
    <w:p w:rsidR="001D29ED" w:rsidRDefault="001D29ED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D29ED" w:rsidRDefault="001D29ED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F2322" w:rsidRDefault="00AF232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D29ED" w:rsidRDefault="001D29ED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D29ED" w:rsidRDefault="001D29ED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D29ED" w:rsidRDefault="001D29ED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D29ED" w:rsidRDefault="001D29ED" w:rsidP="001D29ED">
      <w:pPr>
        <w:pStyle w:val="2"/>
        <w:spacing w:line="276" w:lineRule="auto"/>
        <w:rPr>
          <w:rFonts w:cs="Times New Roman"/>
          <w:sz w:val="26"/>
          <w:szCs w:val="26"/>
          <w:lang w:val="ru-RU"/>
        </w:rPr>
      </w:pPr>
    </w:p>
    <w:p w:rsidR="001D29ED" w:rsidRDefault="001D29ED" w:rsidP="001D29ED">
      <w:pPr>
        <w:pStyle w:val="2"/>
        <w:spacing w:line="276" w:lineRule="auto"/>
        <w:rPr>
          <w:rFonts w:cs="Times New Roman"/>
          <w:lang w:val="ru-RU"/>
        </w:rPr>
      </w:pPr>
    </w:p>
    <w:p w:rsidR="001D29ED" w:rsidRDefault="001D29ED" w:rsidP="001D29ED">
      <w:pPr>
        <w:pStyle w:val="2"/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</w:t>
      </w:r>
    </w:p>
    <w:p w:rsidR="001D29ED" w:rsidRDefault="001D29ED" w:rsidP="001D29ED">
      <w:pPr>
        <w:pStyle w:val="3"/>
        <w:rPr>
          <w:rFonts w:ascii="Book Antiqua" w:hAnsi="Book Antiqua" w:cs="Book Antiqua"/>
          <w:b/>
          <w:sz w:val="40"/>
          <w:szCs w:val="40"/>
          <w:lang w:val="ru-RU"/>
        </w:rPr>
      </w:pPr>
    </w:p>
    <w:p w:rsidR="001D29ED" w:rsidRPr="001D4E72" w:rsidRDefault="001D29ED" w:rsidP="001D29ED">
      <w:pPr>
        <w:pStyle w:val="3"/>
        <w:rPr>
          <w:rFonts w:ascii="Book Antiqua" w:hAnsi="Book Antiqua" w:cs="Book Antiqua"/>
          <w:sz w:val="28"/>
          <w:szCs w:val="28"/>
          <w:lang w:val="ru-RU"/>
        </w:rPr>
      </w:pPr>
    </w:p>
    <w:sectPr w:rsidR="001D29ED" w:rsidRPr="001D4E72" w:rsidSect="000B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B4"/>
    <w:rsid w:val="00001AD0"/>
    <w:rsid w:val="0002259B"/>
    <w:rsid w:val="00023265"/>
    <w:rsid w:val="000939B4"/>
    <w:rsid w:val="00093EA1"/>
    <w:rsid w:val="000A0EE7"/>
    <w:rsid w:val="000B1558"/>
    <w:rsid w:val="000C492E"/>
    <w:rsid w:val="000E7DEB"/>
    <w:rsid w:val="00143598"/>
    <w:rsid w:val="001453FE"/>
    <w:rsid w:val="001728AD"/>
    <w:rsid w:val="001D29ED"/>
    <w:rsid w:val="00226FC0"/>
    <w:rsid w:val="00257831"/>
    <w:rsid w:val="0028553A"/>
    <w:rsid w:val="002A650D"/>
    <w:rsid w:val="002A7F61"/>
    <w:rsid w:val="002C497C"/>
    <w:rsid w:val="002E0F5D"/>
    <w:rsid w:val="00334A8E"/>
    <w:rsid w:val="003821CF"/>
    <w:rsid w:val="003F16E9"/>
    <w:rsid w:val="003F231D"/>
    <w:rsid w:val="00402DF7"/>
    <w:rsid w:val="00422598"/>
    <w:rsid w:val="00436F37"/>
    <w:rsid w:val="004421F7"/>
    <w:rsid w:val="00490983"/>
    <w:rsid w:val="004B0BB7"/>
    <w:rsid w:val="00515C2D"/>
    <w:rsid w:val="00587203"/>
    <w:rsid w:val="00587922"/>
    <w:rsid w:val="005A7607"/>
    <w:rsid w:val="005B4565"/>
    <w:rsid w:val="005D23C5"/>
    <w:rsid w:val="0060505E"/>
    <w:rsid w:val="00610555"/>
    <w:rsid w:val="00640767"/>
    <w:rsid w:val="00685FA9"/>
    <w:rsid w:val="006A3C35"/>
    <w:rsid w:val="006A7DDF"/>
    <w:rsid w:val="006F461D"/>
    <w:rsid w:val="007D36B2"/>
    <w:rsid w:val="008078F1"/>
    <w:rsid w:val="0081324A"/>
    <w:rsid w:val="00852859"/>
    <w:rsid w:val="00874297"/>
    <w:rsid w:val="00901B29"/>
    <w:rsid w:val="00940970"/>
    <w:rsid w:val="00945919"/>
    <w:rsid w:val="009C5A4A"/>
    <w:rsid w:val="009D203D"/>
    <w:rsid w:val="009F3B2D"/>
    <w:rsid w:val="00A31351"/>
    <w:rsid w:val="00A352D9"/>
    <w:rsid w:val="00A6503A"/>
    <w:rsid w:val="00A86AF6"/>
    <w:rsid w:val="00AB529D"/>
    <w:rsid w:val="00AF2322"/>
    <w:rsid w:val="00B04A94"/>
    <w:rsid w:val="00B80E60"/>
    <w:rsid w:val="00BD6D15"/>
    <w:rsid w:val="00C21BB3"/>
    <w:rsid w:val="00CE3337"/>
    <w:rsid w:val="00CF1FC6"/>
    <w:rsid w:val="00D71F2B"/>
    <w:rsid w:val="00DD1EBB"/>
    <w:rsid w:val="00E25551"/>
    <w:rsid w:val="00E55F11"/>
    <w:rsid w:val="00E711BB"/>
    <w:rsid w:val="00EF05B7"/>
    <w:rsid w:val="00F16054"/>
    <w:rsid w:val="00F46756"/>
    <w:rsid w:val="00F702F0"/>
    <w:rsid w:val="00FD2736"/>
    <w:rsid w:val="00FD2EC2"/>
    <w:rsid w:val="00FE70A2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58"/>
  </w:style>
  <w:style w:type="paragraph" w:styleId="1">
    <w:name w:val="heading 1"/>
    <w:basedOn w:val="a"/>
    <w:next w:val="a"/>
    <w:link w:val="10"/>
    <w:uiPriority w:val="9"/>
    <w:qFormat/>
    <w:rsid w:val="00605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50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60505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05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0505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050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6050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050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5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9F3B2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7">
    <w:name w:val="Hyperlink"/>
    <w:rsid w:val="001D29ED"/>
    <w:rPr>
      <w:color w:val="000080"/>
      <w:u w:val="single"/>
    </w:rPr>
  </w:style>
  <w:style w:type="paragraph" w:styleId="a8">
    <w:name w:val="footer"/>
    <w:basedOn w:val="a"/>
    <w:link w:val="a9"/>
    <w:rsid w:val="001D29E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D29E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">
    <w:name w:val="Без интервала2"/>
    <w:rsid w:val="001D29E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58"/>
  </w:style>
  <w:style w:type="paragraph" w:styleId="1">
    <w:name w:val="heading 1"/>
    <w:basedOn w:val="a"/>
    <w:next w:val="a"/>
    <w:link w:val="10"/>
    <w:uiPriority w:val="9"/>
    <w:qFormat/>
    <w:rsid w:val="00605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50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60505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05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0505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050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6050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050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5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9F3B2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7">
    <w:name w:val="Hyperlink"/>
    <w:rsid w:val="001D29ED"/>
    <w:rPr>
      <w:color w:val="000080"/>
      <w:u w:val="single"/>
    </w:rPr>
  </w:style>
  <w:style w:type="paragraph" w:styleId="a8">
    <w:name w:val="footer"/>
    <w:basedOn w:val="a"/>
    <w:link w:val="a9"/>
    <w:rsid w:val="001D29E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D29E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">
    <w:name w:val="Без интервала2"/>
    <w:rsid w:val="001D29E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OBRAZOVANIE</cp:lastModifiedBy>
  <cp:revision>5</cp:revision>
  <cp:lastPrinted>2024-12-03T08:42:00Z</cp:lastPrinted>
  <dcterms:created xsi:type="dcterms:W3CDTF">2024-12-03T07:48:00Z</dcterms:created>
  <dcterms:modified xsi:type="dcterms:W3CDTF">2024-12-03T08:43:00Z</dcterms:modified>
</cp:coreProperties>
</file>