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B8" w:rsidRPr="008C5376" w:rsidRDefault="006B49B8" w:rsidP="006B49B8">
      <w:pPr>
        <w:ind w:firstLine="540"/>
        <w:jc w:val="center"/>
        <w:rPr>
          <w:b/>
          <w:bCs/>
        </w:rPr>
      </w:pPr>
      <w:r w:rsidRPr="008C5376">
        <w:rPr>
          <w:b/>
          <w:bCs/>
        </w:rPr>
        <w:t>Экспертное заключение</w:t>
      </w:r>
    </w:p>
    <w:p w:rsidR="006B49B8" w:rsidRPr="008C5376" w:rsidRDefault="006B49B8" w:rsidP="0046284E">
      <w:pPr>
        <w:pStyle w:val="af5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5376">
        <w:rPr>
          <w:rFonts w:ascii="Times New Roman" w:hAnsi="Times New Roman" w:cs="Times New Roman"/>
          <w:color w:val="auto"/>
          <w:sz w:val="24"/>
          <w:szCs w:val="24"/>
        </w:rPr>
        <w:t xml:space="preserve">на проект административного регламента по предоставлению </w:t>
      </w:r>
      <w:r w:rsidR="008C5376" w:rsidRPr="008C5376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Администрацией Касторенского </w:t>
      </w:r>
      <w:r w:rsidR="005078FA" w:rsidRPr="008C5376">
        <w:rPr>
          <w:rFonts w:ascii="Times New Roman" w:hAnsi="Times New Roman" w:cs="Times New Roman"/>
          <w:color w:val="auto"/>
          <w:sz w:val="24"/>
          <w:szCs w:val="24"/>
        </w:rPr>
        <w:t>района</w:t>
      </w:r>
      <w:r w:rsidR="00FF406B" w:rsidRPr="008C5376">
        <w:rPr>
          <w:rFonts w:ascii="Times New Roman" w:hAnsi="Times New Roman" w:cs="Times New Roman"/>
          <w:color w:val="auto"/>
          <w:sz w:val="24"/>
          <w:szCs w:val="24"/>
        </w:rPr>
        <w:t xml:space="preserve"> Курской области муниципальной</w:t>
      </w:r>
      <w:r w:rsidRPr="008C5376">
        <w:rPr>
          <w:rFonts w:ascii="Times New Roman" w:hAnsi="Times New Roman" w:cs="Times New Roman"/>
          <w:color w:val="auto"/>
          <w:sz w:val="24"/>
          <w:szCs w:val="24"/>
        </w:rPr>
        <w:t xml:space="preserve"> услуги «</w:t>
      </w:r>
      <w:r w:rsidR="007A279E">
        <w:rPr>
          <w:rFonts w:ascii="Times New Roman" w:hAnsi="Times New Roman" w:cs="Times New Roman"/>
          <w:color w:val="auto"/>
          <w:sz w:val="24"/>
          <w:szCs w:val="24"/>
        </w:rPr>
        <w:t xml:space="preserve"> Признание в установленном порядке жилого помещения муниципального жилищного фонда непригодным для проживания</w:t>
      </w:r>
      <w:r w:rsidRPr="008C5376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B49B8" w:rsidRPr="008C5376" w:rsidRDefault="006B49B8" w:rsidP="006B49B8">
      <w:pPr>
        <w:ind w:firstLine="540"/>
        <w:jc w:val="center"/>
      </w:pPr>
    </w:p>
    <w:p w:rsidR="006B49B8" w:rsidRPr="008C5376" w:rsidRDefault="006B49B8" w:rsidP="006B49B8">
      <w:pPr>
        <w:ind w:firstLine="540"/>
        <w:jc w:val="both"/>
      </w:pPr>
    </w:p>
    <w:p w:rsidR="006B49B8" w:rsidRPr="008C5376" w:rsidRDefault="006B49B8" w:rsidP="009630C1">
      <w:pPr>
        <w:widowControl w:val="0"/>
        <w:ind w:firstLine="600"/>
        <w:jc w:val="both"/>
      </w:pPr>
      <w:r w:rsidRPr="008C5376">
        <w:tab/>
      </w:r>
      <w:r w:rsidR="00FF406B" w:rsidRPr="008C5376">
        <w:t xml:space="preserve">Настоящее заключение на проект административного регламента по предоставлению </w:t>
      </w:r>
      <w:r w:rsidR="008C5376" w:rsidRPr="008C5376">
        <w:t>Администрацией Касторенского</w:t>
      </w:r>
      <w:r w:rsidR="005078FA" w:rsidRPr="008C5376">
        <w:t xml:space="preserve"> района </w:t>
      </w:r>
      <w:r w:rsidR="00FF406B" w:rsidRPr="008C5376">
        <w:t>Курской области муниципальной услуги</w:t>
      </w:r>
      <w:r w:rsidR="00FF406B" w:rsidRPr="008C5376">
        <w:rPr>
          <w:b/>
          <w:color w:val="0000FF"/>
        </w:rPr>
        <w:t xml:space="preserve"> </w:t>
      </w:r>
      <w:r w:rsidR="00FF406B" w:rsidRPr="008C5376">
        <w:t xml:space="preserve"> </w:t>
      </w:r>
      <w:r w:rsidRPr="008C5376">
        <w:t>«</w:t>
      </w:r>
      <w:r w:rsidR="007A279E">
        <w:t>Признание в установленном порядке жилого помещения муниципального жилищного фонда непригодным для проживания</w:t>
      </w:r>
      <w:r w:rsidRPr="008C5376">
        <w:t>» (далее – проект административного регламента), подготовлено А</w:t>
      </w:r>
      <w:r w:rsidR="008C5376" w:rsidRPr="008C5376">
        <w:t>дминистрацией Касторенского</w:t>
      </w:r>
      <w:r w:rsidRPr="008C5376">
        <w:t xml:space="preserve"> района  Курской области.</w:t>
      </w:r>
    </w:p>
    <w:p w:rsidR="006B49B8" w:rsidRPr="008C5376" w:rsidRDefault="006B49B8" w:rsidP="009630C1">
      <w:pPr>
        <w:ind w:firstLine="600"/>
        <w:jc w:val="both"/>
      </w:pPr>
      <w:r w:rsidRPr="008C5376"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6B49B8" w:rsidRPr="008C5376" w:rsidRDefault="006B49B8" w:rsidP="009630C1">
      <w:pPr>
        <w:ind w:firstLine="600"/>
        <w:jc w:val="both"/>
      </w:pPr>
      <w:r w:rsidRPr="008C5376">
        <w:t>По итогам сообщаем следующее.</w:t>
      </w:r>
    </w:p>
    <w:p w:rsidR="006B49B8" w:rsidRPr="008C5376" w:rsidRDefault="006B49B8" w:rsidP="009630C1">
      <w:pPr>
        <w:autoSpaceDE w:val="0"/>
        <w:autoSpaceDN w:val="0"/>
        <w:adjustRightInd w:val="0"/>
        <w:ind w:firstLine="600"/>
        <w:jc w:val="both"/>
      </w:pPr>
      <w:r w:rsidRPr="008C5376">
        <w:t>Разработчиком проекта административного регламента является Ад</w:t>
      </w:r>
      <w:r w:rsidR="008C5376" w:rsidRPr="008C5376">
        <w:t>министрация Касторенского</w:t>
      </w:r>
      <w:r w:rsidRPr="008C5376">
        <w:t xml:space="preserve"> района Курской области  (далее – Администрация).</w:t>
      </w:r>
    </w:p>
    <w:p w:rsidR="006B49B8" w:rsidRPr="008C5376" w:rsidRDefault="006B49B8" w:rsidP="009630C1">
      <w:pPr>
        <w:ind w:firstLine="600"/>
        <w:jc w:val="both"/>
      </w:pPr>
      <w:r w:rsidRPr="008C5376">
        <w:t>Для проведения экспертизы представлены:</w:t>
      </w:r>
    </w:p>
    <w:p w:rsidR="006B49B8" w:rsidRPr="008C5376" w:rsidRDefault="006B49B8" w:rsidP="009630C1">
      <w:pPr>
        <w:ind w:firstLine="600"/>
        <w:jc w:val="both"/>
      </w:pPr>
      <w:r w:rsidRPr="008C5376">
        <w:t>- проект</w:t>
      </w:r>
      <w:r w:rsidR="008C5376" w:rsidRPr="008C5376">
        <w:t xml:space="preserve"> постановления об утверждении административного регламента</w:t>
      </w:r>
      <w:r w:rsidRPr="008C5376">
        <w:t>;</w:t>
      </w:r>
    </w:p>
    <w:p w:rsidR="006B49B8" w:rsidRPr="008C5376" w:rsidRDefault="006B49B8" w:rsidP="009630C1">
      <w:pPr>
        <w:ind w:firstLine="600"/>
        <w:jc w:val="both"/>
      </w:pPr>
      <w:r w:rsidRPr="008C5376">
        <w:t>- проект административного регламента;</w:t>
      </w:r>
    </w:p>
    <w:p w:rsidR="006B49B8" w:rsidRPr="008C5376" w:rsidRDefault="006B49B8" w:rsidP="009630C1">
      <w:pPr>
        <w:ind w:firstLine="600"/>
        <w:jc w:val="both"/>
      </w:pPr>
      <w:r w:rsidRPr="008C5376">
        <w:t>- пояснительная записка к проекту административного регламента.</w:t>
      </w:r>
    </w:p>
    <w:p w:rsidR="006B49B8" w:rsidRPr="008C5376" w:rsidRDefault="006B49B8" w:rsidP="009630C1">
      <w:pPr>
        <w:ind w:firstLine="600"/>
        <w:jc w:val="both"/>
      </w:pPr>
      <w:r w:rsidRPr="008C5376">
        <w:t>Администрацией обеспечено размещение проекта административного регламента  на официальном сайте</w:t>
      </w:r>
      <w:r w:rsidR="008C5376" w:rsidRPr="008C5376">
        <w:t xml:space="preserve"> Администрации Касторенского</w:t>
      </w:r>
      <w:r w:rsidRPr="008C5376">
        <w:t xml:space="preserve"> района Курской област</w:t>
      </w:r>
      <w:r w:rsidR="008C5376" w:rsidRPr="008C5376">
        <w:t>и в разделе "Нормативные акты</w:t>
      </w:r>
      <w:r w:rsidRPr="008C5376">
        <w:t>" в информационно-коммуни</w:t>
      </w:r>
      <w:r w:rsidR="00417B88">
        <w:t>кационной сети "Интернет"  «19» «10</w:t>
      </w:r>
      <w:r w:rsidRPr="008C5376">
        <w:t>» 2018 года с указанием срока проведения</w:t>
      </w:r>
      <w:r w:rsidR="008C5376" w:rsidRPr="008C5376">
        <w:t xml:space="preserve"> независи</w:t>
      </w:r>
      <w:r w:rsidR="00417B88">
        <w:t xml:space="preserve">мой экспертизы до 22 октября </w:t>
      </w:r>
      <w:r w:rsidRPr="008C5376">
        <w:t>2018 года.</w:t>
      </w:r>
    </w:p>
    <w:p w:rsidR="006B49B8" w:rsidRPr="008C5376" w:rsidRDefault="006B49B8" w:rsidP="009630C1">
      <w:pPr>
        <w:ind w:firstLine="600"/>
        <w:jc w:val="both"/>
      </w:pPr>
      <w:r w:rsidRPr="008C5376">
        <w:t>За отмеченный период заключение независимой экспертизы на проект административного регламента не поступало.</w:t>
      </w:r>
    </w:p>
    <w:p w:rsidR="006B49B8" w:rsidRDefault="006B49B8" w:rsidP="009630C1">
      <w:pPr>
        <w:ind w:firstLine="600"/>
        <w:jc w:val="both"/>
        <w:rPr>
          <w:bCs/>
        </w:rPr>
      </w:pPr>
      <w:r w:rsidRPr="008C5376">
        <w:rPr>
          <w:bCs/>
        </w:rPr>
        <w:t>Замечания на прое</w:t>
      </w:r>
      <w:r w:rsidR="00417B88">
        <w:rPr>
          <w:bCs/>
        </w:rPr>
        <w:t>кт административного регламента не поступило.</w:t>
      </w:r>
    </w:p>
    <w:p w:rsidR="00417B88" w:rsidRDefault="00417B88" w:rsidP="009630C1">
      <w:pPr>
        <w:ind w:firstLine="600"/>
        <w:jc w:val="both"/>
        <w:rPr>
          <w:bCs/>
        </w:rPr>
      </w:pPr>
      <w:r>
        <w:rPr>
          <w:bCs/>
        </w:rPr>
        <w:t>В регламент в связи с рекомендациями Администрации Курской области необходимо внести следующие дополнения:</w:t>
      </w:r>
    </w:p>
    <w:p w:rsidR="00E52401" w:rsidRDefault="000919D1" w:rsidP="009630C1">
      <w:pPr>
        <w:ind w:firstLine="600"/>
        <w:jc w:val="both"/>
        <w:rPr>
          <w:bCs/>
        </w:rPr>
      </w:pPr>
      <w:r>
        <w:rPr>
          <w:bCs/>
        </w:rPr>
        <w:t>1.</w:t>
      </w:r>
      <w:r w:rsidR="00E52401">
        <w:rPr>
          <w:bCs/>
        </w:rPr>
        <w:t>В раздел 2.5.   действующий текст заменить  на текст следующего содержания :</w:t>
      </w:r>
    </w:p>
    <w:p w:rsidR="00E52401" w:rsidRPr="000919D1" w:rsidRDefault="00E52401" w:rsidP="009630C1">
      <w:pPr>
        <w:ind w:firstLine="600"/>
        <w:jc w:val="both"/>
      </w:pPr>
      <w:r w:rsidRPr="000919D1">
        <w:t xml:space="preserve">Перечень нормативных правовых актов, регулирующих предоставление государственной услуги (с  указанием их реквизитов и источников официального опубликования), размещен </w:t>
      </w:r>
      <w:r w:rsidRPr="000919D1">
        <w:rPr>
          <w:b/>
        </w:rPr>
        <w:t>на официальном сайте органа</w:t>
      </w:r>
      <w:r w:rsidRPr="000919D1">
        <w:t xml:space="preserve">, предоставляющего государственную услугу, </w:t>
      </w:r>
      <w:r w:rsidRPr="000919D1">
        <w:rPr>
          <w:b/>
          <w:i/>
        </w:rPr>
        <w:t>официальном сайте Администрации Касторенского района  Курской области</w:t>
      </w:r>
      <w:r w:rsidRPr="000919D1">
        <w:t xml:space="preserve"> в сети «Интернет», а также в разделе Единого  портала.</w:t>
      </w:r>
    </w:p>
    <w:p w:rsidR="00E52401" w:rsidRPr="000919D1" w:rsidRDefault="00E52401" w:rsidP="00E52401">
      <w:pPr>
        <w:ind w:firstLine="709"/>
        <w:jc w:val="both"/>
      </w:pPr>
      <w:r w:rsidRPr="000919D1"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приведен в Приложении №  2 к настоящему Административному регламенту.  </w:t>
      </w:r>
    </w:p>
    <w:p w:rsidR="00E52401" w:rsidRDefault="00E52401" w:rsidP="009630C1">
      <w:pPr>
        <w:ind w:firstLine="600"/>
        <w:jc w:val="both"/>
        <w:rPr>
          <w:bCs/>
        </w:rPr>
      </w:pPr>
    </w:p>
    <w:p w:rsidR="00D251BE" w:rsidRPr="000919D1" w:rsidRDefault="00D251BE" w:rsidP="000919D1">
      <w:pPr>
        <w:pStyle w:val="af8"/>
        <w:numPr>
          <w:ilvl w:val="0"/>
          <w:numId w:val="2"/>
        </w:numPr>
        <w:jc w:val="both"/>
        <w:rPr>
          <w:bCs/>
        </w:rPr>
      </w:pPr>
      <w:r w:rsidRPr="000919D1">
        <w:rPr>
          <w:bCs/>
        </w:rPr>
        <w:t>Раздел 2.8. регламента дополнить следующими подпунктами:</w:t>
      </w:r>
    </w:p>
    <w:p w:rsidR="00D251BE" w:rsidRPr="000919D1" w:rsidRDefault="00D251BE" w:rsidP="00D251BE">
      <w:pPr>
        <w:pStyle w:val="af8"/>
        <w:ind w:left="960"/>
        <w:jc w:val="both"/>
      </w:pPr>
      <w:r w:rsidRPr="000919D1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251BE" w:rsidRPr="000919D1" w:rsidRDefault="00D251BE" w:rsidP="00E52401">
      <w:pPr>
        <w:spacing w:before="280"/>
        <w:ind w:left="600"/>
        <w:jc w:val="both"/>
      </w:pPr>
      <w:r w:rsidRPr="000919D1">
        <w:lastRenderedPageBreak/>
        <w:t>а) изменение требований нормативных правовых актов, касающихся предоставления государственной  услуги, после первоначальной подачи заявления о предоставлении государственной услуги;</w:t>
      </w:r>
    </w:p>
    <w:p w:rsidR="00D251BE" w:rsidRPr="000919D1" w:rsidRDefault="00D251BE" w:rsidP="00E52401">
      <w:pPr>
        <w:pStyle w:val="af8"/>
        <w:spacing w:before="280"/>
        <w:ind w:left="960"/>
        <w:jc w:val="both"/>
      </w:pPr>
      <w:r w:rsidRPr="000919D1"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251BE" w:rsidRPr="000919D1" w:rsidRDefault="00D251BE" w:rsidP="00E52401">
      <w:pPr>
        <w:pStyle w:val="af8"/>
        <w:spacing w:before="280"/>
        <w:ind w:left="960"/>
        <w:jc w:val="both"/>
      </w:pPr>
      <w:r w:rsidRPr="000919D1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251BE" w:rsidRPr="000919D1" w:rsidRDefault="00D251BE" w:rsidP="00E52401">
      <w:pPr>
        <w:pStyle w:val="af8"/>
        <w:ind w:left="960"/>
        <w:jc w:val="both"/>
      </w:pPr>
      <w:r w:rsidRPr="000919D1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 государственного служащего, работника многофункционального центра, работника  привлекаемой  организации, 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привлекаемой   организации, уведомляется заявитель, а также приносятся извинения за доставленные неудобства.</w:t>
      </w:r>
    </w:p>
    <w:p w:rsidR="00D251BE" w:rsidRPr="000919D1" w:rsidRDefault="00D251BE" w:rsidP="00E52401">
      <w:pPr>
        <w:pStyle w:val="af8"/>
        <w:ind w:left="960"/>
        <w:jc w:val="both"/>
        <w:rPr>
          <w:b/>
        </w:rPr>
      </w:pPr>
      <w:r w:rsidRPr="000919D1">
        <w:rPr>
          <w:b/>
        </w:rPr>
        <w:t>При приеме заявления и документов посредством Единого (Регионального) портала запрещается:</w:t>
      </w:r>
    </w:p>
    <w:p w:rsidR="00D251BE" w:rsidRPr="000919D1" w:rsidRDefault="00D251BE" w:rsidP="00E52401">
      <w:pPr>
        <w:pStyle w:val="af8"/>
        <w:ind w:left="960"/>
        <w:jc w:val="both"/>
      </w:pPr>
      <w:r w:rsidRPr="000919D1">
        <w:t xml:space="preserve"> - отказывать в приеме заявления и иных документов, необходимых для предоставления  муниципальной услуги,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(Региональном)  портале;</w:t>
      </w:r>
    </w:p>
    <w:p w:rsidR="00D251BE" w:rsidRPr="000919D1" w:rsidRDefault="00D251BE" w:rsidP="00E52401">
      <w:pPr>
        <w:pStyle w:val="af8"/>
        <w:ind w:left="960"/>
        <w:jc w:val="both"/>
      </w:pPr>
      <w:r w:rsidRPr="000919D1">
        <w:t>- отказывать в предоставлении услуги,  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(Региональном)  портале;</w:t>
      </w:r>
    </w:p>
    <w:p w:rsidR="00D251BE" w:rsidRPr="000919D1" w:rsidRDefault="00D251BE" w:rsidP="00E52401">
      <w:pPr>
        <w:pStyle w:val="af8"/>
        <w:ind w:left="960"/>
        <w:jc w:val="both"/>
      </w:pPr>
      <w:r w:rsidRPr="000919D1">
        <w:t>- требовать от заявителя  совершения иных действий кроме прохождения идентификации и аутентификации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 забронировать для приема;</w:t>
      </w:r>
    </w:p>
    <w:p w:rsidR="00D251BE" w:rsidRPr="000919D1" w:rsidRDefault="00D251BE" w:rsidP="00E52401">
      <w:pPr>
        <w:pStyle w:val="af8"/>
        <w:ind w:left="960"/>
        <w:jc w:val="both"/>
      </w:pPr>
      <w:r w:rsidRPr="000919D1">
        <w:t>- требовать от заявителя предоставления документов, подтверждающих внесения заявителем платы  за предоставление услуги.</w:t>
      </w:r>
    </w:p>
    <w:p w:rsidR="00AB1C56" w:rsidRPr="000919D1" w:rsidRDefault="000919D1" w:rsidP="00E52401">
      <w:pPr>
        <w:pStyle w:val="af8"/>
        <w:ind w:left="960"/>
        <w:jc w:val="both"/>
      </w:pPr>
      <w:r>
        <w:t>3.</w:t>
      </w:r>
      <w:r w:rsidR="00AB1C56" w:rsidRPr="000919D1">
        <w:t xml:space="preserve">Пункт  2.15.3 дополнить следующей строкой : </w:t>
      </w:r>
    </w:p>
    <w:p w:rsidR="00AB1C56" w:rsidRPr="00D251BE" w:rsidRDefault="00AB1C56" w:rsidP="00E52401">
      <w:pPr>
        <w:pStyle w:val="af8"/>
        <w:ind w:left="960"/>
        <w:jc w:val="both"/>
        <w:rPr>
          <w:color w:val="FF0000"/>
        </w:rPr>
      </w:pPr>
      <w:r>
        <w:t>- сообщает заявителю о дате выдачи результата  предоставления государственной услуги.</w:t>
      </w:r>
    </w:p>
    <w:p w:rsidR="00D251BE" w:rsidRDefault="00AB1C56" w:rsidP="009630C1">
      <w:pPr>
        <w:ind w:firstLine="600"/>
        <w:jc w:val="both"/>
        <w:rPr>
          <w:color w:val="FF0000"/>
        </w:rPr>
      </w:pPr>
      <w:r>
        <w:rPr>
          <w:color w:val="FF0000"/>
        </w:rPr>
        <w:t xml:space="preserve">    </w:t>
      </w:r>
      <w:r w:rsidR="000919D1" w:rsidRPr="000919D1">
        <w:t>4.</w:t>
      </w:r>
      <w:r w:rsidRPr="000919D1">
        <w:t xml:space="preserve"> Пункт  2.15. дополнить следующим подпунктом</w:t>
      </w:r>
      <w:r>
        <w:rPr>
          <w:color w:val="FF0000"/>
        </w:rPr>
        <w:t xml:space="preserve"> :</w:t>
      </w:r>
    </w:p>
    <w:p w:rsidR="00AB1C56" w:rsidRDefault="00AB1C56" w:rsidP="00AB1C56">
      <w:pPr>
        <w:tabs>
          <w:tab w:val="left" w:pos="709"/>
        </w:tabs>
        <w:ind w:left="851" w:firstLine="540"/>
        <w:jc w:val="both"/>
      </w:pPr>
      <w:r>
        <w:t xml:space="preserve">     2.15.4. </w:t>
      </w:r>
      <w:r>
        <w:rPr>
          <w:b/>
        </w:rPr>
        <w:t>Срок регистрации запроса, поступившего через Региональный портал в журнале</w:t>
      </w:r>
      <w:r>
        <w:t xml:space="preserve">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</w:t>
      </w:r>
      <w:r>
        <w:rPr>
          <w:b/>
        </w:rPr>
        <w:t>в срок не позднее 1 рабочего</w:t>
      </w:r>
      <w:r>
        <w:t xml:space="preserve"> дня, следующего за днем поступления запроса.</w:t>
      </w:r>
    </w:p>
    <w:p w:rsidR="00AB1C56" w:rsidRPr="008C5376" w:rsidRDefault="00AB1C56" w:rsidP="009630C1">
      <w:pPr>
        <w:ind w:firstLine="600"/>
        <w:jc w:val="both"/>
        <w:rPr>
          <w:bCs/>
        </w:rPr>
      </w:pPr>
    </w:p>
    <w:p w:rsidR="00417B88" w:rsidRPr="000919D1" w:rsidRDefault="00417B88" w:rsidP="000919D1">
      <w:pPr>
        <w:pStyle w:val="af8"/>
        <w:numPr>
          <w:ilvl w:val="0"/>
          <w:numId w:val="3"/>
        </w:numPr>
        <w:jc w:val="both"/>
        <w:rPr>
          <w:bCs/>
        </w:rPr>
      </w:pPr>
      <w:r w:rsidRPr="000919D1">
        <w:rPr>
          <w:bCs/>
        </w:rPr>
        <w:t xml:space="preserve">Раздел 3 регламента дополнить следующими </w:t>
      </w:r>
      <w:r w:rsidR="000919D1">
        <w:rPr>
          <w:bCs/>
        </w:rPr>
        <w:t xml:space="preserve"> подразделом  и </w:t>
      </w:r>
      <w:r w:rsidRPr="000919D1">
        <w:rPr>
          <w:bCs/>
        </w:rPr>
        <w:t>подпунктами:</w:t>
      </w:r>
    </w:p>
    <w:p w:rsidR="00417B88" w:rsidRPr="00C57E58" w:rsidRDefault="00C57E58" w:rsidP="00C57E58">
      <w:pPr>
        <w:autoSpaceDE w:val="0"/>
        <w:autoSpaceDN w:val="0"/>
        <w:adjustRightInd w:val="0"/>
        <w:jc w:val="both"/>
        <w:rPr>
          <w:b/>
        </w:rPr>
      </w:pPr>
      <w:r w:rsidRPr="00C57E58">
        <w:rPr>
          <w:b/>
        </w:rPr>
        <w:t>3.6.</w:t>
      </w:r>
      <w:r w:rsidR="00417B88" w:rsidRPr="00C57E58">
        <w:rPr>
          <w:b/>
        </w:rPr>
        <w:t xml:space="preserve"> Подраздел «Порядок выполнения административных процедур (действий) многофункциональными центрами предоставления государственных и муниципальных услуг»</w:t>
      </w:r>
    </w:p>
    <w:p w:rsidR="00417B88" w:rsidRPr="00C57E58" w:rsidRDefault="00417B88" w:rsidP="00C57E58">
      <w:pPr>
        <w:autoSpaceDE w:val="0"/>
        <w:autoSpaceDN w:val="0"/>
        <w:adjustRightInd w:val="0"/>
        <w:jc w:val="both"/>
      </w:pPr>
    </w:p>
    <w:p w:rsidR="00417B88" w:rsidRPr="00C57E58" w:rsidRDefault="00C57E58" w:rsidP="00C57E58">
      <w:pPr>
        <w:jc w:val="both"/>
      </w:pPr>
      <w:r>
        <w:t>3.6.</w:t>
      </w:r>
      <w:r w:rsidR="00417B88" w:rsidRPr="00C57E58">
        <w:t>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417B88" w:rsidRPr="00C57E58" w:rsidRDefault="00C57E58" w:rsidP="00C57E58">
      <w:pPr>
        <w:autoSpaceDE w:val="0"/>
        <w:autoSpaceDN w:val="0"/>
        <w:adjustRightInd w:val="0"/>
        <w:jc w:val="both"/>
      </w:pPr>
      <w:r>
        <w:t>3.6</w:t>
      </w:r>
      <w:r w:rsidR="00417B88" w:rsidRPr="00C57E58">
        <w:t>.2. ОБУ «МФЦ» (филиалы ОБУ «МФЦ») (далее МФЦ)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417B88" w:rsidRPr="00C57E58" w:rsidRDefault="00C57E58" w:rsidP="00C57E58">
      <w:pPr>
        <w:jc w:val="both"/>
      </w:pPr>
      <w:r>
        <w:t>3.6</w:t>
      </w:r>
      <w:r w:rsidR="00417B88" w:rsidRPr="00C57E58">
        <w:t>.3.</w:t>
      </w:r>
      <w:r w:rsidR="00417B88" w:rsidRPr="00C57E58">
        <w:rPr>
          <w:rFonts w:eastAsia="Calibri"/>
          <w:bCs/>
          <w:lang w:eastAsia="en-US"/>
        </w:rPr>
        <w:t>При получении заявления  работник МФЦ</w:t>
      </w:r>
      <w:r w:rsidR="00417B88" w:rsidRPr="00C57E58">
        <w:rPr>
          <w:rFonts w:eastAsia="Calibri"/>
          <w:lang w:eastAsia="en-US"/>
        </w:rPr>
        <w:t xml:space="preserve">: </w:t>
      </w:r>
      <w:r w:rsidR="00417B88" w:rsidRPr="00C57E58">
        <w:rPr>
          <w:rFonts w:eastAsia="Calibri"/>
          <w:bCs/>
          <w:lang w:eastAsia="en-US"/>
        </w:rPr>
        <w:t xml:space="preserve"> </w:t>
      </w:r>
    </w:p>
    <w:p w:rsidR="00417B88" w:rsidRPr="00C57E58" w:rsidRDefault="00417B88" w:rsidP="00C57E58">
      <w:pPr>
        <w:ind w:left="960"/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417B88" w:rsidRPr="00C57E58" w:rsidRDefault="00417B88" w:rsidP="00C57E58">
      <w:pPr>
        <w:ind w:left="960"/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417B88" w:rsidRPr="00C57E58" w:rsidRDefault="00417B88" w:rsidP="00C57E58">
      <w:pPr>
        <w:ind w:left="960"/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417B88" w:rsidRPr="00C57E58" w:rsidRDefault="00C57E58" w:rsidP="00C57E58">
      <w:pPr>
        <w:ind w:left="60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     </w:t>
      </w:r>
      <w:r w:rsidR="00417B88" w:rsidRPr="00C57E58">
        <w:rPr>
          <w:rFonts w:eastAsia="Calibri"/>
          <w:bCs/>
          <w:lang w:eastAsia="en-US"/>
        </w:rPr>
        <w:t>г) вносит запись о приеме заявления и прилагаемых документов  в</w:t>
      </w:r>
      <w:r w:rsidR="00417B88" w:rsidRPr="00C57E58">
        <w:rPr>
          <w:rFonts w:ascii="Calibri" w:eastAsia="Calibri" w:hAnsi="Calibri"/>
          <w:lang w:eastAsia="en-US"/>
        </w:rPr>
        <w:t xml:space="preserve">  </w:t>
      </w:r>
      <w:r w:rsidR="00417B88" w:rsidRPr="00C57E58">
        <w:rPr>
          <w:rFonts w:eastAsia="Calibri"/>
          <w:lang w:eastAsia="en-US"/>
        </w:rPr>
        <w:t xml:space="preserve">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 </w:t>
      </w:r>
      <w:r w:rsidR="00417B88" w:rsidRPr="00C57E58">
        <w:rPr>
          <w:rFonts w:eastAsia="Calibri"/>
          <w:bCs/>
          <w:lang w:eastAsia="en-US"/>
        </w:rPr>
        <w:t>(далее - «АИС «МФЦ»»).</w:t>
      </w:r>
    </w:p>
    <w:p w:rsidR="00417B88" w:rsidRPr="00C57E58" w:rsidRDefault="007A279E" w:rsidP="00C57E58">
      <w:pPr>
        <w:jc w:val="both"/>
      </w:pPr>
      <w:r>
        <w:t>3.6.</w:t>
      </w:r>
      <w:r w:rsidR="00417B88" w:rsidRPr="00C57E58">
        <w:t>4. С</w:t>
      </w:r>
      <w:r w:rsidR="00417B88" w:rsidRPr="00C57E58">
        <w:rPr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417B88" w:rsidRPr="00C57E58" w:rsidRDefault="00C57E58" w:rsidP="00C57E58">
      <w:pPr>
        <w:jc w:val="both"/>
        <w:rPr>
          <w:rFonts w:cs="Calibri"/>
          <w:kern w:val="1"/>
        </w:rPr>
      </w:pPr>
      <w:r>
        <w:rPr>
          <w:rFonts w:cs="Calibri"/>
          <w:kern w:val="1"/>
        </w:rPr>
        <w:t>3.6.</w:t>
      </w:r>
      <w:r w:rsidR="00417B88" w:rsidRPr="00C57E58">
        <w:rPr>
          <w:rFonts w:cs="Calibri"/>
          <w:kern w:val="1"/>
        </w:rPr>
        <w:t>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417B88" w:rsidRPr="00C57E58" w:rsidRDefault="00417B88" w:rsidP="00C57E58">
      <w:pPr>
        <w:jc w:val="both"/>
        <w:rPr>
          <w:kern w:val="1"/>
          <w:lang w:eastAsia="zh-CN"/>
        </w:rPr>
      </w:pPr>
      <w:r w:rsidRPr="00C57E58">
        <w:rPr>
          <w:kern w:val="1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417B88" w:rsidRPr="00C57E58" w:rsidRDefault="00C57E58" w:rsidP="00C57E58">
      <w:pPr>
        <w:jc w:val="both"/>
        <w:rPr>
          <w:kern w:val="1"/>
          <w:lang w:eastAsia="zh-CN"/>
        </w:rPr>
      </w:pPr>
      <w:r>
        <w:rPr>
          <w:kern w:val="1"/>
          <w:lang w:eastAsia="zh-CN"/>
        </w:rPr>
        <w:t>3.6</w:t>
      </w:r>
      <w:r w:rsidR="00417B88" w:rsidRPr="00C57E58">
        <w:rPr>
          <w:kern w:val="1"/>
          <w:lang w:eastAsia="zh-CN"/>
        </w:rPr>
        <w:t>.6.  При получении результата муниципальной услуги в МФЦ заявитель предъявляет:</w:t>
      </w:r>
    </w:p>
    <w:p w:rsidR="00417B88" w:rsidRPr="00C57E58" w:rsidRDefault="00417B88" w:rsidP="00C57E58">
      <w:pPr>
        <w:ind w:left="600"/>
        <w:jc w:val="both"/>
        <w:rPr>
          <w:kern w:val="1"/>
          <w:lang w:eastAsia="zh-CN"/>
        </w:rPr>
      </w:pPr>
      <w:r w:rsidRPr="00C57E58">
        <w:rPr>
          <w:kern w:val="1"/>
          <w:lang w:eastAsia="zh-CN"/>
        </w:rPr>
        <w:t xml:space="preserve">- документ, удостоверяющий личность; </w:t>
      </w:r>
    </w:p>
    <w:p w:rsidR="00417B88" w:rsidRPr="00C57E58" w:rsidRDefault="00417B88" w:rsidP="00C57E58">
      <w:pPr>
        <w:ind w:left="600"/>
        <w:jc w:val="both"/>
        <w:rPr>
          <w:kern w:val="1"/>
          <w:lang w:eastAsia="zh-CN"/>
        </w:rPr>
      </w:pPr>
      <w:r w:rsidRPr="00C57E58">
        <w:rPr>
          <w:kern w:val="1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417B88" w:rsidRPr="00C57E58" w:rsidRDefault="00417B88" w:rsidP="00C57E58">
      <w:pPr>
        <w:ind w:left="600"/>
        <w:jc w:val="both"/>
        <w:rPr>
          <w:kern w:val="1"/>
          <w:lang w:eastAsia="zh-CN"/>
        </w:rPr>
      </w:pPr>
      <w:r w:rsidRPr="00C57E58">
        <w:rPr>
          <w:kern w:val="1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417B88" w:rsidRPr="00C57E58" w:rsidRDefault="00C57E58" w:rsidP="00C57E58">
      <w:pPr>
        <w:jc w:val="both"/>
      </w:pPr>
      <w:r>
        <w:rPr>
          <w:kern w:val="1"/>
          <w:lang w:eastAsia="zh-CN"/>
        </w:rPr>
        <w:t>3.6</w:t>
      </w:r>
      <w:r w:rsidR="00417B88" w:rsidRPr="00C57E58">
        <w:rPr>
          <w:kern w:val="1"/>
          <w:lang w:eastAsia="zh-CN"/>
        </w:rPr>
        <w:t xml:space="preserve">.7. </w:t>
      </w:r>
      <w:r w:rsidR="00417B88" w:rsidRPr="00C57E58">
        <w:t>Критерием принятия решения является обращение заявителя за получением  муниципальной услуги в МФЦ.</w:t>
      </w:r>
    </w:p>
    <w:p w:rsidR="00417B88" w:rsidRPr="00C57E58" w:rsidRDefault="00C57E58" w:rsidP="00C57E5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3.6.</w:t>
      </w:r>
      <w:r w:rsidR="00417B88" w:rsidRPr="00C57E58">
        <w:rPr>
          <w:bCs/>
        </w:rPr>
        <w:t xml:space="preserve">8. Результатом административной процедуры является получение заявителем  </w:t>
      </w:r>
      <w:r w:rsidR="00417B88" w:rsidRPr="00C57E58">
        <w:rPr>
          <w:rFonts w:eastAsia="Batang"/>
          <w:lang w:eastAsia="ko-KR"/>
        </w:rPr>
        <w:t xml:space="preserve">разрешения на </w:t>
      </w:r>
      <w:r w:rsidR="00417B88" w:rsidRPr="00C57E58">
        <w:t xml:space="preserve">строительство объекта  капитального строительства  либо  письма об </w:t>
      </w:r>
      <w:r w:rsidR="00417B88" w:rsidRPr="00C57E58">
        <w:rPr>
          <w:rFonts w:eastAsia="Batang"/>
          <w:lang w:eastAsia="ko-KR"/>
        </w:rPr>
        <w:t xml:space="preserve">отказе  в выдаче разрешения на </w:t>
      </w:r>
      <w:r w:rsidR="00417B88" w:rsidRPr="00C57E58">
        <w:t>строительство объекта  капитального  строительства</w:t>
      </w:r>
      <w:r w:rsidR="00417B88" w:rsidRPr="00C57E58">
        <w:rPr>
          <w:bCs/>
        </w:rPr>
        <w:t>.</w:t>
      </w:r>
    </w:p>
    <w:p w:rsidR="00417B88" w:rsidRPr="00C57E58" w:rsidRDefault="00C57E58" w:rsidP="00C57E58">
      <w:pPr>
        <w:jc w:val="both"/>
      </w:pPr>
      <w:r>
        <w:t>3.6</w:t>
      </w:r>
      <w:r w:rsidR="00417B88" w:rsidRPr="00C57E58">
        <w:t>.9. Способ фиксации результата выполнения административной процедуры:</w:t>
      </w:r>
    </w:p>
    <w:p w:rsidR="00417B88" w:rsidRPr="00C57E58" w:rsidRDefault="00417B88" w:rsidP="00C57E58">
      <w:pPr>
        <w:autoSpaceDE w:val="0"/>
        <w:autoSpaceDN w:val="0"/>
        <w:adjustRightInd w:val="0"/>
        <w:ind w:left="600"/>
        <w:jc w:val="both"/>
      </w:pPr>
      <w:r w:rsidRPr="00C57E58">
        <w:lastRenderedPageBreak/>
        <w:t xml:space="preserve">- в случае получения результата в МФЦ – </w:t>
      </w:r>
      <w:r w:rsidRPr="00C57E58">
        <w:rPr>
          <w:kern w:val="1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57E58">
        <w:rPr>
          <w:rFonts w:eastAsia="Calibri"/>
          <w:lang w:eastAsia="en-US"/>
        </w:rPr>
        <w:t xml:space="preserve"> отметка заявителя в журнале (указать наименование) о получении экземпляра документа.</w:t>
      </w:r>
    </w:p>
    <w:p w:rsidR="00C57E58" w:rsidRDefault="00C57E58" w:rsidP="00C57E58">
      <w:pPr>
        <w:jc w:val="both"/>
      </w:pPr>
      <w:r>
        <w:rPr>
          <w:kern w:val="1"/>
          <w:lang w:eastAsia="zh-CN"/>
        </w:rPr>
        <w:t xml:space="preserve">        </w:t>
      </w:r>
      <w:r w:rsidR="00417B88" w:rsidRPr="00C57E58">
        <w:rPr>
          <w:kern w:val="1"/>
          <w:lang w:eastAsia="zh-CN"/>
        </w:rPr>
        <w:t xml:space="preserve">- в случае </w:t>
      </w:r>
      <w:r w:rsidR="00417B88" w:rsidRPr="00C57E58">
        <w:t>получения результата в Администрации – отметка о передаче</w:t>
      </w:r>
    </w:p>
    <w:p w:rsidR="00417B88" w:rsidRPr="00C57E58" w:rsidRDefault="00C57E58" w:rsidP="00C57E58">
      <w:pPr>
        <w:jc w:val="both"/>
        <w:rPr>
          <w:kern w:val="1"/>
          <w:lang w:eastAsia="zh-CN"/>
        </w:rPr>
      </w:pPr>
      <w:r>
        <w:t xml:space="preserve">       </w:t>
      </w:r>
      <w:r w:rsidR="00417B88" w:rsidRPr="00C57E58">
        <w:t xml:space="preserve"> </w:t>
      </w:r>
      <w:r>
        <w:t xml:space="preserve">  </w:t>
      </w:r>
      <w:r w:rsidR="00417B88" w:rsidRPr="00C57E58">
        <w:t>документов  в передаточной ведомости.</w:t>
      </w:r>
    </w:p>
    <w:p w:rsidR="00417B88" w:rsidRDefault="00C57E58" w:rsidP="00C57E58">
      <w:pPr>
        <w:jc w:val="both"/>
      </w:pPr>
      <w:r>
        <w:t>3.6.</w:t>
      </w:r>
      <w:r w:rsidR="00417B88" w:rsidRPr="00C57E58">
        <w:t>10.  Максимальный срок выполнения административной процедуры соответствует срокам, указанным  в пункте 2.3 настоящего Административного регламента.</w:t>
      </w:r>
    </w:p>
    <w:p w:rsidR="000919D1" w:rsidRPr="00C57E58" w:rsidRDefault="000919D1" w:rsidP="00C57E58">
      <w:pPr>
        <w:jc w:val="both"/>
      </w:pPr>
      <w:r>
        <w:t>6. Дополнить раздел 3, следующим подразделом и подпунктами :</w:t>
      </w:r>
    </w:p>
    <w:p w:rsidR="00417B88" w:rsidRPr="00C57E58" w:rsidRDefault="00417B88" w:rsidP="00C57E58">
      <w:pPr>
        <w:autoSpaceDE w:val="0"/>
        <w:autoSpaceDN w:val="0"/>
        <w:adjustRightInd w:val="0"/>
        <w:jc w:val="both"/>
        <w:rPr>
          <w:b/>
        </w:rPr>
      </w:pPr>
      <w:r w:rsidRPr="00C57E58">
        <w:rPr>
          <w:b/>
        </w:rPr>
        <w:t>3.</w:t>
      </w:r>
      <w:r w:rsidR="00C57E58">
        <w:rPr>
          <w:b/>
        </w:rPr>
        <w:t>7</w:t>
      </w:r>
      <w:r w:rsidRPr="00C57E58">
        <w:rPr>
          <w:b/>
        </w:rPr>
        <w:t xml:space="preserve"> Подраздел «Порядок исправления допущенных опечаток и ошибок в выданных в результате предоставления муниципальной услуги документах».</w:t>
      </w:r>
    </w:p>
    <w:p w:rsidR="00417B88" w:rsidRPr="00C57E58" w:rsidRDefault="00417B88" w:rsidP="00C57E58">
      <w:pPr>
        <w:ind w:left="960"/>
        <w:jc w:val="both"/>
        <w:rPr>
          <w:b/>
        </w:rPr>
      </w:pPr>
    </w:p>
    <w:p w:rsidR="00417B88" w:rsidRPr="00C57E58" w:rsidRDefault="00417B88" w:rsidP="00C57E58">
      <w:pPr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3</w:t>
      </w:r>
      <w:r w:rsidR="00C57E58">
        <w:rPr>
          <w:rFonts w:eastAsia="Calibri"/>
          <w:bCs/>
          <w:lang w:eastAsia="en-US"/>
        </w:rPr>
        <w:t>.7</w:t>
      </w:r>
      <w:r w:rsidRPr="00C57E58">
        <w:rPr>
          <w:rFonts w:eastAsia="Calibri"/>
          <w:bCs/>
          <w:lang w:eastAsia="en-US"/>
        </w:rPr>
        <w:t xml:space="preserve">.1. Основанием для  начала выполнения административной процедуры является обращение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17B88" w:rsidRPr="00C57E58" w:rsidRDefault="00417B88" w:rsidP="00C57E58">
      <w:pPr>
        <w:jc w:val="both"/>
        <w:rPr>
          <w:lang w:eastAsia="en-US"/>
        </w:rPr>
      </w:pPr>
      <w:r w:rsidRPr="00C57E58">
        <w:rPr>
          <w:rFonts w:eastAsia="Calibri"/>
          <w:bCs/>
          <w:lang w:eastAsia="en-US"/>
        </w:rPr>
        <w:t>3.</w:t>
      </w:r>
      <w:r w:rsidR="00C57E58">
        <w:rPr>
          <w:rFonts w:eastAsia="Calibri"/>
          <w:bCs/>
          <w:lang w:eastAsia="en-US"/>
        </w:rPr>
        <w:t>7.</w:t>
      </w:r>
      <w:r w:rsidRPr="00C57E58">
        <w:rPr>
          <w:rFonts w:eastAsia="Calibri"/>
          <w:bCs/>
          <w:lang w:eastAsia="en-US"/>
        </w:rPr>
        <w:t xml:space="preserve">2. </w:t>
      </w:r>
      <w:r w:rsidRPr="00C57E58">
        <w:t>С</w:t>
      </w:r>
      <w:r w:rsidRPr="00C57E58">
        <w:rPr>
          <w:lang w:eastAsia="en-US"/>
        </w:rPr>
        <w:t xml:space="preserve">рок передачи запроса  заявителя из МФЦ в Администрацию - в течение 1 рабочего дня после регистрации. </w:t>
      </w:r>
    </w:p>
    <w:p w:rsidR="00417B88" w:rsidRPr="00C57E58" w:rsidRDefault="00417B88" w:rsidP="00C57E58">
      <w:pPr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3.</w:t>
      </w:r>
      <w:r w:rsidR="00C57E58">
        <w:rPr>
          <w:rFonts w:eastAsia="Calibri"/>
          <w:bCs/>
          <w:lang w:eastAsia="en-US"/>
        </w:rPr>
        <w:t>7.</w:t>
      </w:r>
      <w:r w:rsidRPr="00C57E58">
        <w:rPr>
          <w:rFonts w:eastAsia="Calibri"/>
          <w:bCs/>
          <w:lang w:eastAsia="en-US"/>
        </w:rPr>
        <w:t>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417B88" w:rsidRPr="00C57E58" w:rsidRDefault="00417B88" w:rsidP="00C57E58">
      <w:pPr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3.</w:t>
      </w:r>
      <w:r w:rsidR="00C57E58">
        <w:rPr>
          <w:rFonts w:eastAsia="Calibri"/>
          <w:bCs/>
          <w:lang w:eastAsia="en-US"/>
        </w:rPr>
        <w:t>7.</w:t>
      </w:r>
      <w:r w:rsidRPr="00C57E58">
        <w:rPr>
          <w:rFonts w:eastAsia="Calibri"/>
          <w:bCs/>
          <w:lang w:eastAsia="en-US"/>
        </w:rPr>
        <w:t xml:space="preserve">4. </w:t>
      </w:r>
      <w:r w:rsidRPr="00C57E58">
        <w:t>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17B88" w:rsidRPr="00C57E58" w:rsidRDefault="00417B88" w:rsidP="00C57E58">
      <w:pPr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3.</w:t>
      </w:r>
      <w:r w:rsidR="00C57E58">
        <w:rPr>
          <w:rFonts w:eastAsia="Calibri"/>
          <w:bCs/>
          <w:lang w:eastAsia="en-US"/>
        </w:rPr>
        <w:t>7.</w:t>
      </w:r>
      <w:r w:rsidRPr="00C57E58">
        <w:rPr>
          <w:rFonts w:eastAsia="Calibri"/>
          <w:bCs/>
          <w:lang w:eastAsia="en-US"/>
        </w:rPr>
        <w:t>5.Результатом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417B88" w:rsidRPr="00C57E58" w:rsidRDefault="00417B88" w:rsidP="00C57E58">
      <w:pPr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3.</w:t>
      </w:r>
      <w:r w:rsidR="00C57E58">
        <w:rPr>
          <w:rFonts w:eastAsia="Calibri"/>
          <w:bCs/>
          <w:lang w:eastAsia="en-US"/>
        </w:rPr>
        <w:t>7.</w:t>
      </w:r>
      <w:r w:rsidRPr="00C57E58">
        <w:rPr>
          <w:rFonts w:eastAsia="Calibri"/>
          <w:bCs/>
          <w:lang w:eastAsia="en-US"/>
        </w:rPr>
        <w:t xml:space="preserve">6. </w:t>
      </w:r>
      <w:r w:rsidRPr="00C57E58">
        <w:t>Способ фиксации результата выполнения административной процедуры – регистрация в журнале (указать наименование журнала).</w:t>
      </w:r>
    </w:p>
    <w:p w:rsidR="00417B88" w:rsidRDefault="00417B88" w:rsidP="00C57E58">
      <w:pPr>
        <w:jc w:val="both"/>
        <w:rPr>
          <w:rFonts w:eastAsia="Calibri"/>
          <w:bCs/>
          <w:lang w:eastAsia="en-US"/>
        </w:rPr>
      </w:pPr>
      <w:r w:rsidRPr="00C57E58">
        <w:rPr>
          <w:rFonts w:eastAsia="Calibri"/>
          <w:bCs/>
          <w:lang w:eastAsia="en-US"/>
        </w:rPr>
        <w:t>3.</w:t>
      </w:r>
      <w:r w:rsidR="00C57E58">
        <w:rPr>
          <w:rFonts w:eastAsia="Calibri"/>
          <w:bCs/>
          <w:lang w:eastAsia="en-US"/>
        </w:rPr>
        <w:t>7.</w:t>
      </w:r>
      <w:r w:rsidRPr="00C57E58">
        <w:rPr>
          <w:rFonts w:eastAsia="Calibri"/>
          <w:bCs/>
          <w:lang w:eastAsia="en-US"/>
        </w:rPr>
        <w:t>7. Срок  выдачи результата 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0919D1" w:rsidRDefault="000919D1" w:rsidP="00C57E58">
      <w:pPr>
        <w:jc w:val="both"/>
        <w:rPr>
          <w:rFonts w:eastAsia="Calibri"/>
          <w:bCs/>
          <w:lang w:eastAsia="en-US"/>
        </w:rPr>
      </w:pPr>
    </w:p>
    <w:p w:rsidR="00822C50" w:rsidRDefault="000919D1" w:rsidP="00C57E58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7. </w:t>
      </w:r>
      <w:r w:rsidR="00822C50">
        <w:rPr>
          <w:rFonts w:eastAsia="Calibri"/>
          <w:bCs/>
          <w:lang w:eastAsia="en-US"/>
        </w:rPr>
        <w:t>Раздел 5 добавить следующим подразделом :</w:t>
      </w:r>
    </w:p>
    <w:p w:rsidR="00822C50" w:rsidRPr="000919D1" w:rsidRDefault="00822C50" w:rsidP="000919D1">
      <w:pPr>
        <w:pStyle w:val="ConsPlusNormal"/>
        <w:ind w:firstLine="0"/>
        <w:jc w:val="both"/>
        <w:rPr>
          <w:b/>
          <w:szCs w:val="24"/>
        </w:rPr>
      </w:pPr>
      <w:r w:rsidRPr="000919D1">
        <w:rPr>
          <w:b/>
          <w:szCs w:val="24"/>
        </w:rPr>
        <w:t>5.12. «Перечень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лиц»</w:t>
      </w:r>
    </w:p>
    <w:p w:rsidR="00822C50" w:rsidRPr="000919D1" w:rsidRDefault="00822C50" w:rsidP="00822C50">
      <w:pPr>
        <w:pStyle w:val="ConsPlusNormal"/>
        <w:ind w:firstLine="540"/>
        <w:jc w:val="both"/>
        <w:rPr>
          <w:b/>
          <w:szCs w:val="24"/>
        </w:rPr>
      </w:pPr>
    </w:p>
    <w:p w:rsidR="00822C50" w:rsidRPr="000919D1" w:rsidRDefault="00822C50" w:rsidP="00822C50">
      <w:pPr>
        <w:ind w:firstLine="398"/>
        <w:jc w:val="both"/>
        <w:outlineLvl w:val="0"/>
      </w:pPr>
      <w:r w:rsidRPr="000919D1">
        <w:t xml:space="preserve">Порядок досудебного (внесудебного) обжалования решений и действий (бездействия) органа исполнительной власти Курской области, предоставляющего государственную услугу, а также его должностных лиц, регулируется: </w:t>
      </w:r>
    </w:p>
    <w:p w:rsidR="00822C50" w:rsidRPr="000919D1" w:rsidRDefault="00822C50" w:rsidP="00822C50">
      <w:pPr>
        <w:ind w:firstLine="398"/>
        <w:jc w:val="both"/>
        <w:outlineLvl w:val="0"/>
      </w:pPr>
      <w:r w:rsidRPr="000919D1">
        <w:t xml:space="preserve"> - Федеральным законом  от 27.07.2010 № 210-ФЗ  «Об организации предоставления государственных и муниципальных услуг»;</w:t>
      </w:r>
    </w:p>
    <w:p w:rsidR="00822C50" w:rsidRPr="000919D1" w:rsidRDefault="00822C50" w:rsidP="00822C50">
      <w:pPr>
        <w:ind w:firstLine="398"/>
        <w:jc w:val="both"/>
        <w:outlineLvl w:val="0"/>
      </w:pPr>
      <w:r w:rsidRPr="000919D1">
        <w:t xml:space="preserve">-  Постановлением Правительства РФ от 16.08.2012 N 840 (ред. от 13.06.2018)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</w:t>
      </w:r>
      <w:r w:rsidRPr="000919D1">
        <w:lastRenderedPageBreak/>
        <w:t>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822C50" w:rsidRPr="000919D1" w:rsidRDefault="00822C50" w:rsidP="00822C50">
      <w:pPr>
        <w:spacing w:after="1" w:line="240" w:lineRule="atLeast"/>
        <w:ind w:firstLine="398"/>
        <w:jc w:val="both"/>
      </w:pPr>
      <w:r w:rsidRPr="000919D1">
        <w:t>-  Постановлением Администрации Курской области от 19.12.2012 N 1100-па "Об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области"</w:t>
      </w:r>
    </w:p>
    <w:p w:rsidR="00822C50" w:rsidRPr="000919D1" w:rsidRDefault="00822C50" w:rsidP="00C57E58">
      <w:pPr>
        <w:jc w:val="both"/>
        <w:rPr>
          <w:rFonts w:eastAsia="Calibri"/>
          <w:bCs/>
          <w:lang w:eastAsia="en-US"/>
        </w:rPr>
      </w:pPr>
    </w:p>
    <w:p w:rsidR="00417B88" w:rsidRPr="00C57E58" w:rsidRDefault="00C57E58" w:rsidP="00417B88">
      <w:pPr>
        <w:ind w:left="600"/>
        <w:jc w:val="both"/>
        <w:rPr>
          <w:bCs/>
        </w:rPr>
      </w:pPr>
      <w:r>
        <w:rPr>
          <w:bCs/>
        </w:rPr>
        <w:t>В регламент добавить 6 раздел.</w:t>
      </w:r>
    </w:p>
    <w:p w:rsidR="00C57E58" w:rsidRPr="00C57E58" w:rsidRDefault="00C57E58" w:rsidP="00C57E58">
      <w:pPr>
        <w:autoSpaceDE w:val="0"/>
        <w:autoSpaceDN w:val="0"/>
        <w:adjustRightInd w:val="0"/>
        <w:ind w:firstLine="540"/>
        <w:jc w:val="both"/>
        <w:rPr>
          <w:b/>
        </w:rPr>
      </w:pPr>
      <w:r w:rsidRPr="00C57E58">
        <w:rPr>
          <w:b/>
          <w:lang w:val="en-US"/>
        </w:rPr>
        <w:t>VI</w:t>
      </w:r>
      <w:r w:rsidRPr="00C57E58">
        <w:rPr>
          <w:b/>
        </w:rPr>
        <w:t xml:space="preserve"> . «Особенности выполнения административных процедур (действий) в многофункциональных центрах предоставления государственных и муниципальных услуг».</w:t>
      </w:r>
    </w:p>
    <w:p w:rsidR="00C57E58" w:rsidRPr="00C57E58" w:rsidRDefault="00C57E58" w:rsidP="00C57E58">
      <w:pPr>
        <w:spacing w:after="1" w:line="220" w:lineRule="atLeast"/>
        <w:ind w:firstLine="540"/>
        <w:jc w:val="both"/>
      </w:pPr>
      <w:bookmarkStart w:id="0" w:name="P395"/>
      <w:bookmarkEnd w:id="0"/>
    </w:p>
    <w:p w:rsidR="00C57E58" w:rsidRPr="00C57E58" w:rsidRDefault="00C57E58" w:rsidP="00C57E58">
      <w:pPr>
        <w:spacing w:after="1" w:line="220" w:lineRule="atLeast"/>
        <w:ind w:firstLine="540"/>
        <w:jc w:val="both"/>
      </w:pPr>
      <w:r>
        <w:t>6</w:t>
      </w:r>
      <w:r w:rsidRPr="00C57E58">
        <w:t xml:space="preserve">.1. Предоставление муниципальных услуг в многофункциональных центрах осуществляется в соответствии с Федеральным законом от 27.07.2010 №210-ФЗ «Об организации предоставления государственных и муниципальных услуг» (далее – Федеральный  закон об организации предоставления государственных и муниципальных услуг),  иными нормативными правовыми актами Российской Федерации, нормативными правовыми актами Курской области, муниципальными правовыми актами по принципу "одного окна",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 </w:t>
      </w:r>
      <w:hyperlink r:id="rId8" w:history="1">
        <w:r w:rsidRPr="00C57E58">
          <w:t>статье 15.1</w:t>
        </w:r>
      </w:hyperlink>
      <w:r w:rsidRPr="00C57E58">
        <w:t xml:space="preserve"> Федерального закона об организации предоставления государственных и муниципальных услуг, 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57E58" w:rsidRPr="00C57E58" w:rsidRDefault="00C57E58" w:rsidP="00C57E58">
      <w:pPr>
        <w:autoSpaceDE w:val="0"/>
        <w:autoSpaceDN w:val="0"/>
        <w:adjustRightInd w:val="0"/>
        <w:ind w:firstLine="540"/>
        <w:jc w:val="both"/>
      </w:pPr>
      <w:r>
        <w:t>6</w:t>
      </w:r>
      <w:r w:rsidRPr="00C57E58">
        <w:t>.2</w:t>
      </w:r>
      <w:r w:rsidR="00822C50">
        <w:t xml:space="preserve"> </w:t>
      </w:r>
      <w:hyperlink r:id="rId9" w:history="1">
        <w:r w:rsidRPr="00C57E58">
          <w:t>Правила</w:t>
        </w:r>
      </w:hyperlink>
      <w:r w:rsidRPr="00C57E58">
        <w:t xml:space="preserve"> организации деятельности многофункциональных центров утверждаются Правительством Российской Федерации.</w:t>
      </w:r>
    </w:p>
    <w:p w:rsidR="00C57E58" w:rsidRPr="00C57E58" w:rsidRDefault="00C57E58" w:rsidP="00C57E58">
      <w:pPr>
        <w:autoSpaceDE w:val="0"/>
        <w:autoSpaceDN w:val="0"/>
        <w:adjustRightInd w:val="0"/>
        <w:ind w:firstLine="540"/>
        <w:jc w:val="both"/>
      </w:pPr>
      <w:r>
        <w:t>6</w:t>
      </w:r>
      <w:r w:rsidRPr="00C57E58">
        <w:t>.3. Перечни муниципальных услуг, предоставляемых в многофункциональных центрах, утверждаются   муниципальным правовым актом.</w:t>
      </w:r>
    </w:p>
    <w:p w:rsidR="00A92E0C" w:rsidRPr="008C5376" w:rsidRDefault="00C57E58" w:rsidP="007A279E">
      <w:pPr>
        <w:autoSpaceDE w:val="0"/>
        <w:autoSpaceDN w:val="0"/>
        <w:adjustRightInd w:val="0"/>
        <w:ind w:firstLine="540"/>
        <w:jc w:val="both"/>
      </w:pPr>
      <w:r w:rsidRPr="00C57E58">
        <w:t xml:space="preserve"> </w:t>
      </w:r>
    </w:p>
    <w:p w:rsidR="008C5376" w:rsidRDefault="006B49B8" w:rsidP="008C5376">
      <w:pPr>
        <w:pStyle w:val="af7"/>
        <w:tabs>
          <w:tab w:val="left" w:pos="7371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C5376">
        <w:rPr>
          <w:b/>
          <w:kern w:val="2"/>
          <w:sz w:val="24"/>
          <w:szCs w:val="24"/>
        </w:rPr>
        <w:t xml:space="preserve"> </w:t>
      </w:r>
      <w:r w:rsidRPr="008C5376">
        <w:rPr>
          <w:b/>
          <w:sz w:val="24"/>
          <w:szCs w:val="24"/>
        </w:rPr>
        <w:t>Вывод:</w:t>
      </w:r>
      <w:r w:rsidRPr="008C5376">
        <w:rPr>
          <w:sz w:val="24"/>
          <w:szCs w:val="24"/>
        </w:rPr>
        <w:t xml:space="preserve"> </w:t>
      </w:r>
      <w:r w:rsidR="008C5376" w:rsidRPr="008C5376">
        <w:rPr>
          <w:rFonts w:ascii="Times New Roman" w:hAnsi="Times New Roman"/>
          <w:sz w:val="24"/>
          <w:szCs w:val="24"/>
          <w:lang w:eastAsia="ru-RU"/>
        </w:rPr>
        <w:t>По результатам проведенной экспертизы административный регламент  подлежит изменению, согласно замечаниям, и, с учетом устранения замечаний, рекомендуется к принятию.</w:t>
      </w:r>
    </w:p>
    <w:p w:rsidR="00C57E58" w:rsidRDefault="00C57E58" w:rsidP="008C5376">
      <w:pPr>
        <w:pStyle w:val="af7"/>
        <w:tabs>
          <w:tab w:val="left" w:pos="7371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7E58" w:rsidRDefault="00C415CB" w:rsidP="008C5376">
      <w:pPr>
        <w:pStyle w:val="af7"/>
        <w:tabs>
          <w:tab w:val="left" w:pos="7371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31</w:t>
      </w:r>
      <w:r w:rsidR="007A279E">
        <w:rPr>
          <w:rFonts w:ascii="Times New Roman" w:hAnsi="Times New Roman"/>
          <w:sz w:val="24"/>
          <w:szCs w:val="24"/>
          <w:lang w:eastAsia="ru-RU"/>
        </w:rPr>
        <w:t xml:space="preserve"> октября 2018 г.</w:t>
      </w:r>
    </w:p>
    <w:p w:rsidR="007A279E" w:rsidRDefault="007A279E" w:rsidP="008C5376">
      <w:pPr>
        <w:pStyle w:val="af7"/>
        <w:tabs>
          <w:tab w:val="left" w:pos="7371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7E58" w:rsidRDefault="00C57E58" w:rsidP="008C5376">
      <w:pPr>
        <w:pStyle w:val="af7"/>
        <w:tabs>
          <w:tab w:val="left" w:pos="7371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Уполн</w:t>
      </w:r>
      <w:r w:rsidR="00046929">
        <w:rPr>
          <w:rFonts w:ascii="Times New Roman" w:hAnsi="Times New Roman"/>
          <w:sz w:val="24"/>
          <w:szCs w:val="24"/>
          <w:lang w:eastAsia="ru-RU"/>
        </w:rPr>
        <w:t>омоченное лицо, главный специали</w:t>
      </w:r>
      <w:r>
        <w:rPr>
          <w:rFonts w:ascii="Times New Roman" w:hAnsi="Times New Roman"/>
          <w:sz w:val="24"/>
          <w:szCs w:val="24"/>
          <w:lang w:eastAsia="ru-RU"/>
        </w:rPr>
        <w:t>ст-эксперт</w:t>
      </w:r>
    </w:p>
    <w:p w:rsidR="00C57E58" w:rsidRPr="008C5376" w:rsidRDefault="00C57E58" w:rsidP="008C5376">
      <w:pPr>
        <w:pStyle w:val="af7"/>
        <w:tabs>
          <w:tab w:val="left" w:pos="7371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правовым вопросам                                                                    </w:t>
      </w:r>
      <w:r w:rsidR="00046929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>О.И. Позднякова</w:t>
      </w:r>
    </w:p>
    <w:sectPr w:rsidR="00C57E58" w:rsidRPr="008C5376" w:rsidSect="0040515A">
      <w:headerReference w:type="default" r:id="rId10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FF" w:rsidRDefault="00B03AFF" w:rsidP="00A87A39">
      <w:r>
        <w:separator/>
      </w:r>
    </w:p>
  </w:endnote>
  <w:endnote w:type="continuationSeparator" w:id="1">
    <w:p w:rsidR="00B03AFF" w:rsidRDefault="00B03AFF" w:rsidP="00A8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FF" w:rsidRDefault="00B03AFF" w:rsidP="00A87A39">
      <w:r>
        <w:separator/>
      </w:r>
    </w:p>
  </w:footnote>
  <w:footnote w:type="continuationSeparator" w:id="1">
    <w:p w:rsidR="00B03AFF" w:rsidRDefault="00B03AFF" w:rsidP="00A8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4A" w:rsidRDefault="0032424A" w:rsidP="00A87A39">
    <w:pPr>
      <w:pStyle w:val="a6"/>
      <w:tabs>
        <w:tab w:val="left" w:pos="2865"/>
        <w:tab w:val="center" w:pos="4535"/>
      </w:tabs>
    </w:pPr>
    <w:r>
      <w:tab/>
    </w:r>
    <w:r>
      <w:tab/>
    </w:r>
    <w:fldSimple w:instr=" PAGE   \* MERGEFORMAT ">
      <w:r w:rsidR="000919D1">
        <w:rPr>
          <w:noProof/>
        </w:rPr>
        <w:t>5</w:t>
      </w:r>
    </w:fldSimple>
  </w:p>
  <w:p w:rsidR="0032424A" w:rsidRDefault="003242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7476"/>
    <w:multiLevelType w:val="hybridMultilevel"/>
    <w:tmpl w:val="CCB6F46C"/>
    <w:lvl w:ilvl="0" w:tplc="E228D2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094E59"/>
    <w:multiLevelType w:val="hybridMultilevel"/>
    <w:tmpl w:val="8B78EF50"/>
    <w:lvl w:ilvl="0" w:tplc="395A80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EC34572"/>
    <w:multiLevelType w:val="hybridMultilevel"/>
    <w:tmpl w:val="935A8152"/>
    <w:lvl w:ilvl="0" w:tplc="9F2CFA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43FEF"/>
    <w:rsid w:val="000003A6"/>
    <w:rsid w:val="000039E4"/>
    <w:rsid w:val="00003B25"/>
    <w:rsid w:val="00003DB5"/>
    <w:rsid w:val="00005220"/>
    <w:rsid w:val="00006676"/>
    <w:rsid w:val="000077FE"/>
    <w:rsid w:val="00012D85"/>
    <w:rsid w:val="00013EC2"/>
    <w:rsid w:val="000141F0"/>
    <w:rsid w:val="0001438D"/>
    <w:rsid w:val="000144A8"/>
    <w:rsid w:val="000165DE"/>
    <w:rsid w:val="000202DB"/>
    <w:rsid w:val="00022A08"/>
    <w:rsid w:val="00022B4C"/>
    <w:rsid w:val="0002756B"/>
    <w:rsid w:val="000302DD"/>
    <w:rsid w:val="00030C11"/>
    <w:rsid w:val="000327AA"/>
    <w:rsid w:val="00033ADF"/>
    <w:rsid w:val="00033FD8"/>
    <w:rsid w:val="00035360"/>
    <w:rsid w:val="00036191"/>
    <w:rsid w:val="000404C0"/>
    <w:rsid w:val="00042451"/>
    <w:rsid w:val="00043AA2"/>
    <w:rsid w:val="00043FEF"/>
    <w:rsid w:val="00045161"/>
    <w:rsid w:val="00046929"/>
    <w:rsid w:val="00050EB6"/>
    <w:rsid w:val="00051172"/>
    <w:rsid w:val="00054A7F"/>
    <w:rsid w:val="00055EDD"/>
    <w:rsid w:val="000569F9"/>
    <w:rsid w:val="00057CAD"/>
    <w:rsid w:val="00061BCC"/>
    <w:rsid w:val="00062361"/>
    <w:rsid w:val="000641E2"/>
    <w:rsid w:val="00064285"/>
    <w:rsid w:val="000660D3"/>
    <w:rsid w:val="00067977"/>
    <w:rsid w:val="000708EF"/>
    <w:rsid w:val="00073780"/>
    <w:rsid w:val="000739B0"/>
    <w:rsid w:val="00077C8A"/>
    <w:rsid w:val="00080583"/>
    <w:rsid w:val="00081172"/>
    <w:rsid w:val="000852AC"/>
    <w:rsid w:val="000856BE"/>
    <w:rsid w:val="00085A39"/>
    <w:rsid w:val="00086266"/>
    <w:rsid w:val="000907B0"/>
    <w:rsid w:val="000910C1"/>
    <w:rsid w:val="000919D1"/>
    <w:rsid w:val="0009265B"/>
    <w:rsid w:val="0009266D"/>
    <w:rsid w:val="00092727"/>
    <w:rsid w:val="00094B49"/>
    <w:rsid w:val="00095734"/>
    <w:rsid w:val="00095C47"/>
    <w:rsid w:val="00095D3D"/>
    <w:rsid w:val="000971E3"/>
    <w:rsid w:val="00097909"/>
    <w:rsid w:val="000A06CC"/>
    <w:rsid w:val="000A0D41"/>
    <w:rsid w:val="000A1040"/>
    <w:rsid w:val="000A2945"/>
    <w:rsid w:val="000A394E"/>
    <w:rsid w:val="000A3BC1"/>
    <w:rsid w:val="000A3F3A"/>
    <w:rsid w:val="000A4E44"/>
    <w:rsid w:val="000A572B"/>
    <w:rsid w:val="000A5A15"/>
    <w:rsid w:val="000A6936"/>
    <w:rsid w:val="000A7377"/>
    <w:rsid w:val="000A7E02"/>
    <w:rsid w:val="000B0A63"/>
    <w:rsid w:val="000B0B02"/>
    <w:rsid w:val="000B3822"/>
    <w:rsid w:val="000B38CA"/>
    <w:rsid w:val="000B7CBD"/>
    <w:rsid w:val="000C07E3"/>
    <w:rsid w:val="000C1332"/>
    <w:rsid w:val="000C248E"/>
    <w:rsid w:val="000C25EF"/>
    <w:rsid w:val="000C2887"/>
    <w:rsid w:val="000C3794"/>
    <w:rsid w:val="000C3AA3"/>
    <w:rsid w:val="000C5752"/>
    <w:rsid w:val="000C7A14"/>
    <w:rsid w:val="000D022A"/>
    <w:rsid w:val="000D141F"/>
    <w:rsid w:val="000D1B26"/>
    <w:rsid w:val="000D1BB1"/>
    <w:rsid w:val="000D1F60"/>
    <w:rsid w:val="000D32B8"/>
    <w:rsid w:val="000D4067"/>
    <w:rsid w:val="000D4783"/>
    <w:rsid w:val="000D6332"/>
    <w:rsid w:val="000D6868"/>
    <w:rsid w:val="000D7807"/>
    <w:rsid w:val="000E0F19"/>
    <w:rsid w:val="000E1DDB"/>
    <w:rsid w:val="000E1E60"/>
    <w:rsid w:val="000E2D6D"/>
    <w:rsid w:val="000E426B"/>
    <w:rsid w:val="000E5362"/>
    <w:rsid w:val="000E5C35"/>
    <w:rsid w:val="000E60FF"/>
    <w:rsid w:val="000E697A"/>
    <w:rsid w:val="000E6E5C"/>
    <w:rsid w:val="000E73E8"/>
    <w:rsid w:val="000F04FA"/>
    <w:rsid w:val="000F0E4B"/>
    <w:rsid w:val="000F1E06"/>
    <w:rsid w:val="000F22EC"/>
    <w:rsid w:val="000F2AB5"/>
    <w:rsid w:val="000F2F0B"/>
    <w:rsid w:val="000F521F"/>
    <w:rsid w:val="000F5A87"/>
    <w:rsid w:val="000F5BBE"/>
    <w:rsid w:val="000F7E63"/>
    <w:rsid w:val="00100110"/>
    <w:rsid w:val="00100EEE"/>
    <w:rsid w:val="001011E8"/>
    <w:rsid w:val="00101916"/>
    <w:rsid w:val="001030C4"/>
    <w:rsid w:val="00103AE3"/>
    <w:rsid w:val="00103CE1"/>
    <w:rsid w:val="001048AE"/>
    <w:rsid w:val="00105CC0"/>
    <w:rsid w:val="0010690B"/>
    <w:rsid w:val="00106C0B"/>
    <w:rsid w:val="0010777F"/>
    <w:rsid w:val="001078AF"/>
    <w:rsid w:val="00111923"/>
    <w:rsid w:val="001120E1"/>
    <w:rsid w:val="001154F1"/>
    <w:rsid w:val="00116239"/>
    <w:rsid w:val="00116C02"/>
    <w:rsid w:val="0011785F"/>
    <w:rsid w:val="00117ACF"/>
    <w:rsid w:val="0012239C"/>
    <w:rsid w:val="00122802"/>
    <w:rsid w:val="00122B90"/>
    <w:rsid w:val="00126283"/>
    <w:rsid w:val="00130359"/>
    <w:rsid w:val="00132A57"/>
    <w:rsid w:val="00133491"/>
    <w:rsid w:val="00133E03"/>
    <w:rsid w:val="00134433"/>
    <w:rsid w:val="0013472C"/>
    <w:rsid w:val="0013543F"/>
    <w:rsid w:val="0013637C"/>
    <w:rsid w:val="00136720"/>
    <w:rsid w:val="00140E1D"/>
    <w:rsid w:val="00144325"/>
    <w:rsid w:val="0014485B"/>
    <w:rsid w:val="001525E0"/>
    <w:rsid w:val="00152CF0"/>
    <w:rsid w:val="001530AE"/>
    <w:rsid w:val="001532D6"/>
    <w:rsid w:val="001536AC"/>
    <w:rsid w:val="0015601D"/>
    <w:rsid w:val="001563F6"/>
    <w:rsid w:val="00156899"/>
    <w:rsid w:val="00156EFD"/>
    <w:rsid w:val="00157285"/>
    <w:rsid w:val="00157B7A"/>
    <w:rsid w:val="00160ADC"/>
    <w:rsid w:val="00160E4A"/>
    <w:rsid w:val="00161407"/>
    <w:rsid w:val="00161929"/>
    <w:rsid w:val="00161C8F"/>
    <w:rsid w:val="001638B1"/>
    <w:rsid w:val="001641F1"/>
    <w:rsid w:val="001649F2"/>
    <w:rsid w:val="001702ED"/>
    <w:rsid w:val="00170C47"/>
    <w:rsid w:val="00170D71"/>
    <w:rsid w:val="001718E8"/>
    <w:rsid w:val="00171A69"/>
    <w:rsid w:val="00172666"/>
    <w:rsid w:val="00173E71"/>
    <w:rsid w:val="00175A33"/>
    <w:rsid w:val="00175F99"/>
    <w:rsid w:val="00176417"/>
    <w:rsid w:val="001778C3"/>
    <w:rsid w:val="00180227"/>
    <w:rsid w:val="00181EE9"/>
    <w:rsid w:val="00181EFD"/>
    <w:rsid w:val="00182224"/>
    <w:rsid w:val="001822F7"/>
    <w:rsid w:val="001848AB"/>
    <w:rsid w:val="00185CF9"/>
    <w:rsid w:val="00186413"/>
    <w:rsid w:val="001877A0"/>
    <w:rsid w:val="0018780D"/>
    <w:rsid w:val="00190BCE"/>
    <w:rsid w:val="00191024"/>
    <w:rsid w:val="00194071"/>
    <w:rsid w:val="00194454"/>
    <w:rsid w:val="001951E7"/>
    <w:rsid w:val="00197677"/>
    <w:rsid w:val="001A10B9"/>
    <w:rsid w:val="001A12C4"/>
    <w:rsid w:val="001A1EB6"/>
    <w:rsid w:val="001A2270"/>
    <w:rsid w:val="001A44FB"/>
    <w:rsid w:val="001A45A9"/>
    <w:rsid w:val="001A5285"/>
    <w:rsid w:val="001A5AF9"/>
    <w:rsid w:val="001A5B10"/>
    <w:rsid w:val="001B00D6"/>
    <w:rsid w:val="001B1335"/>
    <w:rsid w:val="001B18ED"/>
    <w:rsid w:val="001B26EA"/>
    <w:rsid w:val="001B2E98"/>
    <w:rsid w:val="001B312B"/>
    <w:rsid w:val="001B41D6"/>
    <w:rsid w:val="001B51C9"/>
    <w:rsid w:val="001B5C85"/>
    <w:rsid w:val="001B5DBB"/>
    <w:rsid w:val="001B5DD7"/>
    <w:rsid w:val="001B72E1"/>
    <w:rsid w:val="001C20A0"/>
    <w:rsid w:val="001C41A6"/>
    <w:rsid w:val="001C449B"/>
    <w:rsid w:val="001C461A"/>
    <w:rsid w:val="001C57B9"/>
    <w:rsid w:val="001D2EAC"/>
    <w:rsid w:val="001D3418"/>
    <w:rsid w:val="001D3533"/>
    <w:rsid w:val="001D4251"/>
    <w:rsid w:val="001D49FA"/>
    <w:rsid w:val="001D52B7"/>
    <w:rsid w:val="001D57F2"/>
    <w:rsid w:val="001D5A3C"/>
    <w:rsid w:val="001D5EFD"/>
    <w:rsid w:val="001D6E07"/>
    <w:rsid w:val="001D751D"/>
    <w:rsid w:val="001E05EC"/>
    <w:rsid w:val="001E1D34"/>
    <w:rsid w:val="001E2BBE"/>
    <w:rsid w:val="001E31EC"/>
    <w:rsid w:val="001E3E21"/>
    <w:rsid w:val="001E4B00"/>
    <w:rsid w:val="001E514B"/>
    <w:rsid w:val="001E602E"/>
    <w:rsid w:val="001E77FE"/>
    <w:rsid w:val="001F1649"/>
    <w:rsid w:val="001F2971"/>
    <w:rsid w:val="001F517C"/>
    <w:rsid w:val="001F5A9B"/>
    <w:rsid w:val="001F5D7E"/>
    <w:rsid w:val="001F6037"/>
    <w:rsid w:val="002010B3"/>
    <w:rsid w:val="00201ECD"/>
    <w:rsid w:val="00202031"/>
    <w:rsid w:val="00204803"/>
    <w:rsid w:val="00205D0A"/>
    <w:rsid w:val="00206038"/>
    <w:rsid w:val="00207C81"/>
    <w:rsid w:val="00211AF8"/>
    <w:rsid w:val="00213A6C"/>
    <w:rsid w:val="00213D0C"/>
    <w:rsid w:val="002206C7"/>
    <w:rsid w:val="00221516"/>
    <w:rsid w:val="002228DA"/>
    <w:rsid w:val="00223142"/>
    <w:rsid w:val="00224AD4"/>
    <w:rsid w:val="00226968"/>
    <w:rsid w:val="0022793B"/>
    <w:rsid w:val="00231BDF"/>
    <w:rsid w:val="00232580"/>
    <w:rsid w:val="00232A7A"/>
    <w:rsid w:val="002345A1"/>
    <w:rsid w:val="0023463B"/>
    <w:rsid w:val="00234764"/>
    <w:rsid w:val="00234FAD"/>
    <w:rsid w:val="00236295"/>
    <w:rsid w:val="00237730"/>
    <w:rsid w:val="00240742"/>
    <w:rsid w:val="00240D3E"/>
    <w:rsid w:val="00241C22"/>
    <w:rsid w:val="00242779"/>
    <w:rsid w:val="00242D55"/>
    <w:rsid w:val="002435E8"/>
    <w:rsid w:val="0024400D"/>
    <w:rsid w:val="00244ACE"/>
    <w:rsid w:val="002459A2"/>
    <w:rsid w:val="0024615A"/>
    <w:rsid w:val="0024632D"/>
    <w:rsid w:val="00246413"/>
    <w:rsid w:val="00246F88"/>
    <w:rsid w:val="002510C4"/>
    <w:rsid w:val="002511B0"/>
    <w:rsid w:val="00251C92"/>
    <w:rsid w:val="00251FFA"/>
    <w:rsid w:val="002530B9"/>
    <w:rsid w:val="00253DEB"/>
    <w:rsid w:val="00254722"/>
    <w:rsid w:val="00254BE9"/>
    <w:rsid w:val="00255913"/>
    <w:rsid w:val="00255A3C"/>
    <w:rsid w:val="00256CFF"/>
    <w:rsid w:val="00256F40"/>
    <w:rsid w:val="002575A0"/>
    <w:rsid w:val="00257C24"/>
    <w:rsid w:val="0026225B"/>
    <w:rsid w:val="0026382F"/>
    <w:rsid w:val="00266432"/>
    <w:rsid w:val="00270577"/>
    <w:rsid w:val="0027187A"/>
    <w:rsid w:val="0027355F"/>
    <w:rsid w:val="00273F5D"/>
    <w:rsid w:val="00274ABF"/>
    <w:rsid w:val="00276FBD"/>
    <w:rsid w:val="002773F0"/>
    <w:rsid w:val="00281031"/>
    <w:rsid w:val="00283D11"/>
    <w:rsid w:val="00284FE7"/>
    <w:rsid w:val="0028523B"/>
    <w:rsid w:val="0028750F"/>
    <w:rsid w:val="00287F39"/>
    <w:rsid w:val="00290231"/>
    <w:rsid w:val="002908BB"/>
    <w:rsid w:val="002921DB"/>
    <w:rsid w:val="0029250F"/>
    <w:rsid w:val="00292E1E"/>
    <w:rsid w:val="002937CB"/>
    <w:rsid w:val="002955BF"/>
    <w:rsid w:val="00295B9E"/>
    <w:rsid w:val="00296B4F"/>
    <w:rsid w:val="00297BA4"/>
    <w:rsid w:val="002A275F"/>
    <w:rsid w:val="002A4C52"/>
    <w:rsid w:val="002A4F77"/>
    <w:rsid w:val="002A5591"/>
    <w:rsid w:val="002A60F7"/>
    <w:rsid w:val="002A6862"/>
    <w:rsid w:val="002A72AF"/>
    <w:rsid w:val="002B0EF1"/>
    <w:rsid w:val="002B1CFB"/>
    <w:rsid w:val="002B265E"/>
    <w:rsid w:val="002B2D80"/>
    <w:rsid w:val="002B384E"/>
    <w:rsid w:val="002B3B4A"/>
    <w:rsid w:val="002B3BB3"/>
    <w:rsid w:val="002C1C69"/>
    <w:rsid w:val="002C1D7F"/>
    <w:rsid w:val="002C4C87"/>
    <w:rsid w:val="002C4F8B"/>
    <w:rsid w:val="002C6CEF"/>
    <w:rsid w:val="002C7C25"/>
    <w:rsid w:val="002D2492"/>
    <w:rsid w:val="002D297C"/>
    <w:rsid w:val="002D3518"/>
    <w:rsid w:val="002D3850"/>
    <w:rsid w:val="002D3927"/>
    <w:rsid w:val="002D3D98"/>
    <w:rsid w:val="002D3FD6"/>
    <w:rsid w:val="002D406E"/>
    <w:rsid w:val="002D4459"/>
    <w:rsid w:val="002D526F"/>
    <w:rsid w:val="002D5F8F"/>
    <w:rsid w:val="002E1B5F"/>
    <w:rsid w:val="002E2166"/>
    <w:rsid w:val="002E2288"/>
    <w:rsid w:val="002E2553"/>
    <w:rsid w:val="002E32CB"/>
    <w:rsid w:val="002E46E9"/>
    <w:rsid w:val="002E7662"/>
    <w:rsid w:val="002F027B"/>
    <w:rsid w:val="002F1B5B"/>
    <w:rsid w:val="002F510D"/>
    <w:rsid w:val="002F7362"/>
    <w:rsid w:val="00301655"/>
    <w:rsid w:val="00301E4A"/>
    <w:rsid w:val="003026EE"/>
    <w:rsid w:val="00304B0C"/>
    <w:rsid w:val="00304C1C"/>
    <w:rsid w:val="00305DD9"/>
    <w:rsid w:val="003068E8"/>
    <w:rsid w:val="003134B8"/>
    <w:rsid w:val="00313741"/>
    <w:rsid w:val="00313DE9"/>
    <w:rsid w:val="00313F59"/>
    <w:rsid w:val="003156A5"/>
    <w:rsid w:val="003168B0"/>
    <w:rsid w:val="00316943"/>
    <w:rsid w:val="00316F4A"/>
    <w:rsid w:val="00320127"/>
    <w:rsid w:val="00321D1D"/>
    <w:rsid w:val="00322CEC"/>
    <w:rsid w:val="00323CC3"/>
    <w:rsid w:val="0032424A"/>
    <w:rsid w:val="003304E5"/>
    <w:rsid w:val="003305C1"/>
    <w:rsid w:val="00340BE8"/>
    <w:rsid w:val="00340E7A"/>
    <w:rsid w:val="0034142B"/>
    <w:rsid w:val="00342864"/>
    <w:rsid w:val="00343994"/>
    <w:rsid w:val="003445B0"/>
    <w:rsid w:val="0034558A"/>
    <w:rsid w:val="003455F1"/>
    <w:rsid w:val="00347B61"/>
    <w:rsid w:val="0035294D"/>
    <w:rsid w:val="00352C29"/>
    <w:rsid w:val="003535B9"/>
    <w:rsid w:val="003535D0"/>
    <w:rsid w:val="003554D9"/>
    <w:rsid w:val="0035750E"/>
    <w:rsid w:val="003619F1"/>
    <w:rsid w:val="003633EE"/>
    <w:rsid w:val="003634FE"/>
    <w:rsid w:val="00363AB1"/>
    <w:rsid w:val="00364D1D"/>
    <w:rsid w:val="00364D9C"/>
    <w:rsid w:val="003718F8"/>
    <w:rsid w:val="00373015"/>
    <w:rsid w:val="003752DE"/>
    <w:rsid w:val="0037590D"/>
    <w:rsid w:val="00376241"/>
    <w:rsid w:val="00377188"/>
    <w:rsid w:val="00384D24"/>
    <w:rsid w:val="003853BC"/>
    <w:rsid w:val="0038584C"/>
    <w:rsid w:val="00385BD1"/>
    <w:rsid w:val="00386008"/>
    <w:rsid w:val="003865EE"/>
    <w:rsid w:val="00386BE3"/>
    <w:rsid w:val="00386D73"/>
    <w:rsid w:val="00387314"/>
    <w:rsid w:val="0039125A"/>
    <w:rsid w:val="003938A0"/>
    <w:rsid w:val="00393B52"/>
    <w:rsid w:val="003946E7"/>
    <w:rsid w:val="0039481E"/>
    <w:rsid w:val="003950DF"/>
    <w:rsid w:val="00396E77"/>
    <w:rsid w:val="003A0631"/>
    <w:rsid w:val="003A10B6"/>
    <w:rsid w:val="003A2262"/>
    <w:rsid w:val="003A2801"/>
    <w:rsid w:val="003A3349"/>
    <w:rsid w:val="003A50FC"/>
    <w:rsid w:val="003A5AEC"/>
    <w:rsid w:val="003A746E"/>
    <w:rsid w:val="003B013F"/>
    <w:rsid w:val="003B15E0"/>
    <w:rsid w:val="003B2600"/>
    <w:rsid w:val="003B2870"/>
    <w:rsid w:val="003B34B4"/>
    <w:rsid w:val="003B470B"/>
    <w:rsid w:val="003B5854"/>
    <w:rsid w:val="003B7183"/>
    <w:rsid w:val="003C40F9"/>
    <w:rsid w:val="003C6BF6"/>
    <w:rsid w:val="003C761A"/>
    <w:rsid w:val="003D2E89"/>
    <w:rsid w:val="003D47FD"/>
    <w:rsid w:val="003D6018"/>
    <w:rsid w:val="003D7FDE"/>
    <w:rsid w:val="003E2387"/>
    <w:rsid w:val="003E2694"/>
    <w:rsid w:val="003E7289"/>
    <w:rsid w:val="003E7598"/>
    <w:rsid w:val="003E783C"/>
    <w:rsid w:val="003E7E22"/>
    <w:rsid w:val="003F0366"/>
    <w:rsid w:val="003F1EFE"/>
    <w:rsid w:val="003F3CB2"/>
    <w:rsid w:val="003F6BCD"/>
    <w:rsid w:val="003F78EF"/>
    <w:rsid w:val="004001EC"/>
    <w:rsid w:val="004002A2"/>
    <w:rsid w:val="004007CD"/>
    <w:rsid w:val="00400AAC"/>
    <w:rsid w:val="00402332"/>
    <w:rsid w:val="004025C0"/>
    <w:rsid w:val="00402CC7"/>
    <w:rsid w:val="00402D64"/>
    <w:rsid w:val="004043EF"/>
    <w:rsid w:val="00404709"/>
    <w:rsid w:val="0040515A"/>
    <w:rsid w:val="00406157"/>
    <w:rsid w:val="00413A7D"/>
    <w:rsid w:val="004141D3"/>
    <w:rsid w:val="004152D2"/>
    <w:rsid w:val="004160C4"/>
    <w:rsid w:val="00417265"/>
    <w:rsid w:val="00417B88"/>
    <w:rsid w:val="00421470"/>
    <w:rsid w:val="004229B3"/>
    <w:rsid w:val="00426126"/>
    <w:rsid w:val="00427534"/>
    <w:rsid w:val="00427BFE"/>
    <w:rsid w:val="00427C94"/>
    <w:rsid w:val="004319F0"/>
    <w:rsid w:val="0043421E"/>
    <w:rsid w:val="004343B5"/>
    <w:rsid w:val="00434429"/>
    <w:rsid w:val="00434F54"/>
    <w:rsid w:val="004369F8"/>
    <w:rsid w:val="0043721B"/>
    <w:rsid w:val="004422DC"/>
    <w:rsid w:val="0044332C"/>
    <w:rsid w:val="00443816"/>
    <w:rsid w:val="00444F70"/>
    <w:rsid w:val="00445BBE"/>
    <w:rsid w:val="00447836"/>
    <w:rsid w:val="00447B60"/>
    <w:rsid w:val="00450D55"/>
    <w:rsid w:val="004517CE"/>
    <w:rsid w:val="00453EAA"/>
    <w:rsid w:val="004542CB"/>
    <w:rsid w:val="00456774"/>
    <w:rsid w:val="00456890"/>
    <w:rsid w:val="00456A7D"/>
    <w:rsid w:val="00456ADD"/>
    <w:rsid w:val="00457AF7"/>
    <w:rsid w:val="0046035A"/>
    <w:rsid w:val="00460AD9"/>
    <w:rsid w:val="00460BD2"/>
    <w:rsid w:val="0046284E"/>
    <w:rsid w:val="00462A88"/>
    <w:rsid w:val="00463F03"/>
    <w:rsid w:val="0046474D"/>
    <w:rsid w:val="0046620A"/>
    <w:rsid w:val="0046794E"/>
    <w:rsid w:val="00470E35"/>
    <w:rsid w:val="00471652"/>
    <w:rsid w:val="00471C54"/>
    <w:rsid w:val="00471E7B"/>
    <w:rsid w:val="00473F3D"/>
    <w:rsid w:val="0047509A"/>
    <w:rsid w:val="00475206"/>
    <w:rsid w:val="00483379"/>
    <w:rsid w:val="00484FA6"/>
    <w:rsid w:val="00484FDA"/>
    <w:rsid w:val="004859DC"/>
    <w:rsid w:val="004903EE"/>
    <w:rsid w:val="00494C62"/>
    <w:rsid w:val="00495F76"/>
    <w:rsid w:val="00497150"/>
    <w:rsid w:val="004A1C64"/>
    <w:rsid w:val="004A2171"/>
    <w:rsid w:val="004A401E"/>
    <w:rsid w:val="004A4652"/>
    <w:rsid w:val="004A4EC4"/>
    <w:rsid w:val="004A70B1"/>
    <w:rsid w:val="004A740E"/>
    <w:rsid w:val="004A7925"/>
    <w:rsid w:val="004A79CA"/>
    <w:rsid w:val="004A7DD2"/>
    <w:rsid w:val="004B0356"/>
    <w:rsid w:val="004B1B6D"/>
    <w:rsid w:val="004B3912"/>
    <w:rsid w:val="004B5C73"/>
    <w:rsid w:val="004C1051"/>
    <w:rsid w:val="004C1880"/>
    <w:rsid w:val="004C1E8A"/>
    <w:rsid w:val="004C39E2"/>
    <w:rsid w:val="004C4096"/>
    <w:rsid w:val="004C4CC8"/>
    <w:rsid w:val="004C5FD2"/>
    <w:rsid w:val="004C6C95"/>
    <w:rsid w:val="004C6D35"/>
    <w:rsid w:val="004C7128"/>
    <w:rsid w:val="004D042F"/>
    <w:rsid w:val="004D7884"/>
    <w:rsid w:val="004E12AB"/>
    <w:rsid w:val="004E163C"/>
    <w:rsid w:val="004E5BA1"/>
    <w:rsid w:val="004E67AC"/>
    <w:rsid w:val="004E6AD8"/>
    <w:rsid w:val="004E6B97"/>
    <w:rsid w:val="004F28F7"/>
    <w:rsid w:val="004F2C34"/>
    <w:rsid w:val="004F51E4"/>
    <w:rsid w:val="004F6C6F"/>
    <w:rsid w:val="004F6E21"/>
    <w:rsid w:val="00500299"/>
    <w:rsid w:val="00501C38"/>
    <w:rsid w:val="00503D78"/>
    <w:rsid w:val="00504EA4"/>
    <w:rsid w:val="0050588A"/>
    <w:rsid w:val="00505E47"/>
    <w:rsid w:val="005078FA"/>
    <w:rsid w:val="005109BF"/>
    <w:rsid w:val="00510E43"/>
    <w:rsid w:val="00511E10"/>
    <w:rsid w:val="005121E1"/>
    <w:rsid w:val="005123E2"/>
    <w:rsid w:val="00512B27"/>
    <w:rsid w:val="00512BC9"/>
    <w:rsid w:val="0051582A"/>
    <w:rsid w:val="00515AD4"/>
    <w:rsid w:val="00515F86"/>
    <w:rsid w:val="00516BAB"/>
    <w:rsid w:val="00520413"/>
    <w:rsid w:val="00520524"/>
    <w:rsid w:val="00522749"/>
    <w:rsid w:val="00523579"/>
    <w:rsid w:val="00523780"/>
    <w:rsid w:val="00523BF1"/>
    <w:rsid w:val="005242D4"/>
    <w:rsid w:val="005243A1"/>
    <w:rsid w:val="005244F8"/>
    <w:rsid w:val="00525448"/>
    <w:rsid w:val="0052631E"/>
    <w:rsid w:val="0052698A"/>
    <w:rsid w:val="005269BA"/>
    <w:rsid w:val="00527E34"/>
    <w:rsid w:val="00533581"/>
    <w:rsid w:val="00533C2D"/>
    <w:rsid w:val="00536A96"/>
    <w:rsid w:val="00537185"/>
    <w:rsid w:val="0053798D"/>
    <w:rsid w:val="00537D90"/>
    <w:rsid w:val="005408A4"/>
    <w:rsid w:val="00543CB0"/>
    <w:rsid w:val="00545775"/>
    <w:rsid w:val="00547E0A"/>
    <w:rsid w:val="00547EB5"/>
    <w:rsid w:val="005503B0"/>
    <w:rsid w:val="00550C0B"/>
    <w:rsid w:val="00552BE2"/>
    <w:rsid w:val="00552DEA"/>
    <w:rsid w:val="00553EA2"/>
    <w:rsid w:val="00555BE2"/>
    <w:rsid w:val="00556211"/>
    <w:rsid w:val="00556CDD"/>
    <w:rsid w:val="00556D17"/>
    <w:rsid w:val="00557B63"/>
    <w:rsid w:val="00560499"/>
    <w:rsid w:val="00560612"/>
    <w:rsid w:val="00560989"/>
    <w:rsid w:val="00560E08"/>
    <w:rsid w:val="00562152"/>
    <w:rsid w:val="00562756"/>
    <w:rsid w:val="00565489"/>
    <w:rsid w:val="00565DCF"/>
    <w:rsid w:val="0056771C"/>
    <w:rsid w:val="00567CFB"/>
    <w:rsid w:val="00571D84"/>
    <w:rsid w:val="00573B4A"/>
    <w:rsid w:val="00574CA3"/>
    <w:rsid w:val="0057512A"/>
    <w:rsid w:val="00576201"/>
    <w:rsid w:val="0057683A"/>
    <w:rsid w:val="005776CE"/>
    <w:rsid w:val="005805D1"/>
    <w:rsid w:val="00581674"/>
    <w:rsid w:val="00585925"/>
    <w:rsid w:val="00585A82"/>
    <w:rsid w:val="0058634E"/>
    <w:rsid w:val="005864D7"/>
    <w:rsid w:val="005865BD"/>
    <w:rsid w:val="00590508"/>
    <w:rsid w:val="0059097E"/>
    <w:rsid w:val="0059210B"/>
    <w:rsid w:val="00592150"/>
    <w:rsid w:val="00592545"/>
    <w:rsid w:val="00592760"/>
    <w:rsid w:val="00594F45"/>
    <w:rsid w:val="00596FAA"/>
    <w:rsid w:val="0059769E"/>
    <w:rsid w:val="00597D52"/>
    <w:rsid w:val="005A1BAF"/>
    <w:rsid w:val="005A1D46"/>
    <w:rsid w:val="005A246C"/>
    <w:rsid w:val="005A2BD5"/>
    <w:rsid w:val="005A4E39"/>
    <w:rsid w:val="005A5DDF"/>
    <w:rsid w:val="005A5E6C"/>
    <w:rsid w:val="005A6F46"/>
    <w:rsid w:val="005B2F73"/>
    <w:rsid w:val="005B5291"/>
    <w:rsid w:val="005B6F84"/>
    <w:rsid w:val="005C077C"/>
    <w:rsid w:val="005C1B28"/>
    <w:rsid w:val="005C1F46"/>
    <w:rsid w:val="005C2FE8"/>
    <w:rsid w:val="005C52FB"/>
    <w:rsid w:val="005C55BF"/>
    <w:rsid w:val="005C55FA"/>
    <w:rsid w:val="005C5713"/>
    <w:rsid w:val="005C5ACB"/>
    <w:rsid w:val="005C64E4"/>
    <w:rsid w:val="005D09D8"/>
    <w:rsid w:val="005D33A2"/>
    <w:rsid w:val="005D414A"/>
    <w:rsid w:val="005D5A29"/>
    <w:rsid w:val="005D5BF9"/>
    <w:rsid w:val="005D60A1"/>
    <w:rsid w:val="005D667C"/>
    <w:rsid w:val="005E1FB0"/>
    <w:rsid w:val="005E2EF8"/>
    <w:rsid w:val="005E33AE"/>
    <w:rsid w:val="005E4179"/>
    <w:rsid w:val="005E61B1"/>
    <w:rsid w:val="005E75FC"/>
    <w:rsid w:val="005F033F"/>
    <w:rsid w:val="005F18BD"/>
    <w:rsid w:val="005F25D5"/>
    <w:rsid w:val="005F2741"/>
    <w:rsid w:val="005F2A64"/>
    <w:rsid w:val="005F571F"/>
    <w:rsid w:val="005F5F54"/>
    <w:rsid w:val="005F7DF4"/>
    <w:rsid w:val="006003F3"/>
    <w:rsid w:val="00601D39"/>
    <w:rsid w:val="0060260C"/>
    <w:rsid w:val="00602807"/>
    <w:rsid w:val="00602ABB"/>
    <w:rsid w:val="00602F4E"/>
    <w:rsid w:val="0060454C"/>
    <w:rsid w:val="00605199"/>
    <w:rsid w:val="006051CA"/>
    <w:rsid w:val="00607354"/>
    <w:rsid w:val="00611CC4"/>
    <w:rsid w:val="00612554"/>
    <w:rsid w:val="0061383B"/>
    <w:rsid w:val="00614093"/>
    <w:rsid w:val="00616575"/>
    <w:rsid w:val="00616FF8"/>
    <w:rsid w:val="0061707E"/>
    <w:rsid w:val="006171DA"/>
    <w:rsid w:val="00620E05"/>
    <w:rsid w:val="00621058"/>
    <w:rsid w:val="00623580"/>
    <w:rsid w:val="0062493A"/>
    <w:rsid w:val="00624A20"/>
    <w:rsid w:val="006254C2"/>
    <w:rsid w:val="00625F71"/>
    <w:rsid w:val="0062760E"/>
    <w:rsid w:val="006304A5"/>
    <w:rsid w:val="006314AD"/>
    <w:rsid w:val="00633DF3"/>
    <w:rsid w:val="00634875"/>
    <w:rsid w:val="0063489A"/>
    <w:rsid w:val="006348EC"/>
    <w:rsid w:val="006349AB"/>
    <w:rsid w:val="00635E68"/>
    <w:rsid w:val="006361BE"/>
    <w:rsid w:val="00636A1D"/>
    <w:rsid w:val="006374AB"/>
    <w:rsid w:val="006412C5"/>
    <w:rsid w:val="006412F9"/>
    <w:rsid w:val="00641600"/>
    <w:rsid w:val="00641EE5"/>
    <w:rsid w:val="00643166"/>
    <w:rsid w:val="00643FED"/>
    <w:rsid w:val="006451C6"/>
    <w:rsid w:val="00645A51"/>
    <w:rsid w:val="006473C3"/>
    <w:rsid w:val="00647BE4"/>
    <w:rsid w:val="006503EC"/>
    <w:rsid w:val="006511EA"/>
    <w:rsid w:val="00653679"/>
    <w:rsid w:val="00653A8E"/>
    <w:rsid w:val="00660F63"/>
    <w:rsid w:val="00663709"/>
    <w:rsid w:val="00663CD1"/>
    <w:rsid w:val="00664284"/>
    <w:rsid w:val="00664BAA"/>
    <w:rsid w:val="006718D1"/>
    <w:rsid w:val="00671D42"/>
    <w:rsid w:val="00673221"/>
    <w:rsid w:val="00673A81"/>
    <w:rsid w:val="00674B1D"/>
    <w:rsid w:val="00677E7D"/>
    <w:rsid w:val="00680097"/>
    <w:rsid w:val="00680292"/>
    <w:rsid w:val="006815C8"/>
    <w:rsid w:val="0068230B"/>
    <w:rsid w:val="00683A61"/>
    <w:rsid w:val="0068498E"/>
    <w:rsid w:val="00684B7B"/>
    <w:rsid w:val="006872FA"/>
    <w:rsid w:val="006918AD"/>
    <w:rsid w:val="006957FF"/>
    <w:rsid w:val="00697146"/>
    <w:rsid w:val="0069792E"/>
    <w:rsid w:val="006A0C7D"/>
    <w:rsid w:val="006A11FD"/>
    <w:rsid w:val="006A1578"/>
    <w:rsid w:val="006A2108"/>
    <w:rsid w:val="006A5BA8"/>
    <w:rsid w:val="006A7FE4"/>
    <w:rsid w:val="006B2604"/>
    <w:rsid w:val="006B2814"/>
    <w:rsid w:val="006B35BE"/>
    <w:rsid w:val="006B4738"/>
    <w:rsid w:val="006B4767"/>
    <w:rsid w:val="006B482B"/>
    <w:rsid w:val="006B49B8"/>
    <w:rsid w:val="006B5426"/>
    <w:rsid w:val="006B721B"/>
    <w:rsid w:val="006C03CB"/>
    <w:rsid w:val="006C0A0F"/>
    <w:rsid w:val="006C1984"/>
    <w:rsid w:val="006C3735"/>
    <w:rsid w:val="006C37AB"/>
    <w:rsid w:val="006C467E"/>
    <w:rsid w:val="006C4B07"/>
    <w:rsid w:val="006D113E"/>
    <w:rsid w:val="006D34D1"/>
    <w:rsid w:val="006D38E9"/>
    <w:rsid w:val="006D42EE"/>
    <w:rsid w:val="006D4360"/>
    <w:rsid w:val="006D5250"/>
    <w:rsid w:val="006D533F"/>
    <w:rsid w:val="006D6B45"/>
    <w:rsid w:val="006D6BED"/>
    <w:rsid w:val="006E0CF2"/>
    <w:rsid w:val="006E0D79"/>
    <w:rsid w:val="006E13A0"/>
    <w:rsid w:val="006E159E"/>
    <w:rsid w:val="006E34E1"/>
    <w:rsid w:val="006E4301"/>
    <w:rsid w:val="006E4CD5"/>
    <w:rsid w:val="006E5E7F"/>
    <w:rsid w:val="006E69FA"/>
    <w:rsid w:val="006F297A"/>
    <w:rsid w:val="006F2CD9"/>
    <w:rsid w:val="006F3BB2"/>
    <w:rsid w:val="006F3FCC"/>
    <w:rsid w:val="006F4B67"/>
    <w:rsid w:val="006F7E28"/>
    <w:rsid w:val="007019BA"/>
    <w:rsid w:val="00702EBE"/>
    <w:rsid w:val="007043A8"/>
    <w:rsid w:val="00707FAD"/>
    <w:rsid w:val="00714D7B"/>
    <w:rsid w:val="00715DC0"/>
    <w:rsid w:val="00717B50"/>
    <w:rsid w:val="00721A5A"/>
    <w:rsid w:val="00721C2C"/>
    <w:rsid w:val="00721E39"/>
    <w:rsid w:val="007257B9"/>
    <w:rsid w:val="00725F6B"/>
    <w:rsid w:val="0072629D"/>
    <w:rsid w:val="00730F61"/>
    <w:rsid w:val="007324C1"/>
    <w:rsid w:val="00732BC7"/>
    <w:rsid w:val="007340CD"/>
    <w:rsid w:val="0073598D"/>
    <w:rsid w:val="007374A7"/>
    <w:rsid w:val="00737819"/>
    <w:rsid w:val="007378E8"/>
    <w:rsid w:val="00737ED8"/>
    <w:rsid w:val="00742FF5"/>
    <w:rsid w:val="007439A8"/>
    <w:rsid w:val="007452A9"/>
    <w:rsid w:val="00746B90"/>
    <w:rsid w:val="00747CFC"/>
    <w:rsid w:val="00751C4C"/>
    <w:rsid w:val="00751DA9"/>
    <w:rsid w:val="00752081"/>
    <w:rsid w:val="00753214"/>
    <w:rsid w:val="00754FE9"/>
    <w:rsid w:val="00755311"/>
    <w:rsid w:val="007601A8"/>
    <w:rsid w:val="00761099"/>
    <w:rsid w:val="007623C1"/>
    <w:rsid w:val="00762B7B"/>
    <w:rsid w:val="00764A27"/>
    <w:rsid w:val="00766980"/>
    <w:rsid w:val="00767A9A"/>
    <w:rsid w:val="00767AF8"/>
    <w:rsid w:val="00770AA0"/>
    <w:rsid w:val="0077102E"/>
    <w:rsid w:val="0077132E"/>
    <w:rsid w:val="0077182F"/>
    <w:rsid w:val="0077189E"/>
    <w:rsid w:val="00773217"/>
    <w:rsid w:val="00773E1C"/>
    <w:rsid w:val="00774FCE"/>
    <w:rsid w:val="00775150"/>
    <w:rsid w:val="00777D6E"/>
    <w:rsid w:val="007814FA"/>
    <w:rsid w:val="007818BB"/>
    <w:rsid w:val="00781906"/>
    <w:rsid w:val="00783E36"/>
    <w:rsid w:val="00785992"/>
    <w:rsid w:val="00787B8E"/>
    <w:rsid w:val="00790829"/>
    <w:rsid w:val="00791453"/>
    <w:rsid w:val="007916DD"/>
    <w:rsid w:val="007930B9"/>
    <w:rsid w:val="00793D30"/>
    <w:rsid w:val="00794082"/>
    <w:rsid w:val="00796481"/>
    <w:rsid w:val="007A16F8"/>
    <w:rsid w:val="007A279E"/>
    <w:rsid w:val="007A62F7"/>
    <w:rsid w:val="007A64B4"/>
    <w:rsid w:val="007A6C02"/>
    <w:rsid w:val="007A7697"/>
    <w:rsid w:val="007B24FB"/>
    <w:rsid w:val="007B342B"/>
    <w:rsid w:val="007B5521"/>
    <w:rsid w:val="007B584D"/>
    <w:rsid w:val="007B62A0"/>
    <w:rsid w:val="007B639E"/>
    <w:rsid w:val="007C0120"/>
    <w:rsid w:val="007C013C"/>
    <w:rsid w:val="007C023A"/>
    <w:rsid w:val="007C0504"/>
    <w:rsid w:val="007C069B"/>
    <w:rsid w:val="007C0E74"/>
    <w:rsid w:val="007C48FF"/>
    <w:rsid w:val="007C6134"/>
    <w:rsid w:val="007D2250"/>
    <w:rsid w:val="007D2EDE"/>
    <w:rsid w:val="007D31CD"/>
    <w:rsid w:val="007D4806"/>
    <w:rsid w:val="007D4D36"/>
    <w:rsid w:val="007D53D8"/>
    <w:rsid w:val="007D57C0"/>
    <w:rsid w:val="007D618A"/>
    <w:rsid w:val="007D687E"/>
    <w:rsid w:val="007D78BD"/>
    <w:rsid w:val="007E16EA"/>
    <w:rsid w:val="007E42FE"/>
    <w:rsid w:val="007E435A"/>
    <w:rsid w:val="007E53B0"/>
    <w:rsid w:val="007E60A6"/>
    <w:rsid w:val="007E6276"/>
    <w:rsid w:val="007E74E7"/>
    <w:rsid w:val="007F0855"/>
    <w:rsid w:val="007F1853"/>
    <w:rsid w:val="007F3133"/>
    <w:rsid w:val="007F3358"/>
    <w:rsid w:val="007F33CD"/>
    <w:rsid w:val="007F4AE3"/>
    <w:rsid w:val="007F7DAF"/>
    <w:rsid w:val="00800091"/>
    <w:rsid w:val="00800404"/>
    <w:rsid w:val="00800CD4"/>
    <w:rsid w:val="00800F9C"/>
    <w:rsid w:val="0080192E"/>
    <w:rsid w:val="008034A7"/>
    <w:rsid w:val="00803FAD"/>
    <w:rsid w:val="008041C5"/>
    <w:rsid w:val="008047B5"/>
    <w:rsid w:val="008054A7"/>
    <w:rsid w:val="00805667"/>
    <w:rsid w:val="00805D8B"/>
    <w:rsid w:val="00806643"/>
    <w:rsid w:val="00807624"/>
    <w:rsid w:val="00807C0C"/>
    <w:rsid w:val="008105A2"/>
    <w:rsid w:val="008126C4"/>
    <w:rsid w:val="008149DF"/>
    <w:rsid w:val="00814A01"/>
    <w:rsid w:val="008150C4"/>
    <w:rsid w:val="00817C2E"/>
    <w:rsid w:val="008201C8"/>
    <w:rsid w:val="00820AD5"/>
    <w:rsid w:val="00822214"/>
    <w:rsid w:val="00822C50"/>
    <w:rsid w:val="00824801"/>
    <w:rsid w:val="00824EE7"/>
    <w:rsid w:val="00825399"/>
    <w:rsid w:val="00825AF6"/>
    <w:rsid w:val="00825DDD"/>
    <w:rsid w:val="00826F93"/>
    <w:rsid w:val="00827131"/>
    <w:rsid w:val="00827390"/>
    <w:rsid w:val="00827732"/>
    <w:rsid w:val="008301C5"/>
    <w:rsid w:val="008304F4"/>
    <w:rsid w:val="00831731"/>
    <w:rsid w:val="008319C9"/>
    <w:rsid w:val="008320C9"/>
    <w:rsid w:val="00837770"/>
    <w:rsid w:val="00837AE8"/>
    <w:rsid w:val="00837E1F"/>
    <w:rsid w:val="0084073E"/>
    <w:rsid w:val="00841296"/>
    <w:rsid w:val="00841BA4"/>
    <w:rsid w:val="00841D86"/>
    <w:rsid w:val="00842726"/>
    <w:rsid w:val="00842C47"/>
    <w:rsid w:val="00843E1F"/>
    <w:rsid w:val="00843F1F"/>
    <w:rsid w:val="00844862"/>
    <w:rsid w:val="00844FAC"/>
    <w:rsid w:val="00845BA9"/>
    <w:rsid w:val="00847133"/>
    <w:rsid w:val="00850CD5"/>
    <w:rsid w:val="00850D44"/>
    <w:rsid w:val="0085166B"/>
    <w:rsid w:val="00851CD7"/>
    <w:rsid w:val="00853A4A"/>
    <w:rsid w:val="0085448D"/>
    <w:rsid w:val="008544A5"/>
    <w:rsid w:val="0085461C"/>
    <w:rsid w:val="0086052B"/>
    <w:rsid w:val="00861160"/>
    <w:rsid w:val="008622B6"/>
    <w:rsid w:val="008647B9"/>
    <w:rsid w:val="00864C82"/>
    <w:rsid w:val="0087060B"/>
    <w:rsid w:val="008711EE"/>
    <w:rsid w:val="008727A1"/>
    <w:rsid w:val="00874297"/>
    <w:rsid w:val="00874A37"/>
    <w:rsid w:val="00874E23"/>
    <w:rsid w:val="00875B53"/>
    <w:rsid w:val="00876F90"/>
    <w:rsid w:val="00877B44"/>
    <w:rsid w:val="00880EBD"/>
    <w:rsid w:val="00881F6E"/>
    <w:rsid w:val="0088296D"/>
    <w:rsid w:val="00882C0F"/>
    <w:rsid w:val="00883F3B"/>
    <w:rsid w:val="00884453"/>
    <w:rsid w:val="00886115"/>
    <w:rsid w:val="0088759B"/>
    <w:rsid w:val="00890AAF"/>
    <w:rsid w:val="00891751"/>
    <w:rsid w:val="00891DDC"/>
    <w:rsid w:val="00891EB8"/>
    <w:rsid w:val="00892A45"/>
    <w:rsid w:val="00894169"/>
    <w:rsid w:val="00894C3E"/>
    <w:rsid w:val="0089770A"/>
    <w:rsid w:val="00897B38"/>
    <w:rsid w:val="008A0F7D"/>
    <w:rsid w:val="008A33E0"/>
    <w:rsid w:val="008B02FC"/>
    <w:rsid w:val="008B0C2A"/>
    <w:rsid w:val="008B1C06"/>
    <w:rsid w:val="008B2287"/>
    <w:rsid w:val="008B2924"/>
    <w:rsid w:val="008B2D2C"/>
    <w:rsid w:val="008B3124"/>
    <w:rsid w:val="008B3C5B"/>
    <w:rsid w:val="008B44CD"/>
    <w:rsid w:val="008B477B"/>
    <w:rsid w:val="008B4F99"/>
    <w:rsid w:val="008B5525"/>
    <w:rsid w:val="008B552D"/>
    <w:rsid w:val="008B657E"/>
    <w:rsid w:val="008B6ACA"/>
    <w:rsid w:val="008C1569"/>
    <w:rsid w:val="008C4246"/>
    <w:rsid w:val="008C5376"/>
    <w:rsid w:val="008C5802"/>
    <w:rsid w:val="008C62EA"/>
    <w:rsid w:val="008C6594"/>
    <w:rsid w:val="008C6956"/>
    <w:rsid w:val="008C6A37"/>
    <w:rsid w:val="008C6FCB"/>
    <w:rsid w:val="008C7EE0"/>
    <w:rsid w:val="008D1283"/>
    <w:rsid w:val="008D29A3"/>
    <w:rsid w:val="008D353A"/>
    <w:rsid w:val="008D5777"/>
    <w:rsid w:val="008D58E5"/>
    <w:rsid w:val="008D5CED"/>
    <w:rsid w:val="008D7557"/>
    <w:rsid w:val="008D7759"/>
    <w:rsid w:val="008E1468"/>
    <w:rsid w:val="008E1562"/>
    <w:rsid w:val="008E3BBF"/>
    <w:rsid w:val="008E4589"/>
    <w:rsid w:val="008E47F5"/>
    <w:rsid w:val="008E6A14"/>
    <w:rsid w:val="008E7D9A"/>
    <w:rsid w:val="008F03ED"/>
    <w:rsid w:val="008F32CF"/>
    <w:rsid w:val="008F54DC"/>
    <w:rsid w:val="008F683C"/>
    <w:rsid w:val="00901AF2"/>
    <w:rsid w:val="009030F9"/>
    <w:rsid w:val="009031F9"/>
    <w:rsid w:val="009040CC"/>
    <w:rsid w:val="009063AF"/>
    <w:rsid w:val="009075DB"/>
    <w:rsid w:val="00907A26"/>
    <w:rsid w:val="00912212"/>
    <w:rsid w:val="009122FC"/>
    <w:rsid w:val="00912D77"/>
    <w:rsid w:val="00913B56"/>
    <w:rsid w:val="0091447D"/>
    <w:rsid w:val="00914CA5"/>
    <w:rsid w:val="00915D37"/>
    <w:rsid w:val="0091691F"/>
    <w:rsid w:val="00916C4D"/>
    <w:rsid w:val="00920E8B"/>
    <w:rsid w:val="009227B4"/>
    <w:rsid w:val="00922A7D"/>
    <w:rsid w:val="00925433"/>
    <w:rsid w:val="009270BF"/>
    <w:rsid w:val="009272DA"/>
    <w:rsid w:val="00927F97"/>
    <w:rsid w:val="00930179"/>
    <w:rsid w:val="00931299"/>
    <w:rsid w:val="00934052"/>
    <w:rsid w:val="00936605"/>
    <w:rsid w:val="00936774"/>
    <w:rsid w:val="00937265"/>
    <w:rsid w:val="009407A3"/>
    <w:rsid w:val="00940C1C"/>
    <w:rsid w:val="00941129"/>
    <w:rsid w:val="00943B2D"/>
    <w:rsid w:val="00943BAE"/>
    <w:rsid w:val="009449D6"/>
    <w:rsid w:val="009459C8"/>
    <w:rsid w:val="00947236"/>
    <w:rsid w:val="009507F7"/>
    <w:rsid w:val="0095294B"/>
    <w:rsid w:val="00952DD4"/>
    <w:rsid w:val="00952F44"/>
    <w:rsid w:val="00953ACB"/>
    <w:rsid w:val="00953B9F"/>
    <w:rsid w:val="0095419A"/>
    <w:rsid w:val="00954247"/>
    <w:rsid w:val="00954FCC"/>
    <w:rsid w:val="00957776"/>
    <w:rsid w:val="00957CCD"/>
    <w:rsid w:val="0096094C"/>
    <w:rsid w:val="009609F5"/>
    <w:rsid w:val="00961207"/>
    <w:rsid w:val="009615DE"/>
    <w:rsid w:val="009630C1"/>
    <w:rsid w:val="0096321A"/>
    <w:rsid w:val="009635C5"/>
    <w:rsid w:val="00963C95"/>
    <w:rsid w:val="00963EB0"/>
    <w:rsid w:val="00964AC5"/>
    <w:rsid w:val="00964E2E"/>
    <w:rsid w:val="009657DE"/>
    <w:rsid w:val="00965A4E"/>
    <w:rsid w:val="0096658C"/>
    <w:rsid w:val="00966C7E"/>
    <w:rsid w:val="00966D92"/>
    <w:rsid w:val="00966DB7"/>
    <w:rsid w:val="009677E5"/>
    <w:rsid w:val="009738A0"/>
    <w:rsid w:val="009759B6"/>
    <w:rsid w:val="009767AC"/>
    <w:rsid w:val="00976CFF"/>
    <w:rsid w:val="00986878"/>
    <w:rsid w:val="00987E92"/>
    <w:rsid w:val="00990C31"/>
    <w:rsid w:val="009910C7"/>
    <w:rsid w:val="00992C2F"/>
    <w:rsid w:val="00994525"/>
    <w:rsid w:val="00995181"/>
    <w:rsid w:val="00997144"/>
    <w:rsid w:val="00997897"/>
    <w:rsid w:val="00997C04"/>
    <w:rsid w:val="009A0BD3"/>
    <w:rsid w:val="009A0D31"/>
    <w:rsid w:val="009A1079"/>
    <w:rsid w:val="009A4533"/>
    <w:rsid w:val="009A4AF5"/>
    <w:rsid w:val="009A525C"/>
    <w:rsid w:val="009A796D"/>
    <w:rsid w:val="009B0F6A"/>
    <w:rsid w:val="009B248E"/>
    <w:rsid w:val="009B4648"/>
    <w:rsid w:val="009B46CD"/>
    <w:rsid w:val="009B4C94"/>
    <w:rsid w:val="009B68EC"/>
    <w:rsid w:val="009B6E33"/>
    <w:rsid w:val="009B79A4"/>
    <w:rsid w:val="009B7CE8"/>
    <w:rsid w:val="009C10D7"/>
    <w:rsid w:val="009C2107"/>
    <w:rsid w:val="009C285B"/>
    <w:rsid w:val="009C3E77"/>
    <w:rsid w:val="009C4673"/>
    <w:rsid w:val="009C4A15"/>
    <w:rsid w:val="009C5A33"/>
    <w:rsid w:val="009C5B0D"/>
    <w:rsid w:val="009D14AE"/>
    <w:rsid w:val="009D19B0"/>
    <w:rsid w:val="009D29E2"/>
    <w:rsid w:val="009D3683"/>
    <w:rsid w:val="009D5225"/>
    <w:rsid w:val="009D5491"/>
    <w:rsid w:val="009D55C8"/>
    <w:rsid w:val="009D6BE7"/>
    <w:rsid w:val="009E0256"/>
    <w:rsid w:val="009E094B"/>
    <w:rsid w:val="009E0C9F"/>
    <w:rsid w:val="009E2918"/>
    <w:rsid w:val="009E2F22"/>
    <w:rsid w:val="009E35E7"/>
    <w:rsid w:val="009E3DEF"/>
    <w:rsid w:val="009E4019"/>
    <w:rsid w:val="009E4D5C"/>
    <w:rsid w:val="009E5ABF"/>
    <w:rsid w:val="009F04D2"/>
    <w:rsid w:val="009F0B7F"/>
    <w:rsid w:val="009F3964"/>
    <w:rsid w:val="009F6C4A"/>
    <w:rsid w:val="009F72D8"/>
    <w:rsid w:val="009F7C3A"/>
    <w:rsid w:val="00A00F35"/>
    <w:rsid w:val="00A02C64"/>
    <w:rsid w:val="00A02FD7"/>
    <w:rsid w:val="00A03E1A"/>
    <w:rsid w:val="00A04EFA"/>
    <w:rsid w:val="00A056DB"/>
    <w:rsid w:val="00A10443"/>
    <w:rsid w:val="00A10F8F"/>
    <w:rsid w:val="00A14187"/>
    <w:rsid w:val="00A14B48"/>
    <w:rsid w:val="00A1516B"/>
    <w:rsid w:val="00A15265"/>
    <w:rsid w:val="00A17246"/>
    <w:rsid w:val="00A2002C"/>
    <w:rsid w:val="00A21071"/>
    <w:rsid w:val="00A2312B"/>
    <w:rsid w:val="00A232B4"/>
    <w:rsid w:val="00A237FF"/>
    <w:rsid w:val="00A238B8"/>
    <w:rsid w:val="00A23AB5"/>
    <w:rsid w:val="00A23FE5"/>
    <w:rsid w:val="00A274AF"/>
    <w:rsid w:val="00A33C09"/>
    <w:rsid w:val="00A33C47"/>
    <w:rsid w:val="00A33CBA"/>
    <w:rsid w:val="00A35731"/>
    <w:rsid w:val="00A35D13"/>
    <w:rsid w:val="00A37B70"/>
    <w:rsid w:val="00A406A7"/>
    <w:rsid w:val="00A418B9"/>
    <w:rsid w:val="00A4284A"/>
    <w:rsid w:val="00A42889"/>
    <w:rsid w:val="00A435C6"/>
    <w:rsid w:val="00A44369"/>
    <w:rsid w:val="00A4445B"/>
    <w:rsid w:val="00A45191"/>
    <w:rsid w:val="00A453FE"/>
    <w:rsid w:val="00A45A69"/>
    <w:rsid w:val="00A50900"/>
    <w:rsid w:val="00A50CF8"/>
    <w:rsid w:val="00A515F5"/>
    <w:rsid w:val="00A528EC"/>
    <w:rsid w:val="00A53970"/>
    <w:rsid w:val="00A53B93"/>
    <w:rsid w:val="00A545FF"/>
    <w:rsid w:val="00A55965"/>
    <w:rsid w:val="00A561B2"/>
    <w:rsid w:val="00A57F81"/>
    <w:rsid w:val="00A62454"/>
    <w:rsid w:val="00A62AF2"/>
    <w:rsid w:val="00A667E0"/>
    <w:rsid w:val="00A66DA6"/>
    <w:rsid w:val="00A711F0"/>
    <w:rsid w:val="00A71450"/>
    <w:rsid w:val="00A72AF1"/>
    <w:rsid w:val="00A74E86"/>
    <w:rsid w:val="00A75F6F"/>
    <w:rsid w:val="00A80EA7"/>
    <w:rsid w:val="00A82100"/>
    <w:rsid w:val="00A83FF6"/>
    <w:rsid w:val="00A84CFF"/>
    <w:rsid w:val="00A8515A"/>
    <w:rsid w:val="00A85B5A"/>
    <w:rsid w:val="00A85EF2"/>
    <w:rsid w:val="00A87A39"/>
    <w:rsid w:val="00A91851"/>
    <w:rsid w:val="00A9290B"/>
    <w:rsid w:val="00A92E0C"/>
    <w:rsid w:val="00A93D90"/>
    <w:rsid w:val="00A943E7"/>
    <w:rsid w:val="00A94A93"/>
    <w:rsid w:val="00A9580D"/>
    <w:rsid w:val="00A961EC"/>
    <w:rsid w:val="00A96E36"/>
    <w:rsid w:val="00A974B1"/>
    <w:rsid w:val="00A97BB6"/>
    <w:rsid w:val="00A97E0F"/>
    <w:rsid w:val="00AA00B7"/>
    <w:rsid w:val="00AA0BDD"/>
    <w:rsid w:val="00AA0EF8"/>
    <w:rsid w:val="00AA1093"/>
    <w:rsid w:val="00AA26B2"/>
    <w:rsid w:val="00AB1C56"/>
    <w:rsid w:val="00AB2859"/>
    <w:rsid w:val="00AB4DA3"/>
    <w:rsid w:val="00AB6F7F"/>
    <w:rsid w:val="00AC0A00"/>
    <w:rsid w:val="00AC4220"/>
    <w:rsid w:val="00AC5394"/>
    <w:rsid w:val="00AC54CE"/>
    <w:rsid w:val="00AC6039"/>
    <w:rsid w:val="00AC68CC"/>
    <w:rsid w:val="00AC6A6A"/>
    <w:rsid w:val="00AC6DC8"/>
    <w:rsid w:val="00AD0615"/>
    <w:rsid w:val="00AD0886"/>
    <w:rsid w:val="00AD0CF4"/>
    <w:rsid w:val="00AD1558"/>
    <w:rsid w:val="00AD18F0"/>
    <w:rsid w:val="00AD38FE"/>
    <w:rsid w:val="00AD4F7F"/>
    <w:rsid w:val="00AD6140"/>
    <w:rsid w:val="00AD66D0"/>
    <w:rsid w:val="00AD7A2A"/>
    <w:rsid w:val="00AE1EC4"/>
    <w:rsid w:val="00AE5ABE"/>
    <w:rsid w:val="00AE69C5"/>
    <w:rsid w:val="00AE780E"/>
    <w:rsid w:val="00AE7CD8"/>
    <w:rsid w:val="00AF034A"/>
    <w:rsid w:val="00AF11C4"/>
    <w:rsid w:val="00AF2DD0"/>
    <w:rsid w:val="00AF4B6D"/>
    <w:rsid w:val="00AF53C9"/>
    <w:rsid w:val="00AF54EE"/>
    <w:rsid w:val="00AF54FB"/>
    <w:rsid w:val="00AF747A"/>
    <w:rsid w:val="00AF74F4"/>
    <w:rsid w:val="00B013BC"/>
    <w:rsid w:val="00B01423"/>
    <w:rsid w:val="00B0150E"/>
    <w:rsid w:val="00B03AFF"/>
    <w:rsid w:val="00B06022"/>
    <w:rsid w:val="00B06522"/>
    <w:rsid w:val="00B10B37"/>
    <w:rsid w:val="00B10DA7"/>
    <w:rsid w:val="00B11BC9"/>
    <w:rsid w:val="00B13D52"/>
    <w:rsid w:val="00B1463C"/>
    <w:rsid w:val="00B1768D"/>
    <w:rsid w:val="00B2084E"/>
    <w:rsid w:val="00B23CE2"/>
    <w:rsid w:val="00B24E76"/>
    <w:rsid w:val="00B25517"/>
    <w:rsid w:val="00B2660C"/>
    <w:rsid w:val="00B268E1"/>
    <w:rsid w:val="00B26D6D"/>
    <w:rsid w:val="00B275EC"/>
    <w:rsid w:val="00B27DAE"/>
    <w:rsid w:val="00B3015F"/>
    <w:rsid w:val="00B31001"/>
    <w:rsid w:val="00B3393B"/>
    <w:rsid w:val="00B33E3C"/>
    <w:rsid w:val="00B3519A"/>
    <w:rsid w:val="00B40171"/>
    <w:rsid w:val="00B40790"/>
    <w:rsid w:val="00B424F5"/>
    <w:rsid w:val="00B4254A"/>
    <w:rsid w:val="00B44067"/>
    <w:rsid w:val="00B4653C"/>
    <w:rsid w:val="00B50242"/>
    <w:rsid w:val="00B50F1D"/>
    <w:rsid w:val="00B51B0D"/>
    <w:rsid w:val="00B51F49"/>
    <w:rsid w:val="00B52D46"/>
    <w:rsid w:val="00B55362"/>
    <w:rsid w:val="00B569D2"/>
    <w:rsid w:val="00B57A22"/>
    <w:rsid w:val="00B61353"/>
    <w:rsid w:val="00B64521"/>
    <w:rsid w:val="00B647C5"/>
    <w:rsid w:val="00B647FC"/>
    <w:rsid w:val="00B6561D"/>
    <w:rsid w:val="00B66706"/>
    <w:rsid w:val="00B66D15"/>
    <w:rsid w:val="00B66D66"/>
    <w:rsid w:val="00B673F2"/>
    <w:rsid w:val="00B70221"/>
    <w:rsid w:val="00B70DF9"/>
    <w:rsid w:val="00B7265C"/>
    <w:rsid w:val="00B72D40"/>
    <w:rsid w:val="00B74098"/>
    <w:rsid w:val="00B750F7"/>
    <w:rsid w:val="00B751D6"/>
    <w:rsid w:val="00B758E1"/>
    <w:rsid w:val="00B800BB"/>
    <w:rsid w:val="00B802F1"/>
    <w:rsid w:val="00B826ED"/>
    <w:rsid w:val="00B82CA1"/>
    <w:rsid w:val="00B83D0A"/>
    <w:rsid w:val="00B83FD4"/>
    <w:rsid w:val="00B868C3"/>
    <w:rsid w:val="00B86E26"/>
    <w:rsid w:val="00B8764B"/>
    <w:rsid w:val="00B928B4"/>
    <w:rsid w:val="00B95B19"/>
    <w:rsid w:val="00B968AF"/>
    <w:rsid w:val="00B97943"/>
    <w:rsid w:val="00B97AF2"/>
    <w:rsid w:val="00BA692B"/>
    <w:rsid w:val="00BA6C6F"/>
    <w:rsid w:val="00BA75AA"/>
    <w:rsid w:val="00BB069A"/>
    <w:rsid w:val="00BB0876"/>
    <w:rsid w:val="00BB208C"/>
    <w:rsid w:val="00BB435D"/>
    <w:rsid w:val="00BB74B2"/>
    <w:rsid w:val="00BC0E36"/>
    <w:rsid w:val="00BC33B0"/>
    <w:rsid w:val="00BC36FE"/>
    <w:rsid w:val="00BC3853"/>
    <w:rsid w:val="00BC47EA"/>
    <w:rsid w:val="00BC664D"/>
    <w:rsid w:val="00BD0B9F"/>
    <w:rsid w:val="00BD21A8"/>
    <w:rsid w:val="00BD35CE"/>
    <w:rsid w:val="00BD48FC"/>
    <w:rsid w:val="00BD4AFB"/>
    <w:rsid w:val="00BD56EC"/>
    <w:rsid w:val="00BD575A"/>
    <w:rsid w:val="00BD5B71"/>
    <w:rsid w:val="00BD5FEC"/>
    <w:rsid w:val="00BD7669"/>
    <w:rsid w:val="00BE1894"/>
    <w:rsid w:val="00BE25CD"/>
    <w:rsid w:val="00BE334A"/>
    <w:rsid w:val="00BE460D"/>
    <w:rsid w:val="00BE4B0B"/>
    <w:rsid w:val="00BE5997"/>
    <w:rsid w:val="00BE637E"/>
    <w:rsid w:val="00BE7171"/>
    <w:rsid w:val="00BE7281"/>
    <w:rsid w:val="00BF099A"/>
    <w:rsid w:val="00BF44CD"/>
    <w:rsid w:val="00BF56E2"/>
    <w:rsid w:val="00BF6EA4"/>
    <w:rsid w:val="00BF722F"/>
    <w:rsid w:val="00BF778C"/>
    <w:rsid w:val="00C00F9B"/>
    <w:rsid w:val="00C041EC"/>
    <w:rsid w:val="00C0538A"/>
    <w:rsid w:val="00C06979"/>
    <w:rsid w:val="00C121C6"/>
    <w:rsid w:val="00C12506"/>
    <w:rsid w:val="00C126DB"/>
    <w:rsid w:val="00C13012"/>
    <w:rsid w:val="00C13262"/>
    <w:rsid w:val="00C15080"/>
    <w:rsid w:val="00C15B13"/>
    <w:rsid w:val="00C15B26"/>
    <w:rsid w:val="00C16BC0"/>
    <w:rsid w:val="00C17A91"/>
    <w:rsid w:val="00C2058A"/>
    <w:rsid w:val="00C21344"/>
    <w:rsid w:val="00C222E6"/>
    <w:rsid w:val="00C22327"/>
    <w:rsid w:val="00C231E1"/>
    <w:rsid w:val="00C244F1"/>
    <w:rsid w:val="00C2547F"/>
    <w:rsid w:val="00C25555"/>
    <w:rsid w:val="00C25776"/>
    <w:rsid w:val="00C30BE2"/>
    <w:rsid w:val="00C30F35"/>
    <w:rsid w:val="00C31875"/>
    <w:rsid w:val="00C31EE7"/>
    <w:rsid w:val="00C33881"/>
    <w:rsid w:val="00C33EF5"/>
    <w:rsid w:val="00C34867"/>
    <w:rsid w:val="00C3619B"/>
    <w:rsid w:val="00C415CB"/>
    <w:rsid w:val="00C41DE7"/>
    <w:rsid w:val="00C427AE"/>
    <w:rsid w:val="00C42E82"/>
    <w:rsid w:val="00C43747"/>
    <w:rsid w:val="00C439CD"/>
    <w:rsid w:val="00C443A3"/>
    <w:rsid w:val="00C447A4"/>
    <w:rsid w:val="00C45AA0"/>
    <w:rsid w:val="00C4782D"/>
    <w:rsid w:val="00C5022D"/>
    <w:rsid w:val="00C505D8"/>
    <w:rsid w:val="00C51027"/>
    <w:rsid w:val="00C515D3"/>
    <w:rsid w:val="00C53019"/>
    <w:rsid w:val="00C56010"/>
    <w:rsid w:val="00C578CA"/>
    <w:rsid w:val="00C57E58"/>
    <w:rsid w:val="00C62B39"/>
    <w:rsid w:val="00C64BE0"/>
    <w:rsid w:val="00C64EBD"/>
    <w:rsid w:val="00C66151"/>
    <w:rsid w:val="00C73581"/>
    <w:rsid w:val="00C74217"/>
    <w:rsid w:val="00C753A1"/>
    <w:rsid w:val="00C77E80"/>
    <w:rsid w:val="00C84814"/>
    <w:rsid w:val="00C85465"/>
    <w:rsid w:val="00C877E9"/>
    <w:rsid w:val="00C877EA"/>
    <w:rsid w:val="00C90172"/>
    <w:rsid w:val="00C90C93"/>
    <w:rsid w:val="00C9204B"/>
    <w:rsid w:val="00C93920"/>
    <w:rsid w:val="00C95813"/>
    <w:rsid w:val="00C95D90"/>
    <w:rsid w:val="00C96DD9"/>
    <w:rsid w:val="00C96EA5"/>
    <w:rsid w:val="00C9722F"/>
    <w:rsid w:val="00CA0F9B"/>
    <w:rsid w:val="00CA1CBE"/>
    <w:rsid w:val="00CA2767"/>
    <w:rsid w:val="00CA2BDC"/>
    <w:rsid w:val="00CA31E5"/>
    <w:rsid w:val="00CA434B"/>
    <w:rsid w:val="00CA482F"/>
    <w:rsid w:val="00CA5935"/>
    <w:rsid w:val="00CA5ED6"/>
    <w:rsid w:val="00CA776A"/>
    <w:rsid w:val="00CB074A"/>
    <w:rsid w:val="00CB1964"/>
    <w:rsid w:val="00CB2EFF"/>
    <w:rsid w:val="00CB3AD5"/>
    <w:rsid w:val="00CB3FBD"/>
    <w:rsid w:val="00CB4A59"/>
    <w:rsid w:val="00CB5176"/>
    <w:rsid w:val="00CB612C"/>
    <w:rsid w:val="00CB678E"/>
    <w:rsid w:val="00CC1F42"/>
    <w:rsid w:val="00CC2855"/>
    <w:rsid w:val="00CC3273"/>
    <w:rsid w:val="00CC47EE"/>
    <w:rsid w:val="00CD044C"/>
    <w:rsid w:val="00CD052B"/>
    <w:rsid w:val="00CD27EF"/>
    <w:rsid w:val="00CD33EA"/>
    <w:rsid w:val="00CD3BD2"/>
    <w:rsid w:val="00CD50A9"/>
    <w:rsid w:val="00CD71EC"/>
    <w:rsid w:val="00CE0A7D"/>
    <w:rsid w:val="00CE0CCF"/>
    <w:rsid w:val="00CE0DB8"/>
    <w:rsid w:val="00CE1F0A"/>
    <w:rsid w:val="00CE3972"/>
    <w:rsid w:val="00CE4C5A"/>
    <w:rsid w:val="00CE51E4"/>
    <w:rsid w:val="00CE5462"/>
    <w:rsid w:val="00CE5831"/>
    <w:rsid w:val="00CE5F5A"/>
    <w:rsid w:val="00CE6865"/>
    <w:rsid w:val="00CF3E2E"/>
    <w:rsid w:val="00CF578F"/>
    <w:rsid w:val="00CF620B"/>
    <w:rsid w:val="00CF63DB"/>
    <w:rsid w:val="00CF68D2"/>
    <w:rsid w:val="00CF7DA9"/>
    <w:rsid w:val="00D00439"/>
    <w:rsid w:val="00D00DB1"/>
    <w:rsid w:val="00D0200F"/>
    <w:rsid w:val="00D02391"/>
    <w:rsid w:val="00D04421"/>
    <w:rsid w:val="00D04D3B"/>
    <w:rsid w:val="00D06879"/>
    <w:rsid w:val="00D06B30"/>
    <w:rsid w:val="00D06DE6"/>
    <w:rsid w:val="00D07106"/>
    <w:rsid w:val="00D07DCE"/>
    <w:rsid w:val="00D10365"/>
    <w:rsid w:val="00D118CB"/>
    <w:rsid w:val="00D12AB7"/>
    <w:rsid w:val="00D12DFE"/>
    <w:rsid w:val="00D148CF"/>
    <w:rsid w:val="00D174AC"/>
    <w:rsid w:val="00D20317"/>
    <w:rsid w:val="00D20597"/>
    <w:rsid w:val="00D20F6F"/>
    <w:rsid w:val="00D21353"/>
    <w:rsid w:val="00D213EE"/>
    <w:rsid w:val="00D21D06"/>
    <w:rsid w:val="00D227DC"/>
    <w:rsid w:val="00D22DF7"/>
    <w:rsid w:val="00D233F8"/>
    <w:rsid w:val="00D234F3"/>
    <w:rsid w:val="00D24716"/>
    <w:rsid w:val="00D251BE"/>
    <w:rsid w:val="00D256B8"/>
    <w:rsid w:val="00D314C2"/>
    <w:rsid w:val="00D3255A"/>
    <w:rsid w:val="00D3261B"/>
    <w:rsid w:val="00D32949"/>
    <w:rsid w:val="00D333BA"/>
    <w:rsid w:val="00D342E7"/>
    <w:rsid w:val="00D4143E"/>
    <w:rsid w:val="00D419EF"/>
    <w:rsid w:val="00D443B6"/>
    <w:rsid w:val="00D453C5"/>
    <w:rsid w:val="00D45D50"/>
    <w:rsid w:val="00D46EAB"/>
    <w:rsid w:val="00D503EA"/>
    <w:rsid w:val="00D52F20"/>
    <w:rsid w:val="00D539FC"/>
    <w:rsid w:val="00D54114"/>
    <w:rsid w:val="00D54A85"/>
    <w:rsid w:val="00D55BC5"/>
    <w:rsid w:val="00D56605"/>
    <w:rsid w:val="00D60F83"/>
    <w:rsid w:val="00D612EB"/>
    <w:rsid w:val="00D62E3D"/>
    <w:rsid w:val="00D65604"/>
    <w:rsid w:val="00D66492"/>
    <w:rsid w:val="00D70CB0"/>
    <w:rsid w:val="00D724C4"/>
    <w:rsid w:val="00D72DC2"/>
    <w:rsid w:val="00D73040"/>
    <w:rsid w:val="00D732F4"/>
    <w:rsid w:val="00D73941"/>
    <w:rsid w:val="00D74541"/>
    <w:rsid w:val="00D75574"/>
    <w:rsid w:val="00D75A0E"/>
    <w:rsid w:val="00D77D2D"/>
    <w:rsid w:val="00D81A06"/>
    <w:rsid w:val="00D8486B"/>
    <w:rsid w:val="00D86DF0"/>
    <w:rsid w:val="00D87094"/>
    <w:rsid w:val="00D87ECE"/>
    <w:rsid w:val="00D90F45"/>
    <w:rsid w:val="00D90FCF"/>
    <w:rsid w:val="00D92BC0"/>
    <w:rsid w:val="00D96295"/>
    <w:rsid w:val="00D96A91"/>
    <w:rsid w:val="00D97FB1"/>
    <w:rsid w:val="00DA0702"/>
    <w:rsid w:val="00DA0878"/>
    <w:rsid w:val="00DA22B7"/>
    <w:rsid w:val="00DA2538"/>
    <w:rsid w:val="00DA2626"/>
    <w:rsid w:val="00DA26A8"/>
    <w:rsid w:val="00DA5CA5"/>
    <w:rsid w:val="00DA72B3"/>
    <w:rsid w:val="00DB25A3"/>
    <w:rsid w:val="00DB29F4"/>
    <w:rsid w:val="00DB3094"/>
    <w:rsid w:val="00DB3769"/>
    <w:rsid w:val="00DB4CDB"/>
    <w:rsid w:val="00DB6648"/>
    <w:rsid w:val="00DB6AF9"/>
    <w:rsid w:val="00DB6D18"/>
    <w:rsid w:val="00DB726E"/>
    <w:rsid w:val="00DB7E8F"/>
    <w:rsid w:val="00DC1895"/>
    <w:rsid w:val="00DC1F90"/>
    <w:rsid w:val="00DC3C66"/>
    <w:rsid w:val="00DC5087"/>
    <w:rsid w:val="00DC5A26"/>
    <w:rsid w:val="00DC718E"/>
    <w:rsid w:val="00DD0051"/>
    <w:rsid w:val="00DD0AB6"/>
    <w:rsid w:val="00DD13E3"/>
    <w:rsid w:val="00DD1D98"/>
    <w:rsid w:val="00DD1ED8"/>
    <w:rsid w:val="00DD21B5"/>
    <w:rsid w:val="00DD2A7B"/>
    <w:rsid w:val="00DD3AE8"/>
    <w:rsid w:val="00DD3C70"/>
    <w:rsid w:val="00DD3D58"/>
    <w:rsid w:val="00DD4EE4"/>
    <w:rsid w:val="00DD5BB4"/>
    <w:rsid w:val="00DD7039"/>
    <w:rsid w:val="00DD7D71"/>
    <w:rsid w:val="00DE0350"/>
    <w:rsid w:val="00DE0381"/>
    <w:rsid w:val="00DE43C2"/>
    <w:rsid w:val="00DE511E"/>
    <w:rsid w:val="00DE5C2B"/>
    <w:rsid w:val="00DE6154"/>
    <w:rsid w:val="00DE6711"/>
    <w:rsid w:val="00DF05FE"/>
    <w:rsid w:val="00DF2EB8"/>
    <w:rsid w:val="00DF3FD7"/>
    <w:rsid w:val="00DF4431"/>
    <w:rsid w:val="00DF514D"/>
    <w:rsid w:val="00DF5218"/>
    <w:rsid w:val="00DF5818"/>
    <w:rsid w:val="00DF63A1"/>
    <w:rsid w:val="00DF7120"/>
    <w:rsid w:val="00DF779A"/>
    <w:rsid w:val="00E018A7"/>
    <w:rsid w:val="00E03523"/>
    <w:rsid w:val="00E037C1"/>
    <w:rsid w:val="00E03FED"/>
    <w:rsid w:val="00E04C19"/>
    <w:rsid w:val="00E05A22"/>
    <w:rsid w:val="00E05B2B"/>
    <w:rsid w:val="00E064A1"/>
    <w:rsid w:val="00E075EB"/>
    <w:rsid w:val="00E10439"/>
    <w:rsid w:val="00E11609"/>
    <w:rsid w:val="00E118B0"/>
    <w:rsid w:val="00E12310"/>
    <w:rsid w:val="00E15450"/>
    <w:rsid w:val="00E1667E"/>
    <w:rsid w:val="00E17BBF"/>
    <w:rsid w:val="00E17EF3"/>
    <w:rsid w:val="00E17F41"/>
    <w:rsid w:val="00E201F8"/>
    <w:rsid w:val="00E21AAD"/>
    <w:rsid w:val="00E22096"/>
    <w:rsid w:val="00E221D5"/>
    <w:rsid w:val="00E22DAE"/>
    <w:rsid w:val="00E241D5"/>
    <w:rsid w:val="00E245B0"/>
    <w:rsid w:val="00E248B1"/>
    <w:rsid w:val="00E26186"/>
    <w:rsid w:val="00E267A0"/>
    <w:rsid w:val="00E317FF"/>
    <w:rsid w:val="00E31E45"/>
    <w:rsid w:val="00E3320A"/>
    <w:rsid w:val="00E333EC"/>
    <w:rsid w:val="00E33AAD"/>
    <w:rsid w:val="00E35549"/>
    <w:rsid w:val="00E402A0"/>
    <w:rsid w:val="00E4052D"/>
    <w:rsid w:val="00E427B1"/>
    <w:rsid w:val="00E43A9F"/>
    <w:rsid w:val="00E43AB3"/>
    <w:rsid w:val="00E43F75"/>
    <w:rsid w:val="00E44B17"/>
    <w:rsid w:val="00E4663E"/>
    <w:rsid w:val="00E475EA"/>
    <w:rsid w:val="00E505C7"/>
    <w:rsid w:val="00E51A4B"/>
    <w:rsid w:val="00E52401"/>
    <w:rsid w:val="00E52653"/>
    <w:rsid w:val="00E531F4"/>
    <w:rsid w:val="00E601FD"/>
    <w:rsid w:val="00E6252D"/>
    <w:rsid w:val="00E63450"/>
    <w:rsid w:val="00E65FCE"/>
    <w:rsid w:val="00E67C0B"/>
    <w:rsid w:val="00E729C9"/>
    <w:rsid w:val="00E735D2"/>
    <w:rsid w:val="00E74455"/>
    <w:rsid w:val="00E74AA0"/>
    <w:rsid w:val="00E74F0C"/>
    <w:rsid w:val="00E75413"/>
    <w:rsid w:val="00E7685A"/>
    <w:rsid w:val="00E81BEB"/>
    <w:rsid w:val="00E8263D"/>
    <w:rsid w:val="00E82E08"/>
    <w:rsid w:val="00E85CD6"/>
    <w:rsid w:val="00E85DA3"/>
    <w:rsid w:val="00E86EBE"/>
    <w:rsid w:val="00E907AE"/>
    <w:rsid w:val="00E90EC0"/>
    <w:rsid w:val="00E945F2"/>
    <w:rsid w:val="00E947DD"/>
    <w:rsid w:val="00E95EBA"/>
    <w:rsid w:val="00E97303"/>
    <w:rsid w:val="00EA22A0"/>
    <w:rsid w:val="00EA6D51"/>
    <w:rsid w:val="00EB00EC"/>
    <w:rsid w:val="00EB10DD"/>
    <w:rsid w:val="00EB147B"/>
    <w:rsid w:val="00EB1FE3"/>
    <w:rsid w:val="00EB2BED"/>
    <w:rsid w:val="00EB4A40"/>
    <w:rsid w:val="00EB4D22"/>
    <w:rsid w:val="00EB6A06"/>
    <w:rsid w:val="00EB7D39"/>
    <w:rsid w:val="00EC19BD"/>
    <w:rsid w:val="00EC254E"/>
    <w:rsid w:val="00EC31E4"/>
    <w:rsid w:val="00EC43B2"/>
    <w:rsid w:val="00EC4FBC"/>
    <w:rsid w:val="00ED44B6"/>
    <w:rsid w:val="00ED4BBF"/>
    <w:rsid w:val="00ED4CF5"/>
    <w:rsid w:val="00ED5764"/>
    <w:rsid w:val="00ED57E6"/>
    <w:rsid w:val="00ED6E4C"/>
    <w:rsid w:val="00ED7407"/>
    <w:rsid w:val="00EE0845"/>
    <w:rsid w:val="00EE0AF8"/>
    <w:rsid w:val="00EE1D1F"/>
    <w:rsid w:val="00EE2539"/>
    <w:rsid w:val="00EE2632"/>
    <w:rsid w:val="00EE296D"/>
    <w:rsid w:val="00EE3B2D"/>
    <w:rsid w:val="00EE49DA"/>
    <w:rsid w:val="00EE529D"/>
    <w:rsid w:val="00EE64CD"/>
    <w:rsid w:val="00EE7ED3"/>
    <w:rsid w:val="00EF0824"/>
    <w:rsid w:val="00EF187C"/>
    <w:rsid w:val="00EF219C"/>
    <w:rsid w:val="00EF21C7"/>
    <w:rsid w:val="00EF3123"/>
    <w:rsid w:val="00EF3403"/>
    <w:rsid w:val="00EF4457"/>
    <w:rsid w:val="00EF4696"/>
    <w:rsid w:val="00EF54E8"/>
    <w:rsid w:val="00EF6238"/>
    <w:rsid w:val="00F006E9"/>
    <w:rsid w:val="00F010FC"/>
    <w:rsid w:val="00F01A45"/>
    <w:rsid w:val="00F01D83"/>
    <w:rsid w:val="00F03211"/>
    <w:rsid w:val="00F04D49"/>
    <w:rsid w:val="00F05C18"/>
    <w:rsid w:val="00F05D57"/>
    <w:rsid w:val="00F063B9"/>
    <w:rsid w:val="00F10039"/>
    <w:rsid w:val="00F132F4"/>
    <w:rsid w:val="00F13665"/>
    <w:rsid w:val="00F13955"/>
    <w:rsid w:val="00F15AB2"/>
    <w:rsid w:val="00F16172"/>
    <w:rsid w:val="00F16BBA"/>
    <w:rsid w:val="00F2289E"/>
    <w:rsid w:val="00F23B73"/>
    <w:rsid w:val="00F23E30"/>
    <w:rsid w:val="00F23EB0"/>
    <w:rsid w:val="00F24D2D"/>
    <w:rsid w:val="00F256DC"/>
    <w:rsid w:val="00F26777"/>
    <w:rsid w:val="00F312BA"/>
    <w:rsid w:val="00F3277A"/>
    <w:rsid w:val="00F34E35"/>
    <w:rsid w:val="00F36598"/>
    <w:rsid w:val="00F41679"/>
    <w:rsid w:val="00F41D2F"/>
    <w:rsid w:val="00F42715"/>
    <w:rsid w:val="00F43FC2"/>
    <w:rsid w:val="00F43FD9"/>
    <w:rsid w:val="00F44566"/>
    <w:rsid w:val="00F4460E"/>
    <w:rsid w:val="00F4623E"/>
    <w:rsid w:val="00F46F69"/>
    <w:rsid w:val="00F471E3"/>
    <w:rsid w:val="00F5194C"/>
    <w:rsid w:val="00F52B5F"/>
    <w:rsid w:val="00F56490"/>
    <w:rsid w:val="00F56A4A"/>
    <w:rsid w:val="00F57126"/>
    <w:rsid w:val="00F57409"/>
    <w:rsid w:val="00F57B68"/>
    <w:rsid w:val="00F60556"/>
    <w:rsid w:val="00F61E37"/>
    <w:rsid w:val="00F64CA9"/>
    <w:rsid w:val="00F6597A"/>
    <w:rsid w:val="00F67476"/>
    <w:rsid w:val="00F67CDD"/>
    <w:rsid w:val="00F7191B"/>
    <w:rsid w:val="00F7635B"/>
    <w:rsid w:val="00F76CE7"/>
    <w:rsid w:val="00F77A80"/>
    <w:rsid w:val="00F77D36"/>
    <w:rsid w:val="00F80399"/>
    <w:rsid w:val="00F80B5B"/>
    <w:rsid w:val="00F81242"/>
    <w:rsid w:val="00F87606"/>
    <w:rsid w:val="00F912BD"/>
    <w:rsid w:val="00F920FC"/>
    <w:rsid w:val="00F9243D"/>
    <w:rsid w:val="00F926D7"/>
    <w:rsid w:val="00F943EE"/>
    <w:rsid w:val="00F957F9"/>
    <w:rsid w:val="00F97050"/>
    <w:rsid w:val="00FA0813"/>
    <w:rsid w:val="00FA3DCB"/>
    <w:rsid w:val="00FA4AFA"/>
    <w:rsid w:val="00FA4F39"/>
    <w:rsid w:val="00FA619B"/>
    <w:rsid w:val="00FA658E"/>
    <w:rsid w:val="00FA67B0"/>
    <w:rsid w:val="00FB0423"/>
    <w:rsid w:val="00FB0740"/>
    <w:rsid w:val="00FB0947"/>
    <w:rsid w:val="00FB0EFE"/>
    <w:rsid w:val="00FB5081"/>
    <w:rsid w:val="00FB5868"/>
    <w:rsid w:val="00FB5F47"/>
    <w:rsid w:val="00FB6909"/>
    <w:rsid w:val="00FB7909"/>
    <w:rsid w:val="00FB7B4A"/>
    <w:rsid w:val="00FC1EBB"/>
    <w:rsid w:val="00FC28DE"/>
    <w:rsid w:val="00FC2F11"/>
    <w:rsid w:val="00FC2F7D"/>
    <w:rsid w:val="00FC3341"/>
    <w:rsid w:val="00FC4CB9"/>
    <w:rsid w:val="00FC4FB8"/>
    <w:rsid w:val="00FC62BB"/>
    <w:rsid w:val="00FC67EC"/>
    <w:rsid w:val="00FD236E"/>
    <w:rsid w:val="00FD3247"/>
    <w:rsid w:val="00FD3510"/>
    <w:rsid w:val="00FD3CD4"/>
    <w:rsid w:val="00FD4C07"/>
    <w:rsid w:val="00FD5ACE"/>
    <w:rsid w:val="00FD7983"/>
    <w:rsid w:val="00FE0183"/>
    <w:rsid w:val="00FE07F7"/>
    <w:rsid w:val="00FE08C4"/>
    <w:rsid w:val="00FE0D73"/>
    <w:rsid w:val="00FE1353"/>
    <w:rsid w:val="00FE2355"/>
    <w:rsid w:val="00FE23EF"/>
    <w:rsid w:val="00FE3116"/>
    <w:rsid w:val="00FE3661"/>
    <w:rsid w:val="00FE3CBA"/>
    <w:rsid w:val="00FE4132"/>
    <w:rsid w:val="00FE5136"/>
    <w:rsid w:val="00FE5DCA"/>
    <w:rsid w:val="00FE6340"/>
    <w:rsid w:val="00FE675E"/>
    <w:rsid w:val="00FE6780"/>
    <w:rsid w:val="00FE71A7"/>
    <w:rsid w:val="00FE7754"/>
    <w:rsid w:val="00FF0081"/>
    <w:rsid w:val="00FF14D2"/>
    <w:rsid w:val="00FF1A90"/>
    <w:rsid w:val="00FF406B"/>
    <w:rsid w:val="00FF58A9"/>
    <w:rsid w:val="00FF5F53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unhideWhenUsed/>
    <w:rsid w:val="00CF7DA9"/>
    <w:rPr>
      <w:color w:val="0000FF"/>
      <w:u w:val="single"/>
    </w:rPr>
  </w:style>
  <w:style w:type="paragraph" w:styleId="a5">
    <w:name w:val="Normal (Web)"/>
    <w:basedOn w:val="a"/>
    <w:uiPriority w:val="99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f6">
    <w:name w:val="Знак Знак"/>
    <w:basedOn w:val="a"/>
    <w:rsid w:val="002C4C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B0A63"/>
    <w:rPr>
      <w:rFonts w:ascii="Arial" w:hAnsi="Arial" w:cs="Arial"/>
      <w:lang w:val="ru-RU" w:eastAsia="ru-RU" w:bidi="ar-SA"/>
    </w:rPr>
  </w:style>
  <w:style w:type="paragraph" w:customStyle="1" w:styleId="p5">
    <w:name w:val="p5"/>
    <w:basedOn w:val="a"/>
    <w:rsid w:val="0046284E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styleId="af7">
    <w:name w:val="No Spacing"/>
    <w:uiPriority w:val="1"/>
    <w:qFormat/>
    <w:rsid w:val="008C5376"/>
    <w:rPr>
      <w:rFonts w:ascii="Calibri" w:hAnsi="Calibri"/>
      <w:sz w:val="22"/>
      <w:szCs w:val="22"/>
      <w:lang w:eastAsia="en-US"/>
    </w:rPr>
  </w:style>
  <w:style w:type="paragraph" w:customStyle="1" w:styleId="6">
    <w:name w:val="Знак Знак6 Знак Знак Знак Знак"/>
    <w:basedOn w:val="a"/>
    <w:rsid w:val="00D251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D25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20">
          <w:marLeft w:val="1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B51D41A062AB7E9305040D90C7AB477549FC103A22D80AE88AFDDDF19907888FFAE15D9W4T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B51D41A062AB7E9305040D90C7AB477549AC109A52D80AE88AFDDDF19907888FFAE16DD4189CCWB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CA91-004D-46AD-AD10-1C67DC1F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Комитет по управлению имуществом Курской области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Z407-6</dc:creator>
  <cp:keywords/>
  <dc:description/>
  <cp:lastModifiedBy>User11</cp:lastModifiedBy>
  <cp:revision>6</cp:revision>
  <cp:lastPrinted>2018-10-30T10:13:00Z</cp:lastPrinted>
  <dcterms:created xsi:type="dcterms:W3CDTF">2018-10-29T04:32:00Z</dcterms:created>
  <dcterms:modified xsi:type="dcterms:W3CDTF">2018-10-30T10:48:00Z</dcterms:modified>
</cp:coreProperties>
</file>