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4E" w:rsidRDefault="0004324E" w:rsidP="0004324E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</w:rPr>
        <w:drawing>
          <wp:inline distT="0" distB="0" distL="0" distR="0" wp14:anchorId="4B183503" wp14:editId="7AB68310">
            <wp:extent cx="1180465" cy="1125855"/>
            <wp:effectExtent l="0" t="0" r="635" b="0"/>
            <wp:docPr id="1" name="Рисунок 1" descr="http://kastor.reg-kursk.ru/upload/000/u12/d/f/804db9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d/f/804db99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9E" w:rsidRDefault="009A259E" w:rsidP="009A259E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9A259E" w:rsidRDefault="009A259E" w:rsidP="009A259E">
      <w:pPr>
        <w:pStyle w:val="7"/>
        <w:shd w:val="clear" w:color="auto" w:fill="FFFFFF"/>
        <w:spacing w:before="240" w:beforeAutospacing="0" w:after="60" w:afterAutospacing="0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 РАЙОНА КУРСКОЙ ОБЛАСТИ</w:t>
      </w:r>
    </w:p>
    <w:p w:rsidR="009A259E" w:rsidRDefault="009A259E" w:rsidP="009A259E">
      <w:pPr>
        <w:shd w:val="clear" w:color="auto" w:fill="FFFFFF"/>
        <w:spacing w:after="150" w:line="300" w:lineRule="atLeast"/>
        <w:ind w:right="-710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9A259E" w:rsidRDefault="009A259E" w:rsidP="009A259E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29 апреля  2022  г. № 29</w:t>
      </w:r>
    </w:p>
    <w:p w:rsidR="009A259E" w:rsidRDefault="009A259E" w:rsidP="009A259E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</w:rPr>
        <w:t xml:space="preserve">О внесении изменений в Решение Представительного Собрания </w:t>
      </w:r>
      <w:proofErr w:type="spellStart"/>
      <w:r>
        <w:rPr>
          <w:rStyle w:val="a3"/>
          <w:rFonts w:ascii="Arial" w:hAnsi="Arial" w:cs="Arial"/>
          <w:color w:val="555555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</w:rPr>
        <w:t xml:space="preserve"> района Курской области от 28.12.2016 г. №69 «Об управлении образования Администрации </w:t>
      </w:r>
      <w:proofErr w:type="spellStart"/>
      <w:r>
        <w:rPr>
          <w:rStyle w:val="a3"/>
          <w:rFonts w:ascii="Arial" w:hAnsi="Arial" w:cs="Arial"/>
          <w:color w:val="555555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</w:rPr>
        <w:t xml:space="preserve"> района Курской области»</w:t>
      </w:r>
    </w:p>
    <w:p w:rsidR="009A259E" w:rsidRDefault="009A259E" w:rsidP="009A259E">
      <w:pPr>
        <w:shd w:val="clear" w:color="auto" w:fill="FFFFFF"/>
        <w:spacing w:after="120" w:line="300" w:lineRule="atLeast"/>
        <w:ind w:left="675" w:firstLine="255"/>
        <w:jc w:val="both"/>
        <w:rPr>
          <w:color w:val="555555"/>
        </w:rPr>
      </w:pPr>
      <w:r>
        <w:rPr>
          <w:color w:val="555555"/>
        </w:rPr>
        <w:t> </w:t>
      </w:r>
    </w:p>
    <w:p w:rsidR="009A259E" w:rsidRDefault="009A259E" w:rsidP="009A259E">
      <w:pPr>
        <w:shd w:val="clear" w:color="auto" w:fill="FFFFFF"/>
        <w:spacing w:after="120" w:line="300" w:lineRule="atLeast"/>
        <w:ind w:left="675" w:firstLine="255"/>
        <w:jc w:val="both"/>
        <w:rPr>
          <w:color w:val="555555"/>
        </w:rPr>
      </w:pPr>
      <w:r>
        <w:rPr>
          <w:color w:val="555555"/>
          <w:sz w:val="28"/>
          <w:szCs w:val="28"/>
        </w:rPr>
        <w:t>      </w:t>
      </w:r>
      <w:r>
        <w:rPr>
          <w:rFonts w:ascii="Arial" w:hAnsi="Arial" w:cs="Arial"/>
          <w:color w:val="555555"/>
        </w:rPr>
        <w:t xml:space="preserve">     На основании постановления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  от «14» февраля 2022 №59 «О создании муниципального казенного учреждения «Центр бюджетного учета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района», в связи с созданием муниципального казенного учреждения «Центр бюджетного учета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района», в связи с сокращением штата</w:t>
      </w:r>
    </w:p>
    <w:p w:rsidR="009A259E" w:rsidRDefault="009A259E" w:rsidP="009A259E">
      <w:pPr>
        <w:shd w:val="clear" w:color="auto" w:fill="FFFFFF"/>
        <w:spacing w:line="300" w:lineRule="atLeast"/>
        <w:ind w:left="567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   </w:t>
      </w:r>
      <w:r>
        <w:rPr>
          <w:rStyle w:val="a3"/>
          <w:rFonts w:ascii="Arial" w:hAnsi="Arial" w:cs="Arial"/>
          <w:color w:val="555555"/>
        </w:rPr>
        <w:t>РЕШИЛО:</w:t>
      </w:r>
    </w:p>
    <w:p w:rsidR="009A259E" w:rsidRDefault="009A259E" w:rsidP="009A259E">
      <w:pPr>
        <w:shd w:val="clear" w:color="auto" w:fill="FFFFFF"/>
        <w:spacing w:line="300" w:lineRule="atLeast"/>
        <w:ind w:left="1211" w:hanging="360"/>
        <w:jc w:val="both"/>
        <w:rPr>
          <w:color w:val="555555"/>
        </w:rPr>
      </w:pPr>
      <w:r>
        <w:rPr>
          <w:rStyle w:val="a3"/>
          <w:color w:val="555555"/>
          <w:sz w:val="26"/>
          <w:szCs w:val="26"/>
        </w:rPr>
        <w:t>1.</w:t>
      </w:r>
      <w:r>
        <w:rPr>
          <w:rStyle w:val="a3"/>
          <w:color w:val="555555"/>
          <w:sz w:val="14"/>
          <w:szCs w:val="14"/>
        </w:rPr>
        <w:t>      </w:t>
      </w:r>
      <w:r>
        <w:rPr>
          <w:rFonts w:ascii="Arial" w:hAnsi="Arial" w:cs="Arial"/>
          <w:color w:val="555555"/>
        </w:rPr>
        <w:t xml:space="preserve">Внести в Решение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от 28.12.2016 г. №69 «Об управлении образования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области» следующие изменения:</w:t>
      </w:r>
    </w:p>
    <w:p w:rsidR="009A259E" w:rsidRDefault="009A259E" w:rsidP="009A259E">
      <w:pPr>
        <w:shd w:val="clear" w:color="auto" w:fill="FFFFFF"/>
        <w:spacing w:line="300" w:lineRule="atLeast"/>
        <w:ind w:left="1211"/>
        <w:jc w:val="both"/>
        <w:rPr>
          <w:color w:val="555555"/>
        </w:rPr>
      </w:pPr>
      <w:r>
        <w:rPr>
          <w:rFonts w:ascii="Arial" w:hAnsi="Arial" w:cs="Arial"/>
          <w:color w:val="555555"/>
        </w:rPr>
        <w:t>а) пункт 1.5 четвертый абзац изложить в следующей редакции:</w:t>
      </w:r>
    </w:p>
    <w:p w:rsidR="009A259E" w:rsidRDefault="009A259E" w:rsidP="009A259E">
      <w:pPr>
        <w:shd w:val="clear" w:color="auto" w:fill="FFFFFF"/>
        <w:spacing w:line="300" w:lineRule="atLeast"/>
        <w:ind w:left="1211"/>
        <w:jc w:val="both"/>
        <w:rPr>
          <w:color w:val="555555"/>
        </w:rPr>
      </w:pPr>
      <w:r>
        <w:rPr>
          <w:rFonts w:ascii="Arial" w:hAnsi="Arial" w:cs="Arial"/>
          <w:color w:val="555555"/>
        </w:rPr>
        <w:t>-хозяйственного отдела.</w:t>
      </w:r>
    </w:p>
    <w:p w:rsidR="009A259E" w:rsidRDefault="009A259E" w:rsidP="009A259E">
      <w:pPr>
        <w:shd w:val="clear" w:color="auto" w:fill="FFFFFF"/>
        <w:spacing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          б) пункт 1.7. изложить в следующей редакции:</w:t>
      </w:r>
    </w:p>
    <w:p w:rsidR="009A259E" w:rsidRDefault="009A259E" w:rsidP="009A259E">
      <w:pPr>
        <w:shd w:val="clear" w:color="auto" w:fill="FFFFFF"/>
        <w:spacing w:line="300" w:lineRule="atLeast"/>
        <w:ind w:left="1211"/>
        <w:jc w:val="both"/>
        <w:rPr>
          <w:color w:val="555555"/>
        </w:rPr>
      </w:pPr>
      <w:r>
        <w:rPr>
          <w:rFonts w:ascii="Arial" w:hAnsi="Arial" w:cs="Arial"/>
          <w:color w:val="555555"/>
        </w:rPr>
        <w:t>-Юридический и фактический адрес Управления:</w:t>
      </w:r>
    </w:p>
    <w:p w:rsidR="009A259E" w:rsidRDefault="009A259E" w:rsidP="009A259E">
      <w:pPr>
        <w:shd w:val="clear" w:color="auto" w:fill="FFFFFF"/>
        <w:spacing w:line="300" w:lineRule="atLeast"/>
        <w:ind w:left="1211"/>
        <w:jc w:val="both"/>
        <w:rPr>
          <w:color w:val="555555"/>
        </w:rPr>
      </w:pPr>
      <w:r>
        <w:rPr>
          <w:rFonts w:ascii="Arial" w:hAnsi="Arial" w:cs="Arial"/>
          <w:color w:val="555555"/>
        </w:rPr>
        <w:t xml:space="preserve">306700, Курская область, 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район, п. </w:t>
      </w:r>
      <w:proofErr w:type="spellStart"/>
      <w:r>
        <w:rPr>
          <w:rFonts w:ascii="Arial" w:hAnsi="Arial" w:cs="Arial"/>
          <w:color w:val="555555"/>
        </w:rPr>
        <w:t>Касторное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ул.Будкова</w:t>
      </w:r>
      <w:proofErr w:type="spellEnd"/>
      <w:r>
        <w:rPr>
          <w:rFonts w:ascii="Arial" w:hAnsi="Arial" w:cs="Arial"/>
          <w:color w:val="555555"/>
        </w:rPr>
        <w:t>, д.21.</w:t>
      </w:r>
    </w:p>
    <w:p w:rsidR="009A259E" w:rsidRDefault="009A259E" w:rsidP="009A259E">
      <w:pPr>
        <w:shd w:val="clear" w:color="auto" w:fill="FFFFFF"/>
        <w:spacing w:line="300" w:lineRule="atLeast"/>
        <w:ind w:left="1211"/>
        <w:jc w:val="both"/>
        <w:rPr>
          <w:color w:val="555555"/>
        </w:rPr>
      </w:pPr>
      <w:r>
        <w:rPr>
          <w:rFonts w:ascii="Arial" w:hAnsi="Arial" w:cs="Arial"/>
          <w:color w:val="555555"/>
        </w:rPr>
        <w:t>в) пункт 3.12. исключить.</w:t>
      </w:r>
    </w:p>
    <w:p w:rsidR="009A259E" w:rsidRDefault="009A259E" w:rsidP="009A259E">
      <w:pPr>
        <w:shd w:val="clear" w:color="auto" w:fill="FFFFFF"/>
        <w:spacing w:line="300" w:lineRule="atLeast"/>
        <w:ind w:left="1211"/>
        <w:jc w:val="both"/>
        <w:rPr>
          <w:color w:val="555555"/>
        </w:rPr>
      </w:pPr>
      <w:r>
        <w:rPr>
          <w:rFonts w:ascii="Arial" w:hAnsi="Arial" w:cs="Arial"/>
          <w:color w:val="555555"/>
        </w:rPr>
        <w:t>г) пункт 3.23. исключить.</w:t>
      </w:r>
    </w:p>
    <w:p w:rsidR="009A259E" w:rsidRDefault="009A259E" w:rsidP="009A259E">
      <w:pPr>
        <w:shd w:val="clear" w:color="auto" w:fill="FFFFFF"/>
        <w:spacing w:line="300" w:lineRule="atLeast"/>
        <w:ind w:left="1211"/>
        <w:jc w:val="both"/>
        <w:rPr>
          <w:color w:val="555555"/>
        </w:rPr>
      </w:pPr>
      <w:r>
        <w:rPr>
          <w:rFonts w:ascii="Arial" w:hAnsi="Arial" w:cs="Arial"/>
          <w:color w:val="555555"/>
        </w:rPr>
        <w:t>д) пункт 5.8 изложить в следующей редакции:</w:t>
      </w:r>
    </w:p>
    <w:p w:rsidR="009A259E" w:rsidRDefault="009A259E" w:rsidP="009A259E">
      <w:pPr>
        <w:shd w:val="clear" w:color="auto" w:fill="FFFFFF"/>
        <w:spacing w:line="300" w:lineRule="atLeast"/>
        <w:ind w:left="1211"/>
        <w:jc w:val="both"/>
        <w:rPr>
          <w:color w:val="555555"/>
        </w:rPr>
      </w:pPr>
      <w:r>
        <w:rPr>
          <w:rFonts w:ascii="Arial" w:hAnsi="Arial" w:cs="Arial"/>
          <w:color w:val="555555"/>
        </w:rPr>
        <w:t>«Финансовые документы Управления подписываются начальником управления образования либо лицом, уполномоченным надлежаще оформленной доверенностью».</w:t>
      </w:r>
    </w:p>
    <w:p w:rsidR="009A259E" w:rsidRDefault="009A259E" w:rsidP="009A259E">
      <w:pPr>
        <w:shd w:val="clear" w:color="auto" w:fill="FFFFFF"/>
        <w:spacing w:line="300" w:lineRule="atLeast"/>
        <w:ind w:left="1211" w:hanging="360"/>
        <w:jc w:val="both"/>
        <w:rPr>
          <w:color w:val="555555"/>
        </w:rPr>
      </w:pPr>
      <w:r>
        <w:rPr>
          <w:rStyle w:val="a3"/>
          <w:color w:val="555555"/>
          <w:sz w:val="26"/>
          <w:szCs w:val="26"/>
        </w:rPr>
        <w:t>2.</w:t>
      </w:r>
      <w:r>
        <w:rPr>
          <w:rStyle w:val="a3"/>
          <w:color w:val="555555"/>
          <w:sz w:val="14"/>
          <w:szCs w:val="14"/>
        </w:rPr>
        <w:t>      </w:t>
      </w:r>
      <w:r>
        <w:rPr>
          <w:rFonts w:ascii="Arial" w:hAnsi="Arial" w:cs="Arial"/>
          <w:color w:val="555555"/>
        </w:rPr>
        <w:t xml:space="preserve">Контроль за исполнением настоящего решения возложить на заместителя Главы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по социальной политике Н.Ю. Голубеву.</w:t>
      </w:r>
    </w:p>
    <w:p w:rsidR="009A259E" w:rsidRDefault="009A259E" w:rsidP="009A259E">
      <w:pPr>
        <w:shd w:val="clear" w:color="auto" w:fill="FFFFFF"/>
        <w:spacing w:line="300" w:lineRule="atLeast"/>
        <w:ind w:left="1211" w:hanging="360"/>
        <w:jc w:val="both"/>
        <w:rPr>
          <w:color w:val="555555"/>
        </w:rPr>
      </w:pPr>
      <w:r>
        <w:rPr>
          <w:rStyle w:val="a3"/>
          <w:color w:val="555555"/>
          <w:sz w:val="26"/>
          <w:szCs w:val="26"/>
        </w:rPr>
        <w:t>3.</w:t>
      </w:r>
      <w:r>
        <w:rPr>
          <w:rStyle w:val="a3"/>
          <w:color w:val="555555"/>
          <w:sz w:val="14"/>
          <w:szCs w:val="14"/>
        </w:rPr>
        <w:t>      </w:t>
      </w:r>
      <w:r>
        <w:rPr>
          <w:rFonts w:ascii="Arial" w:hAnsi="Arial" w:cs="Arial"/>
          <w:color w:val="555555"/>
        </w:rPr>
        <w:t>Настоящее решение вступает в силу со дня его подписания.</w:t>
      </w:r>
    </w:p>
    <w:p w:rsidR="009A259E" w:rsidRDefault="009A259E" w:rsidP="009A259E">
      <w:pPr>
        <w:shd w:val="clear" w:color="auto" w:fill="FFFFFF"/>
        <w:spacing w:line="300" w:lineRule="atLeast"/>
        <w:ind w:left="1211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</w:t>
      </w:r>
    </w:p>
    <w:p w:rsidR="009A259E" w:rsidRDefault="009A259E" w:rsidP="009A259E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    Глава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                           Белокопытов А.А.</w:t>
      </w:r>
      <w:r>
        <w:rPr>
          <w:color w:val="555555"/>
        </w:rPr>
        <w:t>       </w:t>
      </w:r>
    </w:p>
    <w:p w:rsidR="00FF6357" w:rsidRPr="0004324E" w:rsidRDefault="00FF6357" w:rsidP="009A259E">
      <w:pPr>
        <w:pStyle w:val="a4"/>
        <w:shd w:val="clear" w:color="auto" w:fill="FFFFFF"/>
        <w:spacing w:before="0" w:beforeAutospacing="0" w:after="150" w:afterAutospacing="0" w:line="300" w:lineRule="atLeast"/>
        <w:jc w:val="center"/>
      </w:pPr>
      <w:bookmarkStart w:id="0" w:name="_GoBack"/>
      <w:bookmarkEnd w:id="0"/>
    </w:p>
    <w:sectPr w:rsidR="00FF6357" w:rsidRPr="0004324E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134730"/>
    <w:rsid w:val="005C5307"/>
    <w:rsid w:val="00634CEF"/>
    <w:rsid w:val="00677931"/>
    <w:rsid w:val="00680E20"/>
    <w:rsid w:val="00692F5D"/>
    <w:rsid w:val="007A4CCE"/>
    <w:rsid w:val="007B7429"/>
    <w:rsid w:val="007D3E25"/>
    <w:rsid w:val="009A259E"/>
    <w:rsid w:val="009C6717"/>
    <w:rsid w:val="00A6661A"/>
    <w:rsid w:val="00AA6E41"/>
    <w:rsid w:val="00B20E3A"/>
    <w:rsid w:val="00B63EE7"/>
    <w:rsid w:val="00B64499"/>
    <w:rsid w:val="00CB3BEF"/>
    <w:rsid w:val="00D461E6"/>
    <w:rsid w:val="00D462F1"/>
    <w:rsid w:val="00E4001C"/>
    <w:rsid w:val="00E80A5F"/>
    <w:rsid w:val="00EA56DC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44</cp:revision>
  <dcterms:created xsi:type="dcterms:W3CDTF">2023-09-11T12:43:00Z</dcterms:created>
  <dcterms:modified xsi:type="dcterms:W3CDTF">2023-09-11T13:13:00Z</dcterms:modified>
</cp:coreProperties>
</file>