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F5" w:rsidRDefault="009A10F5" w:rsidP="009A10F5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1180465" cy="1125855"/>
            <wp:effectExtent l="0" t="0" r="635" b="0"/>
            <wp:docPr id="2" name="Рисунок 2" descr="http://kastor.reg-kursk.ru/upload/000/u12/5/b/e2dcc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5/b/e2dcc8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F5" w:rsidRDefault="009A10F5" w:rsidP="009A10F5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0"/>
          <w:szCs w:val="20"/>
          <w:lang w:val="en-US"/>
        </w:rPr>
        <w:t> </w:t>
      </w:r>
    </w:p>
    <w:p w:rsidR="009A10F5" w:rsidRDefault="009A10F5" w:rsidP="009A10F5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  <w:lang w:val="en-US"/>
        </w:rPr>
        <w:t>ПРЕДСТАВИТЕЛЬНОЕ СОБРАНИЕ</w:t>
      </w:r>
    </w:p>
    <w:p w:rsidR="009A10F5" w:rsidRDefault="009A10F5" w:rsidP="009A10F5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9A10F5" w:rsidRDefault="009A10F5" w:rsidP="009A10F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9A10F5" w:rsidRDefault="009A10F5" w:rsidP="009A10F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9A10F5" w:rsidRDefault="009A10F5" w:rsidP="009A10F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27 мая  2022  г. № 35</w:t>
      </w:r>
    </w:p>
    <w:p w:rsidR="009A10F5" w:rsidRDefault="009A10F5" w:rsidP="009A10F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9A10F5" w:rsidRDefault="009A10F5" w:rsidP="009A10F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материальной помощи.</w:t>
      </w:r>
    </w:p>
    <w:p w:rsidR="009A10F5" w:rsidRDefault="009A10F5" w:rsidP="009A10F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    </w:t>
      </w:r>
      <w:r>
        <w:rPr>
          <w:rFonts w:ascii="Arial" w:hAnsi="Arial" w:cs="Arial"/>
          <w:color w:val="555555"/>
          <w:sz w:val="21"/>
          <w:szCs w:val="21"/>
        </w:rPr>
        <w:t>В соответствии с Трудовым кодексом  Российской Федерации, Бюджетным кодексом Российской Федерации, Федеральным  законом от 06.10.2003  № 131-ФЗ   «Об общих принципах организации  местного самоуправления Российской Федерации»,Федеральным закономот 07.02.2011 № 6-ФЗ «Об общих  принципах организации и деятельности контрольно-счетных органов субъектов Российской Федерации и муниципальных образований», решением  Представительного Собрания Касторенского района Курской области от 25.02.2022г. № 10, согласно п.2.6 от 27.05.2022г. № 33 «О  размере и условиях  оплаты труда Председателя Ревизионной комиссии Касторенского района Курской области», Уставом  муниципального района «Касторенский  район» Курской области,  Представительное   Собрание   Касторенского района Курской области    </w:t>
      </w:r>
      <w:r>
        <w:rPr>
          <w:rStyle w:val="a3"/>
          <w:rFonts w:ascii="Arial" w:hAnsi="Arial" w:cs="Arial"/>
          <w:color w:val="555555"/>
          <w:sz w:val="21"/>
          <w:szCs w:val="21"/>
        </w:rPr>
        <w:t>РЕШИЛО: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1. </w:t>
      </w:r>
      <w:r>
        <w:rPr>
          <w:rFonts w:ascii="Arial" w:hAnsi="Arial" w:cs="Arial"/>
          <w:color w:val="555555"/>
          <w:sz w:val="21"/>
          <w:szCs w:val="21"/>
        </w:rPr>
        <w:t>Произвести выплату материальной помощи Председателю Ревизионной комиссии Касторенского района Курской области Утицких Валентине Васильевне  в сумме 14198,0 рублей (четырнадцать тысяч сто девяносто восемь рублей).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Настоящее решение вступает в силу со дня его подписания.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Председатель Представительного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Собрания Касторенского района                                                     О.А.Ващук</w:t>
      </w:r>
    </w:p>
    <w:p w:rsidR="009A10F5" w:rsidRDefault="009A10F5" w:rsidP="009A10F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</w:t>
      </w:r>
    </w:p>
    <w:p w:rsidR="00FF6357" w:rsidRPr="009A10F5" w:rsidRDefault="00FF6357" w:rsidP="009A10F5">
      <w:bookmarkStart w:id="0" w:name="_GoBack"/>
      <w:bookmarkEnd w:id="0"/>
    </w:p>
    <w:sectPr w:rsidR="00FF6357" w:rsidRPr="009A10F5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134730"/>
    <w:rsid w:val="005C5307"/>
    <w:rsid w:val="00634CEF"/>
    <w:rsid w:val="00677931"/>
    <w:rsid w:val="00680E20"/>
    <w:rsid w:val="00692F5D"/>
    <w:rsid w:val="007A4CCE"/>
    <w:rsid w:val="007B7429"/>
    <w:rsid w:val="007D3E25"/>
    <w:rsid w:val="009A10F5"/>
    <w:rsid w:val="009A259E"/>
    <w:rsid w:val="009C6717"/>
    <w:rsid w:val="00A6661A"/>
    <w:rsid w:val="00AA6E41"/>
    <w:rsid w:val="00AF3756"/>
    <w:rsid w:val="00B20E3A"/>
    <w:rsid w:val="00B63EE7"/>
    <w:rsid w:val="00B64499"/>
    <w:rsid w:val="00CB3BEF"/>
    <w:rsid w:val="00D461E6"/>
    <w:rsid w:val="00D462F1"/>
    <w:rsid w:val="00E05024"/>
    <w:rsid w:val="00E4001C"/>
    <w:rsid w:val="00E80A5F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49</cp:revision>
  <dcterms:created xsi:type="dcterms:W3CDTF">2023-09-11T12:43:00Z</dcterms:created>
  <dcterms:modified xsi:type="dcterms:W3CDTF">2023-09-11T13:16:00Z</dcterms:modified>
</cp:coreProperties>
</file>