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418" w:rsidRPr="00622418" w:rsidRDefault="00622418" w:rsidP="00622418">
      <w:pPr>
        <w:shd w:val="clear" w:color="auto" w:fill="FFFFFF"/>
        <w:spacing w:before="100" w:beforeAutospacing="1" w:after="150" w:line="240" w:lineRule="auto"/>
        <w:ind w:right="-710"/>
        <w:jc w:val="center"/>
        <w:outlineLvl w:val="2"/>
        <w:rPr>
          <w:rFonts w:ascii="Helvetica" w:eastAsia="Times New Roman" w:hAnsi="Helvetica" w:cs="Helvetica"/>
          <w:color w:val="555555"/>
          <w:sz w:val="36"/>
          <w:szCs w:val="36"/>
          <w:lang w:eastAsia="ru-RU"/>
        </w:rPr>
      </w:pPr>
      <w:r w:rsidRPr="00622418">
        <w:rPr>
          <w:rFonts w:ascii="Arial" w:eastAsia="Times New Roman" w:hAnsi="Arial" w:cs="Arial"/>
          <w:caps/>
          <w:color w:val="555555"/>
          <w:sz w:val="32"/>
          <w:szCs w:val="32"/>
          <w:lang w:eastAsia="ru-RU"/>
        </w:rPr>
        <w:t>ПРЕДСТАВИТЕЛЬНОЕ СОБРАНИЕ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right="-710"/>
        <w:jc w:val="center"/>
        <w:outlineLvl w:val="6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  КАСТОРЕНСКОГО РАЙОНА КУРСКОЙ ОБЛАСТИ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right="-710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 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right="-710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Arial" w:eastAsia="Times New Roman" w:hAnsi="Arial" w:cs="Arial"/>
          <w:b/>
          <w:bCs/>
          <w:caps/>
          <w:color w:val="555555"/>
          <w:sz w:val="36"/>
          <w:szCs w:val="36"/>
          <w:lang w:eastAsia="ru-RU"/>
        </w:rPr>
        <w:t>Р Е Ш Е Н И Е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right="-710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right="-710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от 28 января 2021 г. № 1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ru-RU"/>
        </w:rPr>
        <w:t> 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left="567" w:firstLine="567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О состоянии правопорядка на территории обслуживания Отд МВД России по Касторенскому району  за  двенадцать месяцев 2020 года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left="567"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left="567"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соответствии с федеральным законом от 07.02.2011 г. №3-ФЗ «О полиции», приказом МВД России от 30.08.2011 г. № 975 «Об организации и проведении отчетов должностных лиц территориальных органов МВД  России», заслушав информацию  Врио начальника Отд МВД России по Касторенскому району  майора  полиции А.В. Янюк об итогах работы о состоянии правопорядка на территории Касторенского района за  двенадцать месяцев 2020 года, руководствуясь ст. 23 Устава муниципального района «Касторенский район» Курской области Представительное Собрание Касторенского района Курской области РЕШИЛО: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left="567"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left="567"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1. Принять  к сведению  отчет Врио начальника Отд МВД России по Касторенскому району майора полиции А.В. Янюк о состоянии правопорядка на территории Касторенского района за  двенадцать месяцев 2020 года.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left="540" w:firstLine="72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(отчет прилагается).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left="540" w:firstLine="72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               2. Настоящее решение вступает в силу с даты  принятия.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         Глава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lastRenderedPageBreak/>
        <w:t>          Касторенского района                                                                                            А.А.Белокопытов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622418" w:rsidRPr="00622418" w:rsidRDefault="00622418" w:rsidP="00622418">
      <w:pPr>
        <w:shd w:val="clear" w:color="auto" w:fill="FFFFFF"/>
        <w:spacing w:after="0" w:line="322" w:lineRule="atLeast"/>
        <w:ind w:firstLine="709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 </w:t>
      </w:r>
    </w:p>
    <w:p w:rsidR="00622418" w:rsidRPr="00622418" w:rsidRDefault="00622418" w:rsidP="00622418">
      <w:pPr>
        <w:shd w:val="clear" w:color="auto" w:fill="FFFFFF"/>
        <w:spacing w:after="0" w:line="322" w:lineRule="atLeast"/>
        <w:ind w:firstLine="709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 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ОТЧЁТ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об итогах оперативно-служебной деятельности Отд МВД  России по Касторенскому району за 12 месяцев 2020 года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Оперативная обстановка на территории Касторенского района по итогам 2020 года характеризуется снижением на 4,1% числа зарегистрированных преступлений (со 172 до 165; 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область +5,3%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), в том числе на 2,1% преступлений, следствие по которым не обязательно (с 94 до 92; 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область +6,5%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) и на 6,4% преступлений, следствие по которым обязательно (с 78 до 73; 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область +4,3%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).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На территории района не зарегистрировано преступлений, связанных с причинением тяжких телесных повреждений со смертельным исходом, ДТП со смертельным исходом, фактов разбойных нападений, изнасилований, вымогательств, поджогов, краж автомобилей, краж скота, краж из дач и садовых домиков, совершения преступлений с использованием или применением огнестрельного оружия, преступлений террористической и экстремистской направленности.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результате проведенных оперативно-профилактических мероприятий, увеличилась регистрация инициативно выявленных преступлений экономической направленности компетенции, следствие по которым обязательно (с 1 до 3; 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область -9,3%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), преступлений двойной превенции (с 4 до 8; 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область +3,8%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), преступлений, предусмотренных ст. 314.1 УК РФ (с 4 до 6; +50,0%; 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область +20,0%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) и ст. 264.1 УК РФ (с 14 до 15; +7,1%; 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область +25,6%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).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В структуре преступности основная доля (52,7%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или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 87) приходится на преступления против собственности. Преступные посягательства против жизни и здоровья граждан, а также преступления, связанные с неприкосновенностью жилища составляют по 7,3% (по 12 преступлений). Преступления, предусмотренные ст. 264.1 УК РФ, составляют 9,1% (15 преступлений), совершенные в сфере незаконного оборота наркотиков – 4,2% (6 преступлений).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По 4,2% или по 6 преступлений, предусмотренных ст. 222, 223 УК РФ и ст. 314.1 УК РФ, 1,8% или 3 преступления – экономической направленности.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lastRenderedPageBreak/>
        <w:t>Иные преступления составили 9,1% (ст. 171.3 ч.2 УК РФ – 1, ст. 171.1 ч.6 УК РФ – 1, ст. 134 ч.1 УК РФ – 1, ст.327 ч.1 УК РФ – 1, ст. 326 ч.1 УК РФ – 1, ст. 272 ч.3 УК РФ – 1, ст. 319 УК РФ – 2, ст. 157 ч. 1 УК РФ – 7).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Территориальный анализ преступности указывает на тот факт, что основная масса зарегистрированных преступлений, по-прежнему, совершается в районном центре – п. Касторное – 55 преступлений (2019г. – 54; +1,9%). Следует отметить, что на протяжении последних 3-х лет регистрация преступных деяний на территории п. Касторное увеличивается за счет преступлений, совершенных с использованием информационных технологий. Их доля от общего числа зарегистрированных преступлений увеличилась с 31,4% до 33,3%.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Среди муниципальных образований Касторенского района на территории ещё четырёх администраций уровень общей регистрации преступлений превысил уровень прошлого года. На 50% увеличилась регистрация преступности на территории Краснознаменского сельского совета (с 8 до 12); на 42,9% – на территории Котовского сельского совета (с 7 до 10), на 30,0% – на территории п. Олымский (с 20 до 26). Указанные муниципальные образования относятся к зоне оперативного обслуживания №1. На территории Алексеевского сельского совета число зарегистрированных преступлений увеличилась на 37,5% (с 8 до 11) – зона оперативного обслуживания №2.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Уровень регистрации преступлений остался такой же, как и в предыдущем периоде на территории Ленинского (2), Андреевского (4), Лачиновского (6) сельских советов.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Снижение регистрации преступлений наблюдается на территории восьми муниципальных образований Касторенского района: Семёновского (с 10 до 1; -90,0%), Успенкого (с 12 до 3; -75,0%), Верхнеграйворонского (с 4 до 1; -75,0%), Ореховского (с 6 до 2; -66,7%), Жерновецкого (с 3 до 1; -66,7%), Егорьевского (с 3 до 2; -33,3%), Краснодолинского (с 13 до 11; -15,4%) сельских советов, п. Новокасторное (с 12 до 10; -16,7%).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Место совершения восьми преступных деяний не установлено (ст. 171.3 ч.2 УК РФ – 1, ст. 171.1 ч.6 УК РФ – 1, ст. 158 ч.1 УК РФ – 1, ст. 159 ч.1 УК РФ – 1, ст. 159 ч.1 УК РФ – 1, ст. 326 ч.1 УК РФ – 1, ст. 327 ч.1 УК РФ – 1, ст. 157 ч.1 УК РФ – 2).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Уровень преступности в Касторенском районе в расчете на 10 тысяч населения уменьшился со 114,7 до 110,0 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val="x-none" w:eastAsia="ru-RU"/>
        </w:rPr>
        <w:t>среднеобластной показатель – 124,7)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Регистрация тяжких и особо тяжких составов преступлений на территории района характеризуется снижением на 17,2%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или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с 29 до 24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val="x-none" w:eastAsia="ru-RU"/>
        </w:rPr>
        <w:t>по области +8,4%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).</w:t>
      </w:r>
      <w:r w:rsidRPr="0062241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Удельный вес тяжких и особо тяжких преступлений в числе всех зарегистрированных уменьшился с 16,9% до 14,5% 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val="x-none" w:eastAsia="ru-RU"/>
        </w:rPr>
        <w:t>область – 24,9%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).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lastRenderedPageBreak/>
        <w:t>Тяжкие и особо тяжкие преступления совершены на территории: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- п. Касторное – 11 (2019г. – 9),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относящихся к преступлениям против собственности и экономической направленности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;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- Краснознаменского с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/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с – 3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«квартирные» кражи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 (2019г. – 3);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- Котовского сельского совета – 2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en-US" w:eastAsia="ru-RU"/>
        </w:rPr>
        <w:t>IT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-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преступления (2019г. – 1);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- п. Новокасторное – 2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имущественных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преступления (2019г. – 1);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- п. Олымский – 2 преступления (2019г. – 1)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–</w:t>
      </w:r>
      <w:r w:rsidRPr="0062241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убийство и грабеж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;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- Андреевского сельского совета – 1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–</w:t>
      </w:r>
      <w:r w:rsidRPr="0062241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причинение тяжкого вреда здоровью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 (2019г. – 0);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- Лачиновского сельского совета – 1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«квартирная» кража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 (2019г. – 1);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- Алексеевского сельского совета – 1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«квартирная» кража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 (2019г. – 2).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По одному преступлению (ст. 171.1 ч.6 УК РФ) точное место совершения преступления не установлено.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Таким образом, на территории пяти муниципальных образований района произошел рост регистрации тяжких и особо тяжких уголовно-наказуемых деяний (п. Касторное, п. Новокасторное, п. Олымский, Котовского и Андреевского сельских советов). Рост числа зарегистрированных преступлений данной категории на территории п. Касторное, п. Новокасторное и Котовского сельского совета обусловлены увеличением регистрации преступлений, совершенных в сфере информационно-телекоммуникационных технологий. В тоже время на территории п. Олымский и Андреевского сельского совета их рост связан с совершением преступлений против жизни и здоровья граждан.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Вместе с тем, на территории 6 муниципальных образований, на которых в предыдущем году были зарегистрированы тяжкие и особо тяжкие преступления, в 2020 году преступных деяний данной категории не совершено (Успенский, Верхнеграйворонский, Жерновецкий, Ореховский, Краснодолинский и Семеновский сельские советы). На территории Алексеевского сельского совета наблюдается снижение регистрации тяжких и особо тяжких преступлений. 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Исходя из вышеизложенного, следует, что в 2021 году на территории п.Новокасторное, Алексеевского, Краснознаменского и Лачиновского сельских советов необходимо уделить особое внимание проведению профилактических мероприятий, направленных на предупреждение «квартирных» краж. На территории п. Олымский и Андреевского сельского совета усилить профилактическую работу по предупреждению тяжких и особо тяжких преступлений против личности. 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Основной причиной снижения регистрации преступных деяний данной категории послужило эффективное проведение профилактических мероприятий в жилом секторе по предупреждению имущественных преступлений.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lastRenderedPageBreak/>
        <w:t>Регистрация краж всех форм собственности в текущем году снизилась на 20,0% или с 75 до 60 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область +2,7%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), в том числе краж из квартир и домов граждан на 62,5% или с 16 до 6 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область  -30,8%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).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Уменьшилось на 50,0% или с 4 до 2 число зарегистрированных преступлений, связанных с неправомерным завладением транспортных средств – угонами 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область -9,9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%). Регистрация фактов хищения мобильных телефонов уменьшилась на 60,0% (с 10 до 4).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Регистрация краж из магазинов, баз, складов, как и в предшествующем году, составила 4 преступления.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Вместе с тем, в 2020 году зарегистрирован один факт кражи компьютеров и офисной техники (2019г. – 0). Увеличилось на 63,6% число зарегистрированных краж металла (с 11 до 18).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Регистрация грабежей увеличилась с 0 до 2 преступлений 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область -13,3%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).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2 раза (с 12 до 24) увеличилась регистрация уголовно-наказуемых деяний, совершенных с использованием информационно-телекоммуникационных технологий 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область +33,5%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).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Число зарегистрированных краж, совершенных бесконтактным способом, увеличилось на 60,0%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или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с 5 до 8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val="x-none" w:eastAsia="ru-RU"/>
        </w:rPr>
        <w:t>область +54,0%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). Из них 6 преступлений зарегистрированы на территории п. Касторное (по месту расположения здания сбербанка), по одному – на территории п.Новокасторное и Котовского с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/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с.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Особую обеспокоенность вызывает рост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на 50,0% (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с 14 до 21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)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регистрации фактов мошенничества 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val="x-none" w:eastAsia="ru-RU"/>
        </w:rPr>
        <w:t>область +27,0%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), в том числе совершенных с использованием информационных технологий (с 7 до 14; +100%; 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val="x-none" w:eastAsia="ru-RU"/>
        </w:rPr>
        <w:t>область +41,3%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). Из них местом совершения 12 преступлений является п. Касторное (месторасположение здания сбербанка), одно – на территории Котовского с/с, место совершения ещё одного преступления не установлено (посредством сети Интернет). При этом, без учета преступлений, совершаемых с использованием информационных технологий, на территории района число зарегистрированных мошенничеств осталось на уровне прошлого года – 7. Таким образом, проведенные на территории района мероприятия по предупреждению преступлений с использованием информационных технологий (беседы с гражданами на предприятиях и в учреждениях района, размещение памяток в местах массового нахождения граждан, информирование населения через СМИ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, вручение памяток сотрудниками полиции гражданам под роспись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), не позволили снизить регистрацию преступных деяний данного вида.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 xml:space="preserve">Вышеуказанные преступления совершаются по вине самих потерпевших, несмотря на неоднократные разъяснения гражданам 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lastRenderedPageBreak/>
        <w:t>алгоритма совершения мошеннических действий и краж, совершаемых в сфере информационно-телекоммуникационных технологий.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В целях недопущения дальнейшего роста мошеннических действий в отношении граждан целесообразно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сотрудникам Отд МВД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продолжить проведение разъяснительной работы с гражданами о новых способах совершения таких преступлений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, в том числе с привлечением к данной работе представителей иных учреждений и организаций (по согласованию)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Число тяжких и особо тяжких преступлений против жизни и здоровья граждан увеличилось с 1 (ст. 111 ч.4 УК РФ) до 2 (ст. 111 ч.1 УК РФ, ст. 105 ч.1 УК РФ), что указывает на недостаточность проводимой профилактической и оперативно–розыскной работы по предупреждению тяжких и особо тяжких преступлений против личности.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Проведенные на территории района мероприятия по профилактике «уличной» преступности позволили достичь положительных результатов.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Число зарегистрированных преступлений, совершенных в общественных местах сократилось на 27,3% или с 44 до 32 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область  -6,0%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), в том числе на улице – на 25,7% или с 35 до 26 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область  -8,7%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).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Структура преступности данного вида выглядит следующим образом: 15 преступлений превентивной направленности (или 46,9% от общего числа зарегистрированных преступных деяний), 13 преступлений имущественного характера (40,6%), 3 преступления, предусмотренные ст. 319 УК РФ (9,4%), 1 преступление (3,1%) против половой неприкосновенности. 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Увеличилась их раскрываемость: в общественных местах – с 73,3% до 76,5% 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область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–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 66,3%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); на улицах – с 80,0% до 82,1% 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область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–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 67,6%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). В тоже время приостановлено производство по восьми преступлениям, совершенным в общественных местах.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целях недопущения роста преступлений и правонарушений, совершенных в общественных местах и на улицах, а также установления лиц, совершивших преступления данного вида, остается актуальным вопрос о необходимости оборудования мест массового пребывания граждан средствами видеонаблюдения. В связи с чем, необходимо повторно проработать вопрос о финансировании и реализации мероприятий, предусмотренных целевой программой по профилактике правонарушений в Касторенском районе на 2021  год.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 Анализ сведений о лицах, совершивших уголовно-наказуемые деяния, показал, что за последние 5 лет в криминологической характеристике лиц, совершающих преступления, не наблюдается 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lastRenderedPageBreak/>
        <w:t>значительных изменений. Число лиц, совершивших преступления, увеличилось в сравнении с аналогичным периодом прошлого года на 6,5% (со 108 до 115; 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область -3,4%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), что обусловлено ростом регистрации преступлений, совершенных в составе группы. В их числе с 11 до 12 или на 9,1% увеличилось число женщин, совершивших уголовно-наказуемые деяния 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область -1,2%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), на 25,0% или с 4 до 5 – несовершеннолетних 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область +0,4%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). Наибольшее количество преступлений – 56,5% (65 лиц), совершается лицами в возрасте от 30 до 49 лет; не имеющими постоянного источника доходов (63,5%; 73 лица). При этом, не имеют специального образования (только среднее) 63 лица (54,8%), совершивших преступления, 10 лиц не имеют даже среднего образования (8,7%). Отсутствие желания работать, невостребованность со стороны работодателей способствуют совершению противоправных деяний с их стороны. Кроме того, в период пандемии многие жители района, котрые выезжали на заработки в другие регионы, остались без постоянного источника дохода, что также способствовало росту противопраных деяний с их стороны.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связи с чем, за данной категорией лиц необходимо усилить контроль всем подразделениям полици, в том числе совместно с советами профилактики в муниципальных образованиях района и иными заинтересованными организациями.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Проведенные на территории района мероприятия по профилактике отдельных видов преступлений позволили достичь положительных результатов, по некоторым направлениям деятельности.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Количество преступлений (по расследованным), совершенных иностранными гражданами и лицами без гражданства, уменьшилось на 28,6% (с 7 до 5; 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область  -36,9%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). Следует отметить, что одно преступление (кражу) совершили два несовершеннолетних лица без гражданства, проживающие на территории Краснодолинского с/с. </w:t>
      </w:r>
      <w:r w:rsidRPr="0062241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Выше указанное свидетельствует о том, что всем сотрудникам Отд МВД России по Касторенскому району необходимо продолжить при отработке жилого сектора уделять особое внимание данной категории лиц, в том числе совместно с сотрудниками ОВМ Отд МВД России по Касторенскому району.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отношении иностранных граждан и лиц без гражданства преступления не совершались (2019 г. – 3).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В числе расследованных преступных деяний, уменьшилось на 16,3%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или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со 104 до 87 количество преступлений, совершенных лицами, ранее совершавшими уголовно-наказуемые деяния 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val="x-none" w:eastAsia="ru-RU"/>
        </w:rPr>
        <w:t>область -2,1%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), в том числе на 20,0% – ранее судимыми (с 60 до 48; 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val="x-none" w:eastAsia="ru-RU"/>
        </w:rPr>
        <w:t>область -3,9%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).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lastRenderedPageBreak/>
        <w:t>Число лиц, совершивших преступления в состоянии алкогольного опьянения увеличилось с 46 до 52 или на 13,0% 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по области -4,5%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). Вместе с тем, одно преступление в состоянии алкогольного опьянения совершено несовершеннолетним лицом (2019г. – 0).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Количество преступлений, совершенных несовершеннолетними осталось на уровне прошлого года – 5,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 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val="x-none" w:eastAsia="ru-RU"/>
        </w:rPr>
        <w:t>область -3,8%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)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, однако, увеличилось на 25,0% или с 4 до 5 число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несовершеннолетних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, совершивших уголовно-наказуемые деяния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 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val="x-none" w:eastAsia="ru-RU"/>
        </w:rPr>
        <w:t>область +0,4%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). Одно преступление совершено в составе группы лиц (2019г. – 1), два преступления совершены одним лицом. Преступления, совершенные подростками, были раскрыты и расследованы. Все несовершеннолетние – местные жители, обучающиеся образовательных учреждений, которые ранее не состояли на профилактическом учете в группе ПДН Отд МВД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, что указывает на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необходимост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ь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 получения дополнительных источников характеризующих несовершеннолетних, проживающих на территории Касторенского района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, в том числе из образовательных учреждений и из поселковых и сельских администраций района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Количество уголовно-наказуемых деяний, совершенных в группах увеличилось с 10 до 11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или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на 10,0% 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val="x-none" w:eastAsia="ru-RU"/>
        </w:rPr>
        <w:t>область -5,1%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).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Все совершенные преступления относятся к имущественным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преступления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м.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Удельный вес лиц данной категории от выявленных лиц, совершивших преступления, сократился с 16,7% до 11,3% 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val="x-none" w:eastAsia="ru-RU"/>
        </w:rPr>
        <w:t>область – 12,6%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).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Уровень бытовой преступности увеличился на 83,3% (с 6 до 11). Вместе с тем, не совершено тяжких и особо тяжких преступлений, совершенных в быту (2019 г. – 1).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По итогам 2020 года доля зарегистрированных преступлений категории, следствие по которым обязательно составила 44,2%, категории следствие по которым не обязательно – 55,8%. Что в целом характерно для Касторенского района на протяжении 2019-2020 годов в связи с увеличением регистрации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фактов мошенничеств и хищений денежных средств бесконтактным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способом.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Раскрытие и расследование преступлений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В связи со снижением регистрации преступлений, снизилось на 5,2%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или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со 134 до 127 количество расследованных преступных деяний 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val="x-none" w:eastAsia="ru-RU"/>
        </w:rPr>
        <w:t>область  -2,2%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), за счет преступлений, следствие по которым не обязательно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–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с</w:t>
      </w:r>
      <w:r w:rsidRPr="0062241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85 до 78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или на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 8,2%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val="x-none" w:eastAsia="ru-RU"/>
        </w:rPr>
        <w:t>область -1,2%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 xml:space="preserve">). Количество расследованных уголовно-наказуемых деяний компетенции, 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lastRenderedPageBreak/>
        <w:t>следствие по которым обязательно осталось на уровне прошлого года – 49 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val="x-none" w:eastAsia="ru-RU"/>
        </w:rPr>
        <w:t>область -3,7%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).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Остаток нераскрытых преступлений уменьшился с 50 до 42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или на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16,0%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val="x-none" w:eastAsia="ru-RU"/>
        </w:rPr>
        <w:t>область +14,3%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), в том числе следствие по которым обязательно – на 12,1%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или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с 33 до 29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val="x-none" w:eastAsia="ru-RU"/>
        </w:rPr>
        <w:t>область +17,3%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), следствие по которым не обязательно – на 23,5%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или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с 17 до 13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val="x-none" w:eastAsia="ru-RU"/>
        </w:rPr>
        <w:t>область +6,8%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).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Раскрываемость преступлений увеличилась с 72,8% до 75,1% 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val="x-none" w:eastAsia="ru-RU"/>
        </w:rPr>
        <w:t>область – 57,7%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), в том числе следствие по которым обязательно – с 59,8% до 62,8% 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val="x-none" w:eastAsia="ru-RU"/>
        </w:rPr>
        <w:t>область – 43,7%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), следствие по которым не обязательно – с 83,3% до 85,7% 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val="x-none" w:eastAsia="ru-RU"/>
        </w:rPr>
        <w:t>область – 75,0%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).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Количество расследованных краж чужого имущества осталось на уровне прошлого года – 48 преступлений 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val="x-none" w:eastAsia="ru-RU"/>
        </w:rPr>
        <w:t>область -0,7%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). Остаток нераскрытых краж всех форм собственности сократился на 32,1% (с 28 до 19; 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val="x-none" w:eastAsia="ru-RU"/>
        </w:rPr>
        <w:t>область +11,0%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). Раскрываемость краж увеличилась с 63,2% до 71,6% 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val="x-none" w:eastAsia="ru-RU"/>
        </w:rPr>
        <w:t>область – 43,2%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).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Преступления связанны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е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 с неправомерным завладением транспортных средств – угонами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,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 раскрыты, расследованы и направлены в суд. Раскрываемость преступлений данного вида увеличилась с 80,0% до 100%.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Количество расследованных фактов хищения мобильных телефонов осталось на уровне прошлого года – 4. Остаток не раскрытых преступных деяний данного вида сократился с 5 до 1 (-80,0%). Эффективность раскрытия краж телефонов увеличилась с 44,4% до 80,0%; 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val="x-none" w:eastAsia="ru-RU"/>
        </w:rPr>
        <w:t>область – 38,9%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).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Расследовано 4 уголовных дела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, по преступлениям, связанным с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краж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ами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 из магазинов, баз, складов (2019г. – 2). Приостановлено производство по одному уголовному делу (2019г. – 2). Раскрываемость преступлений данного вида увеличилась с 50,0% до 80,0% 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val="x-none" w:eastAsia="ru-RU"/>
        </w:rPr>
        <w:t>область – 57,8%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).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Раскрываемость краж компьютеров и офисной техники составила 100%.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Расследовано 15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уголовных дел, связанных с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краж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ами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 металла (2019г. – 9; +66,7%). Остаток нераскрытых преступных деяний остался на уровне прошлого года – 1. Раскрываемость преступлений данного вида увеличилась с 90,0% до 93,8% 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val="x-none" w:eastAsia="ru-RU"/>
        </w:rPr>
        <w:t>область – 64,8%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).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Количество расследованных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фактов грабежей увеличилось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 с 1 до 2 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val="x-none" w:eastAsia="ru-RU"/>
        </w:rPr>
        <w:t>область  -21,7%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). Процент расследованных преступных деяний данного вида – 100%.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Несмотря на снижение регистрации тяжких и особо тяжких преступлений, количество расследованных преступных деяний данной категории увеличилось на 33,3%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или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с 12 до 16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val="x-none" w:eastAsia="ru-RU"/>
        </w:rPr>
        <w:t>область -1,5%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). Остаток нераскрытых преступлений уменьшился на 15,4%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или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с 13 до 11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val="x-none" w:eastAsia="ru-RU"/>
        </w:rPr>
        <w:t>область +38,4%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). Их раскрываемость увеличилась с 48,0% до 59,3% 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val="x-none" w:eastAsia="ru-RU"/>
        </w:rPr>
        <w:t>область – 42,5%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).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lastRenderedPageBreak/>
        <w:t>Количество расследованных и направленных в суд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«квартирных» краж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 увеличилось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на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60,0%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или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 с 5 до 8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val="x-none" w:eastAsia="ru-RU"/>
        </w:rPr>
        <w:t>область -7,4%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). Остаток нераскрытых преступлений данного вида сократился с 8 до 2 или на 75,0% 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val="x-none" w:eastAsia="ru-RU"/>
        </w:rPr>
        <w:t>область  -33,9%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). Нераскрытыми остались преступления, совершенные на территории Алексеевского и Краснознаменского сельских советов. Раскрываемость преступлений данного вида увеличилась с 38,5% до 80,0% 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val="x-none" w:eastAsia="ru-RU"/>
        </w:rPr>
        <w:t>область – 64,4%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).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Количество расследованных и направленных в суд преступлений. совершенных в сфере информационно-телекоммуникационных технологий, осталось на уровне прошлого года – 3 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val="x-none" w:eastAsia="ru-RU"/>
        </w:rPr>
        <w:t>область +10,7%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). Остаток нераскрытых преступлений данного вида увеличился с 8 до 18 (+125%; 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val="x-none" w:eastAsia="ru-RU"/>
        </w:rPr>
        <w:t>область +61,4%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). Нераскрытыми остались преступления, совершенные на территории п. Касторное, п. Новокасторное и Котовского сельского совета. Раскрываемость преступлений данного вида сократилась с 27,3% до 14,3% 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val="x-none" w:eastAsia="ru-RU"/>
        </w:rPr>
        <w:t>область – 19,5%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).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Без учета преступных деяний, совершенных с использованием информационных технологий, раскрываемость преступлений на территории Касторенского района увеличилась, по сравнению с аналогичным периодом прошлого года, с 75,7% до 83,8% 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область – 70,0%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), в том числе тяжких и особо тяжких преступных деяний с 52,4 до 72,2% 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область – 62,9%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).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В январе-декабре т.г. раскрыто, расследовано и направлено в суд 5 преступлений категории прошлых лет (2019 г. – 1), что оказало позитивное влияние на состояние оперативно-служебной деятельности Отд МВД России по Касторенскому району и неотвратимость наказания преступников.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Фактов незаконного привлечения лиц к уголовной ответственности и оправдательных приговоров не допущено.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Противодействие организованной преступности, терроризму и экстремизму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 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000000"/>
          <w:sz w:val="28"/>
          <w:szCs w:val="28"/>
          <w:lang w:val="x-none" w:eastAsia="ru-RU"/>
        </w:rPr>
        <w:t>В 2020 году на территории Касторенского района </w:t>
      </w:r>
      <w:r w:rsidRPr="0062241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преступлений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, совершенных организованными группами, не выявлено.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Географическое расположение Касторенского района не оказывает большого влияния на миграционные потоки, как на территорию Российской Федерации, так и из неё, так как не является приграничным районом.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На территории района расположены такие большие предприятия как ООО «Олымский сахарный завод», ООО «Промконсервы», в настоящее время проводятся работы по строительству 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lastRenderedPageBreak/>
        <w:t>маслоэкстракционного завода ГК «Содружество» по переработке сои, что в определенной мере привлекает иногородних и иностранных граждан возможностью трудоустройства.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С данными лицами на постоянной основе проводятся оперативно-профилактические мероприятия с целью недопущения экстремистских проявлений. В 2020 году не допущено совершения преступлений террористического характера и экстремистской направленности.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Борьба с незаконным оборотом наркотиков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 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По состоянию на 01.01.2021 года в Отд МВД России по Касторенскому району состоят на учете – 43 человека ранее судимых за преступления по линии НОН. Из них: 9 человек находятся в местах лишения свободы, 9 человек зарегистрированы, но на территории Касторенского района длительное время не проживают. Из общего числа лиц, ранее осужденных 42 человека – мужского пола, в том числе один несовершеннолетний; одна женщина. Таким образом, на территории района проживают 25 лиц указанной категории.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На учете у врача нарколога с диагнозом наркомания состоят 11 человек.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Отд МВД России по Касторенскому району под административным надзором за преступления в сфере незаконного оборота наркотиков состоят 2 человека, формально попадающие под административный надзор за преступления по линии НОН – 2 человека. Преобладающее большинство граждан, ранее судимых за преступления данного вида и состоящих на наркологическом учете не имеют постоянного источника дохода, в связи с чем, совершают преступления, предусмотренные ч.1 ст.228 УК РФ (хранение наркотических средств растительного происхождения – марихуана и мак). Преступления, связанные с незаконным оборотом наркотиков на территории Касторенского района в основном совершаются в период вегетации наркосодержащих растений (мак, конопля). По сравнению с прошлым годом наблюдается снижение фактов хранения маковой соломы (с 2 до 0).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Из общего числа лиц, привлекавшихся к ответственности по линии незаконного оборота наркотиков (25 человек), все отработаны. Сотрудниками Отд МВД России по Касторенскому району совместно с представителями сельских и поселковых администраций уничтожено 6 очагов дикорастущего мака, общей площадью 35 кв.м. в количестве 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lastRenderedPageBreak/>
        <w:t>113 кустов, а также 9 очагов произрастания дикорастущей конопли общей площадью 64 кв.м. в количестве 160 кустов.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Пресечено 21 административное правонарушение, связанное с незаконным оборотом наркотиков, привлечено к административной ответственности 14 лиц. Меры профилактического воздействия на лиц, употребляющих наркотические средства, способствовали снижению регистраций преступлений по линии незаконного оборота наркотиков с 8 до 7 или на 12,5% 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область  -18,6%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). Зарегистрировано одно тяжкое преступление (ст. 228.1 ч.1 УКУ РФ), которое осталось нераскрытым. Расследованы и направлены в суд 6 уголовных дел по преступлениям данного вида, что на 25,0% ниже прошлого года (2019г – 8; 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по области -20,9%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). Приостановлено производство по одному преступлению, относящемуся к категории тяжких преступлений (2019г. – 0). В связи с чем, раскрываемость преступлений данного вида уменьшилась со 100% до 85,7% 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область – 66,6%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).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 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Борьба с незаконным оборотом оружия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 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Сотрудниками уголовного розыска совместно с участковыми уполномоченными полиции Отд МВД России по Касторенскому району проводились мероприятия по проверке владельцев огнестрельного оружия, поживающих на территории района на предмет установления фактов нарушения в сфере незаконного оборота оружия. В рамках проведения оперативно-профилактических мероприятий пресечено 6 уголовно–наказуемых деяний в сфере незаконного оборота оружия (2019 г. – 1; +500%; 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область +12,0%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). Расследовано 6 преступлений данного вида (2019 г. – 2; +200%; 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область -2,7%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). Процент расследованных преступлений составил 100% 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область – 82,9%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).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Противодействие экономической преступности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 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результате проведенной работы сотрудниками ГЭБ и ПК Отд МВД было поставлено на учет 3 преступления экономической направленности, относящиеся к категории тяжких и особо тяжких (2019г. – 1). Преступлений коррупционной направленности не выявлено (2019г. – 0).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Расследовано и направлено в суд одно уголовное дело на два эпизода (2019г. – 1) в отношении двух лиц (ст.160 ч.4 УК РФ).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lastRenderedPageBreak/>
        <w:t>Приостановлено производство по одному уголовному делу, категории следствие по которым обязательно (ст.171.1 ч.6 п. б УК РФ). 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Раскрываемость экономических преступлений в текущем году осталась на уровне прошлого года и составила 50% 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область -59,7%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). 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ходе проведенных специализированных оперативно-профилактических мероприятий «Контрафакт» и «Алкоголь - Табак» выявлено 7 лиц занимающихся незаконной деятельностью, связанной с реализацией фальсифицированной алкогольной продукции и табачной продукции, 3 лица привлечены к административной ответственности по ст. 14.2 КоАП РФ. Из незаконного оборота изъято 6,5 литров фальсифицированной алкогольной продукции, 3224 пачки контрафактных сигарет. Уголовные дела по ст. 327.1 УК РФ не возбуждались.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ru-RU"/>
        </w:rPr>
        <w:t>Миграционная ситуация 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ru-RU"/>
        </w:rPr>
        <w:t> 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С начала 2020 года на территории Касторенского района на миграционный учет поставлено 165 иностранных граждан (2019г. – 316), из них: по месту пребывания – 134 (2019г. – 280), по месту жительства – 31 (2019г. – 36). Снято с миграционного учета 224 человека (2019г. – 386).</w:t>
      </w:r>
    </w:p>
    <w:p w:rsidR="00622418" w:rsidRPr="00622418" w:rsidRDefault="00622418" w:rsidP="00622418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Продлено 56 сроков пребывания (2019г. – 62), из них в связи с осуществлением трудовой деятельности – 22.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Наибольшее количество иностранных граждан проживает на территории п. Касторное и п. Новокасторное.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За истекший период было подано 35 уведомлений о подтверждении проживания на территории РФ, из них 20 – по виду на жительство, 15 – по РВП.</w:t>
      </w:r>
    </w:p>
    <w:p w:rsidR="00622418" w:rsidRPr="00622418" w:rsidRDefault="00622418" w:rsidP="00622418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2020 году принято 8 заявлений от иностранных граждан на получение разрешения на временное проживание, из них 4 – в пределах квоты, квота в количестве 11 единиц не израсходована. 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Принято 22 заявлений (2019г. – 56) от иностранных граждан на приобретение гражданства РФ, удостоверено наличие гражданства РФ 122 детям.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Сотрудниками проведено 56 оперативно-профилактических мероприятий, направленных на противодействие незаконной миграции и пресечению нарушений миграционного законодательства. Адреса миграционной активности отработаны. По результатам 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lastRenderedPageBreak/>
        <w:t>проверок, возбуждено производством 90 административных дел (2019г. – 113), из них: по главе 18 КоАП РФ – 20 (2019г. – 43), по главе 19 КоАП РФ – 70 (2019г. – 68).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Должностными лицами ОВМ Отд МВД наложено административных штрафов на сумму 129700 рублей (2019г. – 140700), взыскано – 113400 рублей (2019г. – 124700). </w:t>
      </w:r>
      <w:r w:rsidRPr="00622418">
        <w:rPr>
          <w:rFonts w:ascii="Helvetica" w:eastAsia="Times New Roman" w:hAnsi="Helvetica" w:cs="Helvetica"/>
          <w:color w:val="555555"/>
          <w:spacing w:val="-2"/>
          <w:sz w:val="28"/>
          <w:szCs w:val="28"/>
          <w:lang w:eastAsia="ru-RU"/>
        </w:rPr>
        <w:t>Процент взыскаемости штрафов составил 87,0%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(АППГ – 89,0%)</w:t>
      </w:r>
      <w:r w:rsidRPr="00622418">
        <w:rPr>
          <w:rFonts w:ascii="Helvetica" w:eastAsia="Times New Roman" w:hAnsi="Helvetica" w:cs="Helvetica"/>
          <w:color w:val="555555"/>
          <w:spacing w:val="-2"/>
          <w:sz w:val="28"/>
          <w:szCs w:val="28"/>
          <w:lang w:eastAsia="ru-RU"/>
        </w:rPr>
        <w:t>.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Административная практика по составлению протоколов по главам 18 и 19 КоАП РФ снизилась, в связи с введением ограничительных мер о профилактике коронавирусной инфекции. 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pacing w:val="2"/>
          <w:sz w:val="28"/>
          <w:szCs w:val="28"/>
          <w:lang w:eastAsia="ru-RU"/>
        </w:rPr>
        <w:t>В ведомственном реестре Управления Министерства юстиции Российской Федерации по Курской области общественных организаций, сформированных по национальному признаку, на территории Касторенского района не зарегистрировано.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На территории района неформальных групп иностранных граждан – нет.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2020 году оформлено 668 паспортов гражданина РФ,</w:t>
      </w:r>
      <w:r w:rsidRPr="0062241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удостоверяющих личность гражданина РФ на территории РФ (2019г. – 702), в том числе 175 – гражданам, получающим паспорт РФ впервые (2019г. – 134).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Зарегистрировано по месту жительства – 664 гражданина РФ (2019г. – 662). Снято с регистрационного учета по месту жительства – 920 человек (2019г. – 793), из них 364 человека снято с учета в связи со смертью (2019г. – 327). По месту пребывания зарегистрировано 139 человек (2019г. –128).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Необходимо продолжить проведение профилактических мероприятий, направленных на пресечение нарушений миграционного законодательства.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                                                  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Профилактика преступности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 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Во взаимодействии с другими правоохранительными ведомствами, органами власти и управления проводится профилактическая работа среди лиц, состоящих на учётах в Отд МВД России по Касторенскому району, в том числе по выявлению превентивных составов преступлений (выявлено 13 преступлений).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На доверительной основе с гражданами в 2020 году было раскрыто 22 преступления, из них 14 краж, 2 преступления в сфере незаконного оборота наркотиков и 2 преступления, связанные с незаконным оборотом оружия.</w:t>
      </w:r>
    </w:p>
    <w:p w:rsidR="00622418" w:rsidRPr="00622418" w:rsidRDefault="00622418" w:rsidP="00622418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lastRenderedPageBreak/>
        <w:t>В целях индивидуально-профилактической работы за истекший период 20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20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 года выявлено и поставлено на профилактический учет 1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34</w:t>
      </w:r>
      <w:r w:rsidRPr="0062241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лиц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а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, разной категории учета. Всего на 01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января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 20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21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 года в Отд МВД на профилактическом учете состоит под контролем – 1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85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 граждан, из них –</w:t>
      </w:r>
      <w:r w:rsidRPr="0062241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2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6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 лиц, состоит под административном надзором;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31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 лиц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о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, формально подпадающие под административный надзор;  1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5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  лиц, больных алкоголизмом, состоящих на учете в медицинской организации и представляющие опасность для окружающих; 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27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  лиц, совершившие правонарушения в сфере семейно-бытовых отношений и представляющие опасность для окружающих. Также на учете, для осуществления контроля за поведением в 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О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тд МВД состоит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80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 лиц, осужденных к мерам наказания не связанных с лишением свободы,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6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 несовершеннолетних лиц, 5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37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 владельцев гражданского огнестрельного оружия. На списочном учете состоит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26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 лиц, освободившихся из мест лишения свободы и не подпадающие под действия ФЗ №64.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2020 году административный надзор был установлен в отношении 13 лиц (2019г. – 13). В отношении поднадзорных лиц, состоящих на учете в Отд МВД, направлено 16 заявлений в суд на установление дополнительных административных ограничений (2019г. – 8) и два заявления на продление административного надзора (2019г. – 1). Сотрудниками Отд МВД было проведено 875 проверок поднадзорных по месту жительства, из них ночных проверок – 591. Выявлено 111 нарушений административного законодательства поднадзорными лицами (2019г. – 70), из них: 61 факт нарушений административных ограничений (2019г. – 42) и 50 административных правонарушений по гл. 6, 19 и 20 КоАП РФ (2019г. – 28). 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Вместе с тем, двумя поднадзорными лицами совершено 7 преступлений против собственности (2019г. – 0). В отношении поднадзорных лиц зарегистрировано 6 преступлений превентивной направленности, предусмотренных ст. 314.1 УК РФ (2019г. – 4). 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целях снижения преступности среди лиц, ранее совершавших преступления, в том числе ранее судимых, а также поднадзорных лиц осуществляется комплекс профилактических мер по недопущению роста преступности с их стороны, в том числе организовано взаимодействие с главой Администрации Касторенского района, поселковых и сельских администраций по вопросу трудоустройства лиц, освободившихся из мест лишения свободы.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текущем году необходимо продолжить реализацию комплекса профилактических мер совместно с советами профилактики в отношении лиц данной категории. Актуальным остается вопрос трудоустройства лиц, освободившихся из мест лишения свободы.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lastRenderedPageBreak/>
        <w:t>Отд МВД России по Касторенскому району проводились мероприятия, направленные на предупреждение преступности несовершеннолетних.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За 12 месяцев 2020 года на профилактический учет в ПДН за различные правонарушения и преступления поставлено: 24 несовершеннолетних (2019г. – 20); 20 родителей, которые оказывают отрицательное влияние на своих несовершеннолетних детей (2019г. – 17); 3 группы несовершеннолетних антиобщественной направленности (2019г. – 4).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процессе профилактической работы с профилактического учета был снят 21 подросток (2019г. – 24), разобщено 2 группы антиобщественной направленности (2019г. – 4).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Проведено 100 целевых рейдов по местам массового скопления молодежи, местам возможного потребления алкоголя и наркотиков, неблагополучным семьям (2019г. – 142). В образовательных учреждениях проведено 35 лекций и бесед различной тематики (2019г. – 102).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Пресечено 169 административных правонарушений (2019г. – 189). Из них: на несовершеннолетних – 22 протокола (2019г. – 16); в отношении родителей – 147 протоколов (2019г. – 123). Выявлено одно правонарушение, связанное с незаконной продажей несовершеннолетнему алкогольной продукции (2019г. – 1). Преступлений, предусмотренных ст.ст. 150, 151, 151.1, 156 УК РФ не зарегистрировано (2019г. – 1).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ЦВСНП УМВД России по Курской области помещены 2 подростка за совершение административных правонарушений</w:t>
      </w:r>
      <w:r w:rsidRPr="00622418"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  <w:t>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Рассматривая подростковую преступность за последние пять лет, установлено, что в среднем ежегодно 4-5 несовершеннолетних совершают противоправные деяния. При этом, несовершеннолетние преступники, как правило, не состоят на профилактическом учете в ПДН Отд МВД и по месту жительства и учебы характеризуются с положительной стороны. Вышеуказанное свидетельствует о том, что подростки не заняты во внеурочное время, а также об отсутствии должного контроля со стороны родителей за детьми.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Профилактика преступлений среди детей, совершаемых ими или над ними, является приоритетной задачей социального направления политики государства. Она включает в себя воспитательные, правовые, организационные и другие меры воздействия, благодаря которым выявляются и ликвидируются обстоятельства и условия, приводящие к совершению правонарушений. Основной причиной преступлений, реализуемых детьми, является неосознанность ими 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lastRenderedPageBreak/>
        <w:t>всей серьезности выполняемых поступков. А условиями для учинения их несовершеннолетними и над ними чаще всего являются неблагополучное окружение, безнадзорность и беспризорность, а также низкий уровень образовательных учреждений, отсутствие культурно-массовых мероприятий, организаций, занимающихся детским досугом и трудоустройством.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pacing w:val="3"/>
          <w:sz w:val="28"/>
          <w:szCs w:val="28"/>
          <w:lang w:eastAsia="ru-RU"/>
        </w:rPr>
        <w:t>С целью недопущения роста уровня подростковой преступности необходимо продолжить проведение межведомственных мероприятий и взаимообмен информацией по предупреждению преступлений и правонарушений в подростковой среде; выработать единый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план профилактики правонарушений и преступлений, а также во взаимодействии со всеми органами системы профилактики принять дополнительные меры по занятости подростков.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Административная практика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 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В 2020 году сотрудниками Отд МВД пресечено 985 административных правонарушений (2019г. – 968), без учёта выявленных сотрудниками ГИБДД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. Вынесено 432 постановления об административном наказании в виде штрафа (АППГ – 443) на сумму 304000 рублей, взыскано на сумму 235000 рублей. Процент взыскаемости составил 77,3% (2019г. – 68,4%, 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область – 80,6%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).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Удельный вес административных протоколов по ч. 1 ст. 20.25 КоАП РФ от неисполненных составил 45% 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область – 52,9%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).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Состояние аварийности на дорогах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 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Сотрудниками ОГИБДД Отд МВД пресечено 1556 административных правонарушений в области дорожного движения (2019г. – 1637), в том числе в отношении 64 водителей, управляющих ТС в состоянии опьянения (2019г. – 65), 7 водителей, уклонившихся от прохождения медицинского освидетельствования (2019г. – 7). Пресечено 225 нарушений ПДД РФ пешеходами (2019г. – 129).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Применение административной практики является одной из форм профилактической работы. Снижение результатов в данном направлении не привело к увеличению общего количества ДТП (2019г. – 92, 2019г. – 82). Однако, увеличилось с 9 до 23 количество ДТП, в которых погибли и пострадали участники дорожного движения. Также увеличилось с 11 до 25 число участников ДТП, получивших ранения различной степени тяжести и погибших – с 5 до 6. 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lastRenderedPageBreak/>
        <w:t>Количество ДТП по вине водителей, управляющих транспортными средствами в состоянии алкогольного опьянения, осталось на уровне прошлого года – 3. При проведении анализа совершенных ДТП установлено, что наибольшее количество ДТП совершается во вторник, пятницу и воскресенье, в период времени с 10.00 до 14.00 часов, а также с 17.00 до 21.00 часов.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2020 году службой ГИБДД наложено 1501600 рублей, взыскано 698911 рублей, судьями наложено 1283003 рубля, взыскано 670000 рублей. Процент взыскаемости составил 82,6% (</w:t>
      </w:r>
      <w:r w:rsidRPr="0062241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область – 86,2%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).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Следует отметить, что девяти дорожно-транспортным происшествиям сопутствовало неудовлетворительное состояние улично-дорожной сети. Таким образом, не всеми главами органов местного самоуправления Касторенского района в полном объеме выполняются полномочия в области использования автомобильных дорог и осуществления дорожной деятельности. В связи с чем, есть необходимость рассмотреть на комиссии по безопасности дорожного движения вопрос об эффективности работы органов местного самоуправления Касторенского района в данном направлении.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Работа с обращениями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 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За 12 месяцев 2020 года в Отд МВД России по Касторенскому району поступило 89 обращений граждан по различным вопросам, в том числе 22 интернет-обращения.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2020 году в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Отд МВД России по Касторенскому району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было зарегистрировано 1800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 заявлений, сообщений и иной информации о происшествиях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, что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на 5,0%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выше прошлого года.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 Рассмотрено 408 заявлений (сообщений) о преступлениях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(2019г. – 460)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. По результатам рассмотрения поступивших материалов проверок было возбуждено 142 уголовных дела, вынесено 176 постановлений  об отказе в возбуждении уголовного дела,  и по 90 были приняты решения о передаче материалов проверок по подследственности (подсудности) или по территориальности.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Нарушений сроков рассмотрения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заявлений (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сообщений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)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 о преступлениях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, об административных правонарушениях, о происшествиях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не допущено.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В целях реализации требований Федерального закона от 27 июля 2010 года № 210-ФЗ «Об организации предоставления государственных и муниципальных услуг» сотрудниками ОВМ Отд МВД осуществляется работа по совершенствованию деятельности по 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lastRenderedPageBreak/>
        <w:t>оказанию государственных услуг населению. В настоящее время Отд МВД России по Касторенскому району предоставляются государственные услуги по проведению добровольного государственного дактилоскопирования и по оформлению паспорта или регистрации по месту жительства (пребывания).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Дактилоскопировано по заявлениям о проведении добровольного дактилоскопирования 7 граждан. Сотрудниками ОВМ Отд МВД оказано 2478 государственных услуг, из них 593 по выдаче паспортов, 1495 – по регистрационному учету граждан РФ, 34 – адресно-справочная работа, 356 – по миграционному учету. 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Процент оказания госуслуг в электронном виде составил 88,28% (при норме не менее 70%). Согласно приложению Ваш контроль оценка удовлетворенности качеством предоставления госуслуг составляет 98,81%.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В Отд МВД России по Касторенскому району с сообщением можно обратиться по информационным системам общего пользования, используя электронную почту. В интернет-сообщении заявитель обязан указать свои установочные данные. Адрес почтового ящика Отд МВД России по Касторенскому району, на который можно присылать заявления и сообщения: </w:t>
      </w:r>
      <w:r w:rsidRPr="00622418">
        <w:rPr>
          <w:rFonts w:ascii="Helvetica" w:eastAsia="Times New Roman" w:hAnsi="Helvetica" w:cs="Helvetica"/>
          <w:color w:val="0000FF"/>
          <w:sz w:val="28"/>
          <w:szCs w:val="28"/>
          <w:lang w:eastAsia="ru-RU"/>
        </w:rPr>
        <w:t>kastornoeovd@mail.ru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Прием и регистрация заявлений (сообщений) о преступлениях, об административных правонарушениях и о происшествиях осуществляются круглосуточно. Сроки разрешения заявлений (сообщений) о преступлениях, об административных правонарушениях и о происшествиях регламентируются федеральными законами и иными нормативными правовыми актами Российской Федерации.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Взаимодействие со СМИ, общественностью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 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Отд МВД не допущено несанкционированного предоставления в СМИ информации неуполномоченными сотрудниками.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Ежедневно руководителями подразделений Отд МВД проводится мониторинг СМИ с целью выявления негативных материалов о деятельности Отд МВД России по Касторенскому району. В 2020 году критических материалов не выявлено.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На постоянной основе осуществляется взаимодействие со СМИ.  В районной газете «Вести» за 12 месяцев 2020 года 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lastRenderedPageBreak/>
        <w:t>опубликовано 117 информационных поводов правоохранительной направленности, в том числе 59 – в печати и 58 – на сайте районной газеты.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Успешно действует Интернет-сайт Отд МВД, где размещается информация по вопросам предупреждения преступлений, о розыске преступников и без вести пропавших граждан. Размещаются официальные сведения о руководителях, сотрудниках. Имеется возможность обратной связи с населением, где гражданин, обратившийся на сайт, может получить правовую консультацию, а также отправить заявление. Здесь же разъясняется порядок обращения граждан, вопросы учетно-регистрационной дисциплины, графики приема граждан руководством Отд МВД с указанием адресов и контактных телефонов.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Согласно Федерального закона «О полиции» в Отд МВД России по Касторенскому району организован и действует Общественный совет. В настоящее время при Отделении МВД России по Касторенскому району действует Общественный совет, в состав которого входят 4 члена.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2020 году были проведены следующие мероприятия: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Проведены информационно-пропагандистские акции «День открытых дверей» (20-21 февраля 2020 года), целью которых было привлечение молодежи к прохождению службы в органах внутренних дел, организовано участие в проведении встречи с родителями «Родительский клуб», направленной на профилактику правонарушений несовершеннолетних на дорогах и в быту. Главная цель проводимых профилактических мероприятий – пропаганда здорового образа жизни среди молодежи, предупреждение совершения повторных правонарушений и преступлений.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Начальником ОГИБДД Отд МВД России по Касторенскому району во взаимодействии с членами общественного совета организовано через районную газету «Вести» информирование жителей Касторенского района о принимаемых мерах в целях обеспечения безопасности дорожного движения, в том числе предупреждения детского дорожно-транспортного травматизма.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Членами Общественного совета при Отд МВД России по Касторенскому району принято участие в проведении профилактических акций, направленных на предупреждение совершения дорожно-транспортных происшествий: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- акция, приуроченная к Всемирному Дню памяти жертв дорожно-транспортных происшествий;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- Урок дорожной безопасности.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lastRenderedPageBreak/>
        <w:t>Председателем Общественного совета Мухиной Т.И. принято участие в проведении межведомственной акции, в рамках реализации мероприятий, направленных на предупреждение мошенничеств. Подготовленный Мухиной Т.И. материал был опубликован в районной газете «Вести», а также направлен для участия в конкурсе «Щит и перо», проводимым УМВД России по Курской области совместно с Комитетом информации и печати Курской области. По результатам конкурса Мухина Т.И. была награждена дипломом победителя в номинации «Преступление и наказание».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настоящее время формируется новый состав Общественного совета.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Как известно, одним из критериев оценки деятельности полиции является доверие и оценка деятельности полиции населением. В 2020 году в целях укрепления доверия граждан к полиции был проведен ряд мероприятий: на интернет-сайте отделения полиции размещается вся информация на участковых уполномоченных полиции с указанием их административных участков, номеров служебного и даже сотового телефонов, размещен график личного приема граждан руководством отделения, отчеты должностных лиц Отд МВД перед Представительным Собранием Касторенского района, а также перед населением Касторенского района. Регулярно в районной газете «Вести» публикуется информация о проводимых на территории обслуживания оперативно-профилактических мероприятиях.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соответствии с полученными из ФГКУ ВНИИ МВД России сведениями, Курская область вошла в число регионов с наибольшим уровнем безопасности. Так, 45,0% опрошенных (2019г. – 40,2%) считают, что деятельность органов внутренних дел Курской области эффективна, 54,2% (2019г. – 44,2%) чувствуют себя защищенными от преступных посягательств, 49,5% опрошенных граждан выразили доверие к полиции Курской области (2019г. – 44,2%).</w:t>
      </w:r>
    </w:p>
    <w:p w:rsidR="00622418" w:rsidRPr="00622418" w:rsidRDefault="00622418" w:rsidP="00622418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Решением Представительного Собрания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Касторенского района Курской области от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17</w:t>
      </w:r>
      <w:r w:rsidRPr="0062241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декабря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 20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20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 года №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42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 утвержден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о финансирование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районн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ой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 целев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ой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 программ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ы</w:t>
      </w:r>
      <w:r w:rsidRPr="0062241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«Комплексная межведомственная программа по профилактике преступлений и иных правонарушений в Касторенском районе Курской области на 20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2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1 -</w:t>
      </w:r>
      <w:r w:rsidRPr="0062241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20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23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 годы».  Районной целевой программой Касторенского района Курской области предусмотрено  финансирование программных мероприятий за счёт средств районного бюджета, средств местных бюджетов и прочих источников. Общий объем финансирования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муниципальной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программы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«Профилактика правонарушений» и АПК «Безопасный город»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в Касторенском районе составляет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2 610</w:t>
      </w:r>
      <w:r w:rsidRPr="0062241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000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 рублей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, из них ежегодно по 870 000 рублей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.</w:t>
      </w:r>
    </w:p>
    <w:p w:rsidR="00622418" w:rsidRPr="00622418" w:rsidRDefault="00622418" w:rsidP="00622418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Однако, в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2020 году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 в Касторенском районе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было запланировано финансирование муниципальной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программы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«Профилактика 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lastRenderedPageBreak/>
        <w:t>правонарушений» на сумму 69 000 рублей, фактически освоено 51 200 рублей; АПК «Безопасный город»: запланировано – 370 000 рублей, выделено и освоено только 207 000 рублей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.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Таким образом, в 2020 году фактически освоено только 58,8% от общей суммы запланированного финансирования районной целевой программы.</w:t>
      </w:r>
    </w:p>
    <w:p w:rsidR="00622418" w:rsidRPr="00622418" w:rsidRDefault="00622418" w:rsidP="00622418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Из этого следует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, что вопрос планирования финансирования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и</w:t>
      </w:r>
      <w:r w:rsidRPr="0062241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реализации</w:t>
      </w:r>
      <w:r w:rsidRPr="0062241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целевой программы по профилактике правонарушений в Касторенском районе требует дополнительного рассмотрения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.</w:t>
      </w:r>
    </w:p>
    <w:p w:rsidR="00622418" w:rsidRPr="00622418" w:rsidRDefault="00622418" w:rsidP="00622418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Подводя итого, нужно сказать, что значительная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роль в укреплении правопорядка принадлежит взаимодействию  структур власти и управления, а также правоохранительных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и судебных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органов. В 20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20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 год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у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 руководство Отд МВД России по Касторенскому району приняло участие в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четырех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 заседаниях межведомственных комиссий, на которых были рассмотрены  вопросы  правоохранительной направленности,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2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 из которых – по инициативе органов внутренних дел. Принимаемые по результатам заседаний решения способствовали повышению личной защищенности граждан, обеспечению общественной безопасности.</w:t>
      </w:r>
    </w:p>
    <w:p w:rsidR="00622418" w:rsidRPr="00622418" w:rsidRDefault="00622418" w:rsidP="00622418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Для пресечения преступных посягательств необходима постоянная связь с гражданами, работниками организаций и сотрудниками 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органов внутренних дел</w:t>
      </w:r>
      <w:r w:rsidRPr="00622418">
        <w:rPr>
          <w:rFonts w:ascii="Helvetica" w:eastAsia="Times New Roman" w:hAnsi="Helvetica" w:cs="Helvetica"/>
          <w:color w:val="555555"/>
          <w:sz w:val="28"/>
          <w:szCs w:val="28"/>
          <w:lang w:val="x-none" w:eastAsia="ru-RU"/>
        </w:rPr>
        <w:t>, а также взаимная информированность, постоянная совместная борьба с преступностью и правонарушениями. Только так мы вместе сумеем преодолеть ее натиск, уберечь себя, своих детей, родных и близких, свое имущество от преступных посягательств.</w:t>
      </w:r>
    </w:p>
    <w:p w:rsidR="00622418" w:rsidRPr="00622418" w:rsidRDefault="00622418" w:rsidP="00622418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Исходя из всего вышеизложенного, можно сделать вывод о том, что обеспечение организации взаимодействия Отд МВД России по Касторенскому району и Администрацией Касторенского района имеет очень важное значение. Если данной проблеме не будет уделяться должное внимание, то наша деятельность на территории Касторенского района будет малоэффективной, что в итоге приведет к стагнации развития борьбы с преступностью и охране общественного порядка.</w:t>
      </w:r>
    </w:p>
    <w:p w:rsidR="00622418" w:rsidRPr="00622418" w:rsidRDefault="00622418" w:rsidP="00622418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622418" w:rsidRPr="00622418" w:rsidRDefault="00622418" w:rsidP="00622418">
      <w:pPr>
        <w:shd w:val="clear" w:color="auto" w:fill="FFFFFF"/>
        <w:spacing w:after="150" w:line="322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622418" w:rsidRPr="00622418" w:rsidRDefault="00622418" w:rsidP="00622418">
      <w:pPr>
        <w:shd w:val="clear" w:color="auto" w:fill="FFFFFF"/>
        <w:spacing w:after="150" w:line="322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ru-RU"/>
        </w:rPr>
        <w:t>Врио начальника Отд МВД России по</w:t>
      </w:r>
    </w:p>
    <w:p w:rsidR="00622418" w:rsidRPr="00622418" w:rsidRDefault="00622418" w:rsidP="00622418">
      <w:pPr>
        <w:shd w:val="clear" w:color="auto" w:fill="FFFFFF"/>
        <w:spacing w:after="150" w:line="322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ru-RU"/>
        </w:rPr>
        <w:t>Касторенскому району</w:t>
      </w:r>
    </w:p>
    <w:p w:rsidR="00622418" w:rsidRPr="00622418" w:rsidRDefault="00622418" w:rsidP="00622418">
      <w:pPr>
        <w:shd w:val="clear" w:color="auto" w:fill="FFFFFF"/>
        <w:spacing w:after="150" w:line="322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22418"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ru-RU"/>
        </w:rPr>
        <w:t>майор полиции     А.В. Янюк</w:t>
      </w:r>
    </w:p>
    <w:p w:rsidR="0054286E" w:rsidRDefault="0054286E">
      <w:bookmarkStart w:id="0" w:name="_GoBack"/>
      <w:bookmarkEnd w:id="0"/>
    </w:p>
    <w:sectPr w:rsidR="00542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EC"/>
    <w:rsid w:val="0054286E"/>
    <w:rsid w:val="00622418"/>
    <w:rsid w:val="008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7138</Words>
  <Characters>40692</Characters>
  <Application>Microsoft Office Word</Application>
  <DocSecurity>0</DocSecurity>
  <Lines>339</Lines>
  <Paragraphs>95</Paragraphs>
  <ScaleCrop>false</ScaleCrop>
  <Company>Microsoft</Company>
  <LinksUpToDate>false</LinksUpToDate>
  <CharactersWithSpaces>47735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3</cp:revision>
  <dcterms:created xsi:type="dcterms:W3CDTF">2023-09-08T05:49:00Z</dcterms:created>
  <dcterms:modified xsi:type="dcterms:W3CDTF">2023-09-08T05:49:00Z</dcterms:modified>
</cp:coreProperties>
</file>