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D0F" w:rsidRDefault="003E5D0F" w:rsidP="003E5D0F">
      <w:pPr>
        <w:pStyle w:val="1"/>
        <w:shd w:val="clear" w:color="auto" w:fill="FFFFFF"/>
        <w:spacing w:before="161" w:after="150"/>
        <w:jc w:val="center"/>
        <w:rPr>
          <w:rFonts w:ascii="inherit" w:hAnsi="inherit" w:cs="Helvetica"/>
          <w:b w:val="0"/>
          <w:bCs w:val="0"/>
          <w:color w:val="555555"/>
          <w:sz w:val="42"/>
          <w:szCs w:val="42"/>
        </w:rPr>
      </w:pPr>
      <w:r>
        <w:rPr>
          <w:rFonts w:ascii="Arial" w:hAnsi="Arial" w:cs="Arial"/>
          <w:b w:val="0"/>
          <w:bCs w:val="0"/>
          <w:color w:val="BDC3C7"/>
        </w:rPr>
        <w:t> </w:t>
      </w:r>
      <w:r>
        <w:rPr>
          <w:rFonts w:ascii="inherit" w:hAnsi="inherit" w:cs="Helvetica"/>
          <w:b w:val="0"/>
          <w:bCs w:val="0"/>
          <w:color w:val="555555"/>
          <w:sz w:val="42"/>
          <w:szCs w:val="42"/>
        </w:rPr>
        <w:t>представительное собрание</w:t>
      </w:r>
    </w:p>
    <w:p w:rsidR="003E5D0F" w:rsidRDefault="003E5D0F" w:rsidP="003E5D0F">
      <w:pPr>
        <w:pStyle w:val="1"/>
        <w:shd w:val="clear" w:color="auto" w:fill="FFFFFF"/>
        <w:spacing w:before="0"/>
        <w:ind w:right="-710"/>
        <w:jc w:val="center"/>
        <w:rPr>
          <w:rFonts w:ascii="inherit" w:hAnsi="inherit" w:cs="Helvetica"/>
          <w:b w:val="0"/>
          <w:bCs w:val="0"/>
          <w:color w:val="555555"/>
          <w:sz w:val="42"/>
          <w:szCs w:val="42"/>
        </w:rPr>
      </w:pPr>
      <w:r>
        <w:rPr>
          <w:rFonts w:ascii="inherit" w:hAnsi="inherit" w:cs="Helvetica"/>
          <w:b w:val="0"/>
          <w:bCs w:val="0"/>
          <w:color w:val="BDC3C7"/>
          <w:sz w:val="42"/>
          <w:szCs w:val="42"/>
          <w:lang w:val="en-US"/>
        </w:rPr>
        <w:t>  КАСТОРЕНСКОГО РАЙОНА КУРСКОЙ ОБЛАСТИ</w:t>
      </w:r>
    </w:p>
    <w:p w:rsidR="003E5D0F" w:rsidRDefault="003E5D0F" w:rsidP="003E5D0F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Fonts w:ascii="Calibri" w:hAnsi="Calibri" w:cs="Calibri"/>
          <w:color w:val="555555"/>
        </w:rPr>
        <w:t> </w:t>
      </w:r>
    </w:p>
    <w:p w:rsidR="003E5D0F" w:rsidRDefault="003E5D0F" w:rsidP="003E5D0F">
      <w:pPr>
        <w:shd w:val="clear" w:color="auto" w:fill="FFFFFF"/>
        <w:spacing w:after="150" w:line="300" w:lineRule="atLeast"/>
        <w:ind w:right="-710"/>
        <w:jc w:val="center"/>
        <w:rPr>
          <w:color w:val="555555"/>
        </w:rPr>
      </w:pPr>
      <w:r>
        <w:rPr>
          <w:rStyle w:val="a3"/>
          <w:rFonts w:ascii="Arial" w:hAnsi="Arial" w:cs="Arial"/>
          <w:caps/>
          <w:color w:val="555555"/>
          <w:sz w:val="36"/>
          <w:szCs w:val="36"/>
        </w:rPr>
        <w:t>Р Е Ш Е Н И Е</w:t>
      </w:r>
    </w:p>
    <w:p w:rsidR="003E5D0F" w:rsidRDefault="003E5D0F" w:rsidP="003E5D0F">
      <w:pPr>
        <w:shd w:val="clear" w:color="auto" w:fill="FFFFFF"/>
        <w:spacing w:after="150" w:line="300" w:lineRule="atLeast"/>
        <w:ind w:right="-710"/>
        <w:jc w:val="center"/>
        <w:rPr>
          <w:color w:val="555555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от 26 февраля 2021 г. № 11</w:t>
      </w:r>
    </w:p>
    <w:p w:rsidR="003E5D0F" w:rsidRDefault="003E5D0F" w:rsidP="003E5D0F">
      <w:pPr>
        <w:shd w:val="clear" w:color="auto" w:fill="FFFFFF"/>
        <w:spacing w:after="150" w:line="300" w:lineRule="atLeast"/>
        <w:jc w:val="center"/>
        <w:rPr>
          <w:color w:val="555555"/>
        </w:rPr>
      </w:pPr>
      <w:r>
        <w:rPr>
          <w:rStyle w:val="a3"/>
          <w:color w:val="555555"/>
          <w:sz w:val="32"/>
          <w:szCs w:val="32"/>
        </w:rPr>
        <w:t> </w:t>
      </w:r>
    </w:p>
    <w:tbl>
      <w:tblPr>
        <w:tblW w:w="12825" w:type="dxa"/>
        <w:tblInd w:w="10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7"/>
        <w:gridCol w:w="2958"/>
      </w:tblGrid>
      <w:tr w:rsidR="003E5D0F" w:rsidTr="003E5D0F">
        <w:trPr>
          <w:trHeight w:val="930"/>
        </w:trPr>
        <w:tc>
          <w:tcPr>
            <w:tcW w:w="9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5D0F" w:rsidRDefault="003E5D0F">
            <w:pPr>
              <w:pStyle w:val="3"/>
              <w:spacing w:after="150" w:afterAutospacing="0"/>
              <w:ind w:left="82" w:hanging="82"/>
              <w:jc w:val="both"/>
              <w:rPr>
                <w:rFonts w:ascii="inherit" w:hAnsi="inherit"/>
                <w:b w:val="0"/>
                <w:bCs w:val="0"/>
                <w:sz w:val="36"/>
                <w:szCs w:val="36"/>
              </w:rPr>
            </w:pPr>
            <w:r>
              <w:rPr>
                <w:rFonts w:ascii="inherit" w:hAnsi="inherit"/>
                <w:b w:val="0"/>
                <w:bCs w:val="0"/>
                <w:sz w:val="36"/>
                <w:szCs w:val="36"/>
              </w:rPr>
              <w:t>О передачи движимого имущества  в безвозмездное пользование.</w:t>
            </w:r>
          </w:p>
        </w:tc>
        <w:tc>
          <w:tcPr>
            <w:tcW w:w="2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5D0F" w:rsidRDefault="003E5D0F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3E5D0F" w:rsidRDefault="003E5D0F" w:rsidP="003E5D0F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Fonts w:ascii="Arial" w:hAnsi="Arial" w:cs="Arial"/>
          <w:color w:val="555555"/>
          <w:sz w:val="32"/>
          <w:szCs w:val="32"/>
        </w:rPr>
        <w:t> </w:t>
      </w:r>
    </w:p>
    <w:p w:rsidR="003E5D0F" w:rsidRDefault="003E5D0F" w:rsidP="003E5D0F">
      <w:pPr>
        <w:shd w:val="clear" w:color="auto" w:fill="FFFFFF"/>
        <w:spacing w:line="300" w:lineRule="atLeast"/>
        <w:ind w:left="851" w:right="423"/>
        <w:jc w:val="both"/>
        <w:rPr>
          <w:color w:val="555555"/>
        </w:rPr>
      </w:pPr>
      <w:r>
        <w:rPr>
          <w:rFonts w:ascii="Tahoma" w:hAnsi="Tahoma" w:cs="Tahoma"/>
          <w:color w:val="555555"/>
        </w:rPr>
        <w:t>          </w:t>
      </w:r>
      <w:r>
        <w:rPr>
          <w:rFonts w:ascii="Arial" w:hAnsi="Arial" w:cs="Arial"/>
          <w:color w:val="555555"/>
        </w:rPr>
        <w:t>В соответствии со ст. 209, 296 Гражданского кодекса РФ, руководствуясь Федеральным законом от 6 октября 2003 г. N 131-ФЗ "Об общих принципах организации местного самоуправления в Российской Федерации, Уставом муниципального района «Касторенский район» Курской области, Положением о порядке управления и распоряжения имуществом, находящимся в муниципальной собственности Касторенского района, утвержденным решением Представительного Собрания Касторенского района от 27.07.2012 г. №70, п.6ч.1 ст.17.1 Федерального закона от 26.07.2006 г.№135 ФЗ  (ред. 22.12.2020 г), «О защите конкуренции», Представительное Собрание Касторенского района Курской области РЕШИЛО:</w:t>
      </w:r>
    </w:p>
    <w:p w:rsidR="003E5D0F" w:rsidRDefault="003E5D0F" w:rsidP="003E5D0F">
      <w:pPr>
        <w:shd w:val="clear" w:color="auto" w:fill="FFFFFF"/>
        <w:spacing w:line="300" w:lineRule="atLeast"/>
        <w:ind w:left="851" w:right="423"/>
        <w:jc w:val="both"/>
        <w:rPr>
          <w:color w:val="555555"/>
        </w:rPr>
      </w:pPr>
      <w:r>
        <w:rPr>
          <w:rFonts w:ascii="Arial" w:hAnsi="Arial" w:cs="Arial"/>
          <w:color w:val="555555"/>
        </w:rPr>
        <w:t> </w:t>
      </w:r>
    </w:p>
    <w:p w:rsidR="003E5D0F" w:rsidRDefault="003E5D0F" w:rsidP="003E5D0F">
      <w:pPr>
        <w:shd w:val="clear" w:color="auto" w:fill="FFFFFF"/>
        <w:spacing w:line="300" w:lineRule="atLeast"/>
        <w:ind w:left="851" w:right="423"/>
        <w:jc w:val="both"/>
        <w:rPr>
          <w:color w:val="555555"/>
        </w:rPr>
      </w:pPr>
      <w:r>
        <w:rPr>
          <w:rFonts w:ascii="Arial" w:hAnsi="Arial" w:cs="Arial"/>
          <w:color w:val="555555"/>
        </w:rPr>
        <w:t>           1.Передать в безвозмездное пользование ОБУЗ ЦРБ движимое имущество  согласно приложению №1.</w:t>
      </w:r>
    </w:p>
    <w:p w:rsidR="003E5D0F" w:rsidRDefault="003E5D0F" w:rsidP="003E5D0F">
      <w:pPr>
        <w:shd w:val="clear" w:color="auto" w:fill="FFFFFF"/>
        <w:spacing w:line="300" w:lineRule="atLeast"/>
        <w:ind w:left="851" w:right="423"/>
        <w:jc w:val="both"/>
        <w:rPr>
          <w:color w:val="555555"/>
        </w:rPr>
      </w:pPr>
      <w:r>
        <w:rPr>
          <w:rFonts w:ascii="Arial" w:hAnsi="Arial" w:cs="Arial"/>
          <w:color w:val="555555"/>
        </w:rPr>
        <w:t>       2.Поручить Администрации Касторенского района Курской области внести соответствующие изменения в реестр муниципальной собственности Касторенского района Курской области.</w:t>
      </w:r>
    </w:p>
    <w:p w:rsidR="003E5D0F" w:rsidRDefault="003E5D0F" w:rsidP="003E5D0F">
      <w:pPr>
        <w:shd w:val="clear" w:color="auto" w:fill="FFFFFF"/>
        <w:spacing w:line="300" w:lineRule="atLeast"/>
        <w:ind w:left="851" w:right="423"/>
        <w:jc w:val="both"/>
        <w:rPr>
          <w:color w:val="555555"/>
        </w:rPr>
      </w:pPr>
      <w:r>
        <w:rPr>
          <w:rFonts w:ascii="Arial" w:hAnsi="Arial" w:cs="Arial"/>
          <w:color w:val="555555"/>
        </w:rPr>
        <w:t>        3. Контроль за исполнением настоящего решения возложить на заместителя Главы Администрации Касторенского района Курской области Голубеву Н.Ю.</w:t>
      </w:r>
    </w:p>
    <w:p w:rsidR="003E5D0F" w:rsidRDefault="003E5D0F" w:rsidP="003E5D0F">
      <w:pPr>
        <w:shd w:val="clear" w:color="auto" w:fill="FFFFFF"/>
        <w:spacing w:line="300" w:lineRule="atLeast"/>
        <w:ind w:left="851" w:right="423"/>
        <w:jc w:val="both"/>
        <w:rPr>
          <w:color w:val="555555"/>
        </w:rPr>
      </w:pPr>
      <w:r>
        <w:rPr>
          <w:rFonts w:ascii="Arial" w:hAnsi="Arial" w:cs="Arial"/>
          <w:color w:val="555555"/>
        </w:rPr>
        <w:t>           4. Настоящее решение вступает в силу с даты его подписания.</w:t>
      </w:r>
    </w:p>
    <w:p w:rsidR="003E5D0F" w:rsidRDefault="003E5D0F" w:rsidP="003E5D0F">
      <w:pPr>
        <w:shd w:val="clear" w:color="auto" w:fill="FFFFFF"/>
        <w:spacing w:line="300" w:lineRule="atLeast"/>
        <w:ind w:left="851" w:right="423"/>
        <w:jc w:val="both"/>
        <w:rPr>
          <w:color w:val="555555"/>
        </w:rPr>
      </w:pPr>
      <w:r>
        <w:rPr>
          <w:color w:val="555555"/>
        </w:rPr>
        <w:t> </w:t>
      </w:r>
    </w:p>
    <w:p w:rsidR="003E5D0F" w:rsidRDefault="003E5D0F" w:rsidP="003E5D0F">
      <w:pPr>
        <w:shd w:val="clear" w:color="auto" w:fill="FFFFFF"/>
        <w:spacing w:line="300" w:lineRule="atLeast"/>
        <w:ind w:left="851" w:right="423"/>
        <w:jc w:val="both"/>
        <w:rPr>
          <w:color w:val="555555"/>
        </w:rPr>
      </w:pPr>
      <w:r>
        <w:rPr>
          <w:rFonts w:ascii="Arial" w:hAnsi="Arial" w:cs="Arial"/>
          <w:color w:val="555555"/>
        </w:rPr>
        <w:t> </w:t>
      </w:r>
    </w:p>
    <w:p w:rsidR="003E5D0F" w:rsidRDefault="003E5D0F" w:rsidP="003E5D0F">
      <w:pPr>
        <w:shd w:val="clear" w:color="auto" w:fill="FFFFFF"/>
        <w:spacing w:line="300" w:lineRule="atLeast"/>
        <w:ind w:left="851" w:right="423"/>
        <w:jc w:val="both"/>
        <w:rPr>
          <w:color w:val="555555"/>
        </w:rPr>
      </w:pPr>
      <w:r>
        <w:rPr>
          <w:rFonts w:ascii="Arial" w:hAnsi="Arial" w:cs="Arial"/>
          <w:color w:val="555555"/>
        </w:rPr>
        <w:t>И.о. Главы Администрации               </w:t>
      </w:r>
    </w:p>
    <w:p w:rsidR="003E5D0F" w:rsidRDefault="003E5D0F" w:rsidP="003E5D0F">
      <w:pPr>
        <w:shd w:val="clear" w:color="auto" w:fill="FFFFFF"/>
        <w:spacing w:line="300" w:lineRule="atLeast"/>
        <w:ind w:left="851" w:right="423"/>
        <w:jc w:val="both"/>
        <w:rPr>
          <w:color w:val="555555"/>
        </w:rPr>
      </w:pPr>
      <w:r>
        <w:rPr>
          <w:rFonts w:ascii="Arial" w:hAnsi="Arial" w:cs="Arial"/>
          <w:color w:val="555555"/>
        </w:rPr>
        <w:t>Касторенского района                                                                     Н.Ю. Голубева</w:t>
      </w:r>
    </w:p>
    <w:p w:rsidR="003E5D0F" w:rsidRDefault="003E5D0F" w:rsidP="003E5D0F">
      <w:pPr>
        <w:shd w:val="clear" w:color="auto" w:fill="FFFFFF"/>
        <w:spacing w:line="300" w:lineRule="atLeast"/>
        <w:ind w:left="851" w:right="423"/>
        <w:jc w:val="both"/>
        <w:rPr>
          <w:color w:val="555555"/>
        </w:rPr>
      </w:pPr>
      <w:r>
        <w:rPr>
          <w:color w:val="555555"/>
        </w:rPr>
        <w:lastRenderedPageBreak/>
        <w:t> </w:t>
      </w:r>
    </w:p>
    <w:tbl>
      <w:tblPr>
        <w:tblW w:w="9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1"/>
        <w:gridCol w:w="2428"/>
        <w:gridCol w:w="2396"/>
      </w:tblGrid>
      <w:tr w:rsidR="003E5D0F" w:rsidTr="003E5D0F">
        <w:tc>
          <w:tcPr>
            <w:tcW w:w="4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5D0F" w:rsidRDefault="003E5D0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3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5D0F" w:rsidRDefault="003E5D0F">
            <w:pPr>
              <w:spacing w:line="300" w:lineRule="atLeast"/>
              <w:ind w:left="851" w:right="423"/>
              <w:jc w:val="both"/>
              <w:rPr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</w:tc>
        <w:tc>
          <w:tcPr>
            <w:tcW w:w="240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5D0F" w:rsidRDefault="003E5D0F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3E5D0F" w:rsidRDefault="003E5D0F" w:rsidP="003E5D0F">
      <w:pPr>
        <w:shd w:val="clear" w:color="auto" w:fill="FFFFFF"/>
        <w:spacing w:line="300" w:lineRule="atLeast"/>
        <w:ind w:left="851" w:right="423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color w:val="555555"/>
        </w:rPr>
        <w:t> </w:t>
      </w:r>
    </w:p>
    <w:p w:rsidR="003E5D0F" w:rsidRDefault="003E5D0F" w:rsidP="003E5D0F">
      <w:pPr>
        <w:shd w:val="clear" w:color="auto" w:fill="FFFFFF"/>
        <w:spacing w:after="150" w:line="300" w:lineRule="atLeast"/>
        <w:jc w:val="right"/>
        <w:rPr>
          <w:color w:val="555555"/>
        </w:rPr>
      </w:pPr>
      <w:r>
        <w:rPr>
          <w:color w:val="555555"/>
        </w:rPr>
        <w:t>Приложение №1</w:t>
      </w:r>
    </w:p>
    <w:p w:rsidR="003E5D0F" w:rsidRDefault="003E5D0F" w:rsidP="003E5D0F">
      <w:pPr>
        <w:shd w:val="clear" w:color="auto" w:fill="FFFFFF"/>
        <w:spacing w:after="150" w:line="300" w:lineRule="atLeast"/>
        <w:jc w:val="right"/>
        <w:rPr>
          <w:color w:val="555555"/>
        </w:rPr>
      </w:pPr>
      <w:r>
        <w:rPr>
          <w:color w:val="555555"/>
        </w:rPr>
        <w:t>к решению Представительного Собрания</w:t>
      </w:r>
    </w:p>
    <w:p w:rsidR="003E5D0F" w:rsidRDefault="003E5D0F" w:rsidP="003E5D0F">
      <w:pPr>
        <w:shd w:val="clear" w:color="auto" w:fill="FFFFFF"/>
        <w:spacing w:after="150" w:line="300" w:lineRule="atLeast"/>
        <w:jc w:val="right"/>
        <w:rPr>
          <w:color w:val="555555"/>
        </w:rPr>
      </w:pPr>
      <w:r>
        <w:rPr>
          <w:color w:val="555555"/>
        </w:rPr>
        <w:t>Касторенского района Курской области</w:t>
      </w:r>
    </w:p>
    <w:p w:rsidR="003E5D0F" w:rsidRDefault="003E5D0F" w:rsidP="003E5D0F">
      <w:pPr>
        <w:shd w:val="clear" w:color="auto" w:fill="FFFFFF"/>
        <w:spacing w:after="120" w:line="300" w:lineRule="atLeast"/>
        <w:jc w:val="right"/>
        <w:rPr>
          <w:color w:val="555555"/>
        </w:rPr>
      </w:pPr>
      <w:r>
        <w:rPr>
          <w:color w:val="555555"/>
        </w:rPr>
        <w:t>От 26.02. 2021 года №11</w:t>
      </w:r>
    </w:p>
    <w:p w:rsidR="003E5D0F" w:rsidRDefault="003E5D0F" w:rsidP="003E5D0F">
      <w:pPr>
        <w:shd w:val="clear" w:color="auto" w:fill="FFFFFF"/>
        <w:spacing w:after="150" w:line="300" w:lineRule="atLeast"/>
        <w:rPr>
          <w:color w:val="555555"/>
        </w:rPr>
      </w:pPr>
      <w:r>
        <w:rPr>
          <w:color w:val="555555"/>
        </w:rPr>
        <w:t> </w:t>
      </w:r>
    </w:p>
    <w:p w:rsidR="003E5D0F" w:rsidRDefault="003E5D0F" w:rsidP="003E5D0F">
      <w:pPr>
        <w:shd w:val="clear" w:color="auto" w:fill="FFFFFF"/>
        <w:spacing w:after="150" w:line="300" w:lineRule="atLeast"/>
        <w:rPr>
          <w:color w:val="555555"/>
        </w:rPr>
      </w:pPr>
      <w:r>
        <w:rPr>
          <w:color w:val="555555"/>
        </w:rPr>
        <w:t> </w:t>
      </w:r>
    </w:p>
    <w:p w:rsidR="003E5D0F" w:rsidRDefault="003E5D0F" w:rsidP="003E5D0F">
      <w:pPr>
        <w:shd w:val="clear" w:color="auto" w:fill="FFFFFF"/>
        <w:spacing w:after="150" w:line="300" w:lineRule="atLeast"/>
        <w:jc w:val="center"/>
        <w:rPr>
          <w:color w:val="555555"/>
        </w:rPr>
      </w:pPr>
      <w:r>
        <w:rPr>
          <w:rStyle w:val="a3"/>
          <w:color w:val="555555"/>
          <w:sz w:val="28"/>
          <w:szCs w:val="28"/>
        </w:rPr>
        <w:t>Перечень</w:t>
      </w:r>
    </w:p>
    <w:p w:rsidR="003E5D0F" w:rsidRDefault="003E5D0F" w:rsidP="003E5D0F">
      <w:pPr>
        <w:shd w:val="clear" w:color="auto" w:fill="FFFFFF"/>
        <w:spacing w:after="150" w:line="300" w:lineRule="atLeast"/>
        <w:jc w:val="center"/>
        <w:rPr>
          <w:color w:val="555555"/>
        </w:rPr>
      </w:pPr>
      <w:r>
        <w:rPr>
          <w:rStyle w:val="a3"/>
          <w:color w:val="555555"/>
          <w:sz w:val="28"/>
          <w:szCs w:val="28"/>
        </w:rPr>
        <w:t> </w:t>
      </w:r>
    </w:p>
    <w:p w:rsidR="003E5D0F" w:rsidRDefault="003E5D0F" w:rsidP="003E5D0F">
      <w:pPr>
        <w:shd w:val="clear" w:color="auto" w:fill="FFFFFF"/>
        <w:spacing w:after="150" w:line="300" w:lineRule="atLeast"/>
        <w:jc w:val="center"/>
        <w:rPr>
          <w:color w:val="555555"/>
        </w:rPr>
      </w:pPr>
      <w:r>
        <w:rPr>
          <w:color w:val="555555"/>
          <w:sz w:val="28"/>
          <w:szCs w:val="28"/>
        </w:rPr>
        <w:t>муниципального движимого имущества, передаваемого в безвозмездное пользование  </w:t>
      </w:r>
    </w:p>
    <w:p w:rsidR="003E5D0F" w:rsidRDefault="003E5D0F" w:rsidP="003E5D0F">
      <w:pPr>
        <w:shd w:val="clear" w:color="auto" w:fill="FFFFFF"/>
        <w:spacing w:after="150" w:line="300" w:lineRule="atLeast"/>
        <w:rPr>
          <w:color w:val="555555"/>
        </w:rPr>
      </w:pPr>
      <w:r>
        <w:rPr>
          <w:color w:val="555555"/>
        </w:rPr>
        <w:t> </w:t>
      </w:r>
    </w:p>
    <w:tbl>
      <w:tblPr>
        <w:tblpPr w:leftFromText="180" w:rightFromText="180" w:bottomFromText="15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283"/>
        <w:gridCol w:w="1330"/>
        <w:gridCol w:w="959"/>
        <w:gridCol w:w="1452"/>
        <w:gridCol w:w="1354"/>
        <w:gridCol w:w="1588"/>
      </w:tblGrid>
      <w:tr w:rsidR="003E5D0F" w:rsidTr="003E5D0F">
        <w:trPr>
          <w:trHeight w:val="243"/>
        </w:trPr>
        <w:tc>
          <w:tcPr>
            <w:tcW w:w="4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vAlign w:val="center"/>
            <w:hideMark/>
          </w:tcPr>
          <w:p w:rsidR="003E5D0F" w:rsidRDefault="003E5D0F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Ном</w:t>
            </w:r>
            <w:r>
              <w:rPr>
                <w:rFonts w:ascii="Arial" w:hAnsi="Arial" w:cs="Arial"/>
              </w:rPr>
              <w:br/>
              <w:t>п.п.</w:t>
            </w:r>
          </w:p>
        </w:tc>
        <w:tc>
          <w:tcPr>
            <w:tcW w:w="24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vAlign w:val="center"/>
            <w:hideMark/>
          </w:tcPr>
          <w:p w:rsidR="003E5D0F" w:rsidRDefault="003E5D0F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Наименование</w:t>
            </w:r>
            <w:r>
              <w:rPr>
                <w:rFonts w:ascii="Arial" w:hAnsi="Arial" w:cs="Arial"/>
              </w:rPr>
              <w:br/>
              <w:t>объекта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vAlign w:val="center"/>
            <w:hideMark/>
          </w:tcPr>
          <w:p w:rsidR="003E5D0F" w:rsidRDefault="003E5D0F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Дата</w:t>
            </w:r>
            <w:r>
              <w:rPr>
                <w:rFonts w:ascii="Arial" w:hAnsi="Arial" w:cs="Arial"/>
              </w:rPr>
              <w:br/>
              <w:t>изготовления,</w:t>
            </w:r>
            <w:r>
              <w:rPr>
                <w:rFonts w:ascii="Arial" w:hAnsi="Arial" w:cs="Arial"/>
              </w:rPr>
              <w:br/>
              <w:t>(постройки,</w:t>
            </w:r>
            <w:r>
              <w:rPr>
                <w:rFonts w:ascii="Arial" w:hAnsi="Arial" w:cs="Arial"/>
              </w:rPr>
              <w:br/>
              <w:t>закладки,</w:t>
            </w:r>
            <w:r>
              <w:rPr>
                <w:rFonts w:ascii="Arial" w:hAnsi="Arial" w:cs="Arial"/>
              </w:rPr>
              <w:br/>
              <w:t>рождения,</w:t>
            </w:r>
            <w:r>
              <w:rPr>
                <w:rFonts w:ascii="Arial" w:hAnsi="Arial" w:cs="Arial"/>
              </w:rPr>
              <w:br/>
              <w:t>регистрации)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vAlign w:val="center"/>
            <w:hideMark/>
          </w:tcPr>
          <w:p w:rsidR="003E5D0F" w:rsidRDefault="003E5D0F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Фактичес-</w:t>
            </w:r>
            <w:r>
              <w:rPr>
                <w:rFonts w:ascii="Arial" w:hAnsi="Arial" w:cs="Arial"/>
              </w:rPr>
              <w:br/>
              <w:t>кий срок</w:t>
            </w:r>
            <w:r>
              <w:rPr>
                <w:rFonts w:ascii="Arial" w:hAnsi="Arial" w:cs="Arial"/>
              </w:rPr>
              <w:br/>
              <w:t>эксплуа-</w:t>
            </w:r>
            <w:r>
              <w:rPr>
                <w:rFonts w:ascii="Arial" w:hAnsi="Arial" w:cs="Arial"/>
              </w:rPr>
              <w:br/>
              <w:t>тации</w:t>
            </w:r>
            <w:r>
              <w:rPr>
                <w:rFonts w:ascii="Arial" w:hAnsi="Arial" w:cs="Arial"/>
              </w:rPr>
              <w:br/>
              <w:t>(месяцев)</w:t>
            </w:r>
          </w:p>
        </w:tc>
        <w:tc>
          <w:tcPr>
            <w:tcW w:w="11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vAlign w:val="center"/>
            <w:hideMark/>
          </w:tcPr>
          <w:p w:rsidR="003E5D0F" w:rsidRDefault="003E5D0F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Паспорт,</w:t>
            </w:r>
            <w:r>
              <w:rPr>
                <w:rFonts w:ascii="Arial" w:hAnsi="Arial" w:cs="Arial"/>
              </w:rPr>
              <w:br/>
              <w:t>свидетельство,</w:t>
            </w:r>
            <w:r>
              <w:rPr>
                <w:rFonts w:ascii="Arial" w:hAnsi="Arial" w:cs="Arial"/>
              </w:rPr>
              <w:br/>
              <w:t>чертеж,</w:t>
            </w:r>
            <w:r>
              <w:rPr>
                <w:rFonts w:ascii="Arial" w:hAnsi="Arial" w:cs="Arial"/>
              </w:rPr>
              <w:br/>
              <w:t>модель,</w:t>
            </w:r>
            <w:r>
              <w:rPr>
                <w:rFonts w:ascii="Arial" w:hAnsi="Arial" w:cs="Arial"/>
              </w:rPr>
              <w:br/>
              <w:t>марка</w:t>
            </w:r>
          </w:p>
        </w:tc>
        <w:tc>
          <w:tcPr>
            <w:tcW w:w="193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vAlign w:val="center"/>
            <w:hideMark/>
          </w:tcPr>
          <w:p w:rsidR="003E5D0F" w:rsidRDefault="003E5D0F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Номер</w:t>
            </w:r>
          </w:p>
        </w:tc>
        <w:tc>
          <w:tcPr>
            <w:tcW w:w="1752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vAlign w:val="center"/>
            <w:hideMark/>
          </w:tcPr>
          <w:p w:rsidR="003E5D0F" w:rsidRDefault="003E5D0F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Первоначальная (балансовая стоимость)</w:t>
            </w:r>
          </w:p>
        </w:tc>
      </w:tr>
      <w:tr w:rsidR="003E5D0F" w:rsidTr="003E5D0F">
        <w:trPr>
          <w:trHeight w:val="113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E5D0F" w:rsidRDefault="003E5D0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E5D0F" w:rsidRDefault="003E5D0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E5D0F" w:rsidRDefault="003E5D0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E5D0F" w:rsidRDefault="003E5D0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E5D0F" w:rsidRDefault="003E5D0F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vAlign w:val="center"/>
            <w:hideMark/>
          </w:tcPr>
          <w:p w:rsidR="003E5D0F" w:rsidRDefault="003E5D0F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инвентарный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vAlign w:val="center"/>
            <w:hideMark/>
          </w:tcPr>
          <w:p w:rsidR="003E5D0F" w:rsidRDefault="003E5D0F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3E5D0F" w:rsidTr="003E5D0F">
        <w:trPr>
          <w:trHeight w:val="259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vAlign w:val="center"/>
            <w:hideMark/>
          </w:tcPr>
          <w:p w:rsidR="003E5D0F" w:rsidRDefault="003E5D0F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1а</w:t>
            </w:r>
          </w:p>
        </w:tc>
        <w:tc>
          <w:tcPr>
            <w:tcW w:w="2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vAlign w:val="center"/>
            <w:hideMark/>
          </w:tcPr>
          <w:p w:rsidR="003E5D0F" w:rsidRDefault="003E5D0F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nil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vAlign w:val="center"/>
            <w:hideMark/>
          </w:tcPr>
          <w:p w:rsidR="003E5D0F" w:rsidRDefault="003E5D0F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vAlign w:val="center"/>
            <w:hideMark/>
          </w:tcPr>
          <w:p w:rsidR="003E5D0F" w:rsidRDefault="003E5D0F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vAlign w:val="center"/>
            <w:hideMark/>
          </w:tcPr>
          <w:p w:rsidR="003E5D0F" w:rsidRDefault="003E5D0F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33" w:type="dxa"/>
            <w:tcBorders>
              <w:top w:val="nil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vAlign w:val="center"/>
            <w:hideMark/>
          </w:tcPr>
          <w:p w:rsidR="003E5D0F" w:rsidRDefault="003E5D0F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vAlign w:val="center"/>
            <w:hideMark/>
          </w:tcPr>
          <w:p w:rsidR="003E5D0F" w:rsidRDefault="003E5D0F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3E5D0F" w:rsidTr="003E5D0F">
        <w:trPr>
          <w:trHeight w:val="469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3E5D0F" w:rsidRDefault="003E5D0F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3E5D0F" w:rsidRDefault="003E5D0F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Кислородный концентратор Longfian JAY-10</w:t>
            </w:r>
          </w:p>
        </w:tc>
        <w:tc>
          <w:tcPr>
            <w:tcW w:w="993" w:type="dxa"/>
            <w:tcBorders>
              <w:top w:val="nil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3E5D0F" w:rsidRDefault="003E5D0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3E5D0F" w:rsidRDefault="003E5D0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3E5D0F" w:rsidRDefault="003E5D0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33" w:type="dxa"/>
            <w:tcBorders>
              <w:top w:val="nil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3E5D0F" w:rsidRDefault="003E5D0F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121310134435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3E5D0F" w:rsidRDefault="003E5D0F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165 898,66</w:t>
            </w:r>
          </w:p>
        </w:tc>
      </w:tr>
      <w:tr w:rsidR="003E5D0F" w:rsidTr="003E5D0F">
        <w:trPr>
          <w:trHeight w:val="469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3E5D0F" w:rsidRDefault="003E5D0F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3E5D0F" w:rsidRDefault="003E5D0F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Кислородный концентратор Longfian JAY-10</w:t>
            </w:r>
          </w:p>
        </w:tc>
        <w:tc>
          <w:tcPr>
            <w:tcW w:w="993" w:type="dxa"/>
            <w:tcBorders>
              <w:top w:val="nil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3E5D0F" w:rsidRDefault="003E5D0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3E5D0F" w:rsidRDefault="003E5D0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3E5D0F" w:rsidRDefault="003E5D0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33" w:type="dxa"/>
            <w:tcBorders>
              <w:top w:val="nil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3E5D0F" w:rsidRDefault="003E5D0F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121310134436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3E5D0F" w:rsidRDefault="003E5D0F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165 898,66</w:t>
            </w:r>
          </w:p>
        </w:tc>
      </w:tr>
      <w:tr w:rsidR="003E5D0F" w:rsidTr="003E5D0F">
        <w:trPr>
          <w:trHeight w:val="469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3E5D0F" w:rsidRDefault="003E5D0F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3E5D0F" w:rsidRDefault="003E5D0F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Кислородный концентратор </w:t>
            </w:r>
            <w:r>
              <w:rPr>
                <w:rFonts w:ascii="Arial" w:hAnsi="Arial" w:cs="Arial"/>
                <w:lang w:val="en-US"/>
              </w:rPr>
              <w:t>Armed</w:t>
            </w:r>
            <w:r>
              <w:rPr>
                <w:rFonts w:ascii="Arial" w:hAnsi="Arial" w:cs="Arial"/>
              </w:rPr>
              <w:t> 7</w:t>
            </w:r>
            <w:r>
              <w:rPr>
                <w:rFonts w:ascii="Arial" w:hAnsi="Arial" w:cs="Arial"/>
                <w:lang w:val="en-US"/>
              </w:rPr>
              <w:t>F</w:t>
            </w:r>
            <w:r>
              <w:rPr>
                <w:rFonts w:ascii="Arial" w:hAnsi="Arial" w:cs="Arial"/>
              </w:rPr>
              <w:t>-5</w:t>
            </w:r>
            <w:r>
              <w:rPr>
                <w:rFonts w:ascii="Arial" w:hAnsi="Arial" w:cs="Arial"/>
                <w:lang w:val="en-US"/>
              </w:rPr>
              <w:t>L</w:t>
            </w:r>
          </w:p>
        </w:tc>
        <w:tc>
          <w:tcPr>
            <w:tcW w:w="993" w:type="dxa"/>
            <w:tcBorders>
              <w:top w:val="nil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3E5D0F" w:rsidRDefault="003E5D0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3E5D0F" w:rsidRDefault="003E5D0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3E5D0F" w:rsidRDefault="003E5D0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33" w:type="dxa"/>
            <w:tcBorders>
              <w:top w:val="nil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3E5D0F" w:rsidRDefault="003E5D0F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121310134432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3E5D0F" w:rsidRDefault="003E5D0F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105 333,33</w:t>
            </w:r>
          </w:p>
        </w:tc>
      </w:tr>
      <w:tr w:rsidR="003E5D0F" w:rsidTr="003E5D0F">
        <w:trPr>
          <w:trHeight w:val="469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3E5D0F" w:rsidRDefault="003E5D0F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3E5D0F" w:rsidRDefault="003E5D0F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Кислородный концентратор </w:t>
            </w:r>
            <w:r>
              <w:rPr>
                <w:rFonts w:ascii="Arial" w:hAnsi="Arial" w:cs="Arial"/>
                <w:lang w:val="en-US"/>
              </w:rPr>
              <w:t>Armed</w:t>
            </w:r>
            <w:r>
              <w:rPr>
                <w:rFonts w:ascii="Arial" w:hAnsi="Arial" w:cs="Arial"/>
              </w:rPr>
              <w:t> 7</w:t>
            </w:r>
            <w:r>
              <w:rPr>
                <w:rFonts w:ascii="Arial" w:hAnsi="Arial" w:cs="Arial"/>
                <w:lang w:val="en-US"/>
              </w:rPr>
              <w:t>F</w:t>
            </w:r>
            <w:r>
              <w:rPr>
                <w:rFonts w:ascii="Arial" w:hAnsi="Arial" w:cs="Arial"/>
              </w:rPr>
              <w:t>-5</w:t>
            </w:r>
            <w:r>
              <w:rPr>
                <w:rFonts w:ascii="Arial" w:hAnsi="Arial" w:cs="Arial"/>
                <w:lang w:val="en-US"/>
              </w:rPr>
              <w:t>L</w:t>
            </w:r>
          </w:p>
        </w:tc>
        <w:tc>
          <w:tcPr>
            <w:tcW w:w="993" w:type="dxa"/>
            <w:tcBorders>
              <w:top w:val="nil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3E5D0F" w:rsidRDefault="003E5D0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3E5D0F" w:rsidRDefault="003E5D0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3E5D0F" w:rsidRDefault="003E5D0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33" w:type="dxa"/>
            <w:tcBorders>
              <w:top w:val="nil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3E5D0F" w:rsidRDefault="003E5D0F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121310134433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3E5D0F" w:rsidRDefault="003E5D0F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105 333,33</w:t>
            </w:r>
          </w:p>
        </w:tc>
      </w:tr>
      <w:tr w:rsidR="003E5D0F" w:rsidTr="003E5D0F">
        <w:trPr>
          <w:trHeight w:val="469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3E5D0F" w:rsidRDefault="003E5D0F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2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3E5D0F" w:rsidRDefault="003E5D0F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Облучатель-рециркулятор на передвижной платформе «МЕГИДЕЗ»</w:t>
            </w:r>
          </w:p>
        </w:tc>
        <w:tc>
          <w:tcPr>
            <w:tcW w:w="993" w:type="dxa"/>
            <w:tcBorders>
              <w:top w:val="nil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3E5D0F" w:rsidRDefault="003E5D0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3E5D0F" w:rsidRDefault="003E5D0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3E5D0F" w:rsidRDefault="003E5D0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33" w:type="dxa"/>
            <w:tcBorders>
              <w:top w:val="nil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3E5D0F" w:rsidRDefault="003E5D0F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121310134430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3E5D0F" w:rsidRDefault="003E5D0F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26 100,00</w:t>
            </w:r>
          </w:p>
        </w:tc>
      </w:tr>
      <w:tr w:rsidR="003E5D0F" w:rsidTr="003E5D0F">
        <w:trPr>
          <w:trHeight w:val="469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3E5D0F" w:rsidRDefault="003E5D0F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3E5D0F" w:rsidRDefault="003E5D0F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Облучатель-рециркулятор на передвижной платформе</w:t>
            </w:r>
          </w:p>
        </w:tc>
        <w:tc>
          <w:tcPr>
            <w:tcW w:w="993" w:type="dxa"/>
            <w:tcBorders>
              <w:top w:val="nil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3E5D0F" w:rsidRDefault="003E5D0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3E5D0F" w:rsidRDefault="003E5D0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3E5D0F" w:rsidRDefault="003E5D0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33" w:type="dxa"/>
            <w:tcBorders>
              <w:top w:val="nil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3E5D0F" w:rsidRDefault="003E5D0F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121310134420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3E5D0F" w:rsidRDefault="003E5D0F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26 100,00</w:t>
            </w:r>
          </w:p>
        </w:tc>
      </w:tr>
      <w:tr w:rsidR="003E5D0F" w:rsidTr="003E5D0F">
        <w:trPr>
          <w:trHeight w:val="469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3E5D0F" w:rsidRDefault="003E5D0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3E5D0F" w:rsidRDefault="003E5D0F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3E5D0F" w:rsidRDefault="003E5D0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3E5D0F" w:rsidRDefault="003E5D0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3E5D0F" w:rsidRDefault="003E5D0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33" w:type="dxa"/>
            <w:tcBorders>
              <w:top w:val="nil"/>
              <w:left w:val="double" w:sz="2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3E5D0F" w:rsidRDefault="003E5D0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0" w:type="dxa"/>
            </w:tcMar>
            <w:hideMark/>
          </w:tcPr>
          <w:p w:rsidR="003E5D0F" w:rsidRDefault="003E5D0F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594 663,97</w:t>
            </w:r>
          </w:p>
        </w:tc>
      </w:tr>
    </w:tbl>
    <w:p w:rsidR="003E5D0F" w:rsidRDefault="003E5D0F" w:rsidP="003E5D0F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Fonts w:ascii="Calibri" w:hAnsi="Calibri" w:cs="Calibri"/>
          <w:color w:val="555555"/>
        </w:rPr>
        <w:t> </w:t>
      </w:r>
    </w:p>
    <w:p w:rsidR="003E5D0F" w:rsidRDefault="003E5D0F" w:rsidP="003E5D0F">
      <w:pPr>
        <w:shd w:val="clear" w:color="auto" w:fill="FFFFFF"/>
        <w:spacing w:after="150" w:line="300" w:lineRule="atLeast"/>
        <w:ind w:left="-567"/>
        <w:rPr>
          <w:color w:val="555555"/>
        </w:rPr>
      </w:pPr>
      <w:r>
        <w:rPr>
          <w:color w:val="555555"/>
        </w:rPr>
        <w:t> </w:t>
      </w:r>
    </w:p>
    <w:p w:rsidR="003E5D0F" w:rsidRDefault="003E5D0F" w:rsidP="003E5D0F">
      <w:pPr>
        <w:shd w:val="clear" w:color="auto" w:fill="FFFFFF"/>
        <w:spacing w:after="150" w:line="300" w:lineRule="atLeast"/>
        <w:jc w:val="center"/>
        <w:rPr>
          <w:color w:val="555555"/>
        </w:rPr>
      </w:pPr>
      <w:r>
        <w:rPr>
          <w:color w:val="555555"/>
        </w:rPr>
        <w:t> </w:t>
      </w:r>
    </w:p>
    <w:p w:rsidR="003E5D0F" w:rsidRDefault="003E5D0F" w:rsidP="003E5D0F">
      <w:pPr>
        <w:shd w:val="clear" w:color="auto" w:fill="FFFFFF"/>
        <w:spacing w:after="150" w:line="300" w:lineRule="atLeast"/>
        <w:jc w:val="center"/>
        <w:rPr>
          <w:color w:val="555555"/>
        </w:rPr>
      </w:pPr>
      <w:r>
        <w:rPr>
          <w:color w:val="555555"/>
        </w:rPr>
        <w:t> </w:t>
      </w:r>
    </w:p>
    <w:p w:rsidR="003E5D0F" w:rsidRDefault="003E5D0F" w:rsidP="003E5D0F">
      <w:pPr>
        <w:shd w:val="clear" w:color="auto" w:fill="FFFFFF"/>
        <w:spacing w:after="150" w:line="300" w:lineRule="atLeast"/>
        <w:rPr>
          <w:color w:val="555555"/>
        </w:rPr>
      </w:pPr>
      <w:r>
        <w:rPr>
          <w:color w:val="555555"/>
        </w:rPr>
        <w:t> </w:t>
      </w:r>
    </w:p>
    <w:p w:rsidR="0054286E" w:rsidRPr="003E5D0F" w:rsidRDefault="0054286E" w:rsidP="003E5D0F">
      <w:bookmarkStart w:id="0" w:name="_GoBack"/>
      <w:bookmarkEnd w:id="0"/>
    </w:p>
    <w:sectPr w:rsidR="0054286E" w:rsidRPr="003E5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EC"/>
    <w:rsid w:val="001B0FB5"/>
    <w:rsid w:val="00361B23"/>
    <w:rsid w:val="003E5D0F"/>
    <w:rsid w:val="004815D3"/>
    <w:rsid w:val="0054286E"/>
    <w:rsid w:val="00622418"/>
    <w:rsid w:val="008509B8"/>
    <w:rsid w:val="008E36EC"/>
    <w:rsid w:val="00905916"/>
    <w:rsid w:val="009112C6"/>
    <w:rsid w:val="00ED2231"/>
    <w:rsid w:val="00F6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22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22418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2418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2418"/>
    <w:rPr>
      <w:i/>
      <w:iCs/>
    </w:rPr>
  </w:style>
  <w:style w:type="paragraph" w:customStyle="1" w:styleId="21">
    <w:name w:val="21"/>
    <w:basedOn w:val="a"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style51"/>
    <w:basedOn w:val="a0"/>
    <w:rsid w:val="00622418"/>
  </w:style>
  <w:style w:type="paragraph" w:styleId="a7">
    <w:name w:val="List Paragraph"/>
    <w:basedOn w:val="a"/>
    <w:uiPriority w:val="34"/>
    <w:qFormat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22418"/>
  </w:style>
  <w:style w:type="paragraph" w:styleId="33">
    <w:name w:val="Body Text 3"/>
    <w:basedOn w:val="a"/>
    <w:link w:val="34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1B0FB5"/>
    <w:rPr>
      <w:color w:val="0000FF"/>
      <w:u w:val="single"/>
    </w:rPr>
  </w:style>
  <w:style w:type="character" w:customStyle="1" w:styleId="aa">
    <w:name w:val="a"/>
    <w:basedOn w:val="a0"/>
    <w:rsid w:val="001B0FB5"/>
  </w:style>
  <w:style w:type="paragraph" w:customStyle="1" w:styleId="consplustitle">
    <w:name w:val="consplustitle"/>
    <w:basedOn w:val="a"/>
    <w:rsid w:val="0048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05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112C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112C6"/>
  </w:style>
  <w:style w:type="character" w:customStyle="1" w:styleId="700">
    <w:name w:val="70"/>
    <w:basedOn w:val="a0"/>
    <w:rsid w:val="009112C6"/>
  </w:style>
  <w:style w:type="character" w:customStyle="1" w:styleId="a10">
    <w:name w:val="a1"/>
    <w:basedOn w:val="a0"/>
    <w:rsid w:val="009112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22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22418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2418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2418"/>
    <w:rPr>
      <w:i/>
      <w:iCs/>
    </w:rPr>
  </w:style>
  <w:style w:type="paragraph" w:customStyle="1" w:styleId="21">
    <w:name w:val="21"/>
    <w:basedOn w:val="a"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style51"/>
    <w:basedOn w:val="a0"/>
    <w:rsid w:val="00622418"/>
  </w:style>
  <w:style w:type="paragraph" w:styleId="a7">
    <w:name w:val="List Paragraph"/>
    <w:basedOn w:val="a"/>
    <w:uiPriority w:val="34"/>
    <w:qFormat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22418"/>
  </w:style>
  <w:style w:type="paragraph" w:styleId="33">
    <w:name w:val="Body Text 3"/>
    <w:basedOn w:val="a"/>
    <w:link w:val="34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1B0FB5"/>
    <w:rPr>
      <w:color w:val="0000FF"/>
      <w:u w:val="single"/>
    </w:rPr>
  </w:style>
  <w:style w:type="character" w:customStyle="1" w:styleId="aa">
    <w:name w:val="a"/>
    <w:basedOn w:val="a0"/>
    <w:rsid w:val="001B0FB5"/>
  </w:style>
  <w:style w:type="paragraph" w:customStyle="1" w:styleId="consplustitle">
    <w:name w:val="consplustitle"/>
    <w:basedOn w:val="a"/>
    <w:rsid w:val="0048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05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112C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112C6"/>
  </w:style>
  <w:style w:type="character" w:customStyle="1" w:styleId="700">
    <w:name w:val="70"/>
    <w:basedOn w:val="a0"/>
    <w:rsid w:val="009112C6"/>
  </w:style>
  <w:style w:type="character" w:customStyle="1" w:styleId="a10">
    <w:name w:val="a1"/>
    <w:basedOn w:val="a0"/>
    <w:rsid w:val="00911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8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2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2112</Characters>
  <Application>Microsoft Office Word</Application>
  <DocSecurity>0</DocSecurity>
  <Lines>17</Lines>
  <Paragraphs>4</Paragraphs>
  <ScaleCrop>false</ScaleCrop>
  <Company>Microsoft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ИТ отдела</dc:creator>
  <cp:keywords/>
  <dc:description/>
  <cp:lastModifiedBy>Начальник ИТ отдела</cp:lastModifiedBy>
  <cp:revision>20</cp:revision>
  <dcterms:created xsi:type="dcterms:W3CDTF">2023-09-08T05:49:00Z</dcterms:created>
  <dcterms:modified xsi:type="dcterms:W3CDTF">2023-09-08T06:05:00Z</dcterms:modified>
</cp:coreProperties>
</file>