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907" w:rsidRDefault="003C4907" w:rsidP="003C4907">
      <w:pPr>
        <w:pStyle w:val="3"/>
        <w:shd w:val="clear" w:color="auto" w:fill="FFFFFF"/>
        <w:spacing w:before="0" w:beforeAutospacing="0" w:after="0" w:afterAutospacing="0"/>
        <w:ind w:right="-710"/>
        <w:jc w:val="center"/>
        <w:rPr>
          <w:rFonts w:ascii="Helvetica" w:hAnsi="Helvetica" w:cs="Helvetica"/>
          <w:b w:val="0"/>
          <w:bCs w:val="0"/>
          <w:color w:val="555555"/>
          <w:sz w:val="36"/>
          <w:szCs w:val="36"/>
        </w:rPr>
      </w:pPr>
      <w:r>
        <w:rPr>
          <w:rFonts w:ascii="Helvetica" w:hAnsi="Helvetica" w:cs="Helvetica"/>
          <w:b w:val="0"/>
          <w:bCs w:val="0"/>
          <w:noProof/>
          <w:color w:val="555555"/>
          <w:sz w:val="36"/>
          <w:szCs w:val="36"/>
        </w:rPr>
        <w:drawing>
          <wp:inline distT="0" distB="0" distL="0" distR="0">
            <wp:extent cx="1085850" cy="1200150"/>
            <wp:effectExtent l="0" t="0" r="0" b="0"/>
            <wp:docPr id="2" name="Рисунок 2" descr="http://kastor.reg-kursk.ru/upload/000/u12/1/1/3f685e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tor.reg-kursk.ru/upload/000/u12/1/1/3f685ee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907" w:rsidRDefault="003C4907" w:rsidP="003C4907">
      <w:pPr>
        <w:pStyle w:val="3"/>
        <w:shd w:val="clear" w:color="auto" w:fill="FFFFFF"/>
        <w:spacing w:before="0" w:beforeAutospacing="0" w:after="0" w:afterAutospacing="0"/>
        <w:ind w:right="-710"/>
        <w:jc w:val="center"/>
        <w:rPr>
          <w:rFonts w:ascii="Helvetica" w:hAnsi="Helvetica" w:cs="Helvetica"/>
          <w:b w:val="0"/>
          <w:bCs w:val="0"/>
          <w:color w:val="555555"/>
          <w:sz w:val="36"/>
          <w:szCs w:val="36"/>
        </w:rPr>
      </w:pPr>
      <w:r>
        <w:rPr>
          <w:rStyle w:val="a3"/>
          <w:rFonts w:ascii="Arial" w:hAnsi="Arial" w:cs="Arial"/>
          <w:b/>
          <w:bCs/>
          <w:caps/>
          <w:color w:val="555555"/>
          <w:sz w:val="32"/>
          <w:szCs w:val="32"/>
        </w:rPr>
        <w:t>ПРЕДСТАВИТЕЛЬНОЕ СОБРАНИЕ</w:t>
      </w:r>
    </w:p>
    <w:p w:rsidR="003C4907" w:rsidRDefault="003C4907" w:rsidP="003C4907">
      <w:pPr>
        <w:pStyle w:val="7"/>
        <w:shd w:val="clear" w:color="auto" w:fill="FFFFFF"/>
        <w:spacing w:before="240" w:beforeAutospacing="0" w:after="60" w:afterAutospacing="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  КАСТОРЕНСКОГО РАЙОНА КУРСКОЙ ОБЛАСТИ</w:t>
      </w:r>
    </w:p>
    <w:p w:rsidR="003C4907" w:rsidRDefault="003C4907" w:rsidP="003C4907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 </w:t>
      </w:r>
    </w:p>
    <w:p w:rsidR="003C4907" w:rsidRDefault="003C4907" w:rsidP="003C4907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Р Е Ш Е Н И Е</w:t>
      </w:r>
    </w:p>
    <w:p w:rsidR="003C4907" w:rsidRDefault="003C4907" w:rsidP="003C4907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от  30  марта 2021  г. № 21</w:t>
      </w:r>
    </w:p>
    <w:p w:rsidR="003C4907" w:rsidRDefault="003C4907" w:rsidP="003C4907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555555"/>
          <w:sz w:val="21"/>
          <w:szCs w:val="21"/>
        </w:rPr>
        <w:t> </w:t>
      </w:r>
    </w:p>
    <w:p w:rsidR="003C4907" w:rsidRDefault="003C4907" w:rsidP="003C4907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32"/>
          <w:szCs w:val="32"/>
        </w:rPr>
        <w:t>О передаче части полномочий по вопросам местного значения Администрации Ореховского сельсовета Касторенского района Курской области.</w:t>
      </w:r>
    </w:p>
    <w:p w:rsidR="003C4907" w:rsidRDefault="003C4907" w:rsidP="003C4907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3C4907" w:rsidRDefault="003C4907" w:rsidP="003C4907">
      <w:pPr>
        <w:shd w:val="clear" w:color="auto" w:fill="FFFFFF"/>
        <w:spacing w:after="150" w:line="300" w:lineRule="atLeast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Руководствуясь ст.15 Федерального закона от 06.10.2003 г. № 131-ФЗ «Об общих принципах организации местного самоуправления в Российской Федерации», Уставом муниципального района «Касторенский район» Курской области,</w:t>
      </w:r>
    </w:p>
    <w:p w:rsidR="003C4907" w:rsidRDefault="003C4907" w:rsidP="003C4907">
      <w:pPr>
        <w:shd w:val="clear" w:color="auto" w:fill="FFFFFF"/>
        <w:spacing w:after="150" w:line="300" w:lineRule="atLeast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3C4907" w:rsidRDefault="003C4907" w:rsidP="003C4907">
      <w:pPr>
        <w:shd w:val="clear" w:color="auto" w:fill="FFFFFF"/>
        <w:spacing w:after="150" w:line="300" w:lineRule="atLeast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Представительное Собрание Касторенского района Курской области решило:</w:t>
      </w:r>
    </w:p>
    <w:p w:rsidR="003C4907" w:rsidRDefault="003C4907" w:rsidP="003C4907">
      <w:pPr>
        <w:shd w:val="clear" w:color="auto" w:fill="FFFFFF"/>
        <w:spacing w:after="150" w:line="300" w:lineRule="atLeast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3C4907" w:rsidRDefault="003C4907" w:rsidP="003C4907">
      <w:pPr>
        <w:shd w:val="clear" w:color="auto" w:fill="FFFFFF"/>
        <w:spacing w:after="150" w:line="300" w:lineRule="atLeast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1. Администрации Касторенского района Курской области передать муниципальному образованию «Ореховский сельсовет» Касторенского района Курской области, с 31.03.2021 года по 30.12.2021 года осуществление полномочий по координированию границ муниципальных образований и населенных пунктов.</w:t>
      </w:r>
    </w:p>
    <w:p w:rsidR="003C4907" w:rsidRDefault="003C4907" w:rsidP="003C4907">
      <w:pPr>
        <w:pStyle w:val="nospacing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         2. Установить, что источником финансирования исполнения полномочий, указанных в п.1 настоящего решения, являются иные межбюджетные трансферты, передаваемые из бюджета муниципального района «Касторенский район» Курской области бюджету  муниципального образования Ореховский сельсовет Касторенского  района Курской области в соответствии с объемами иных межбюджетных трансфертов.</w:t>
      </w:r>
    </w:p>
    <w:p w:rsidR="003C4907" w:rsidRDefault="003C4907" w:rsidP="003C4907">
      <w:pPr>
        <w:shd w:val="clear" w:color="auto" w:fill="FFFFFF"/>
        <w:spacing w:after="150" w:line="300" w:lineRule="atLeast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3.Администрации Касторенского района Курской области заключить с Администрацией Ореховского  сельсовета Касторенского  района Курской области, соглашения о передаче полномочий по координированию границ муниципальных образований и населенных пунктов.</w:t>
      </w:r>
    </w:p>
    <w:p w:rsidR="003C4907" w:rsidRDefault="003C4907" w:rsidP="003C4907">
      <w:pPr>
        <w:shd w:val="clear" w:color="auto" w:fill="FFFFFF"/>
        <w:spacing w:after="150" w:line="300" w:lineRule="atLeast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4. Контроль за исполнением настоящего решения возложить  на И.о. заместителя главы Администрации Касторенского района Циценко В.В..</w:t>
      </w:r>
    </w:p>
    <w:p w:rsidR="003C4907" w:rsidRDefault="003C4907" w:rsidP="003C4907">
      <w:pPr>
        <w:shd w:val="clear" w:color="auto" w:fill="FFFFFF"/>
        <w:spacing w:after="150" w:line="300" w:lineRule="atLeast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5. Настоящее Решение вступает в силу с момента его подписания.</w:t>
      </w:r>
    </w:p>
    <w:p w:rsidR="003C4907" w:rsidRDefault="003C4907" w:rsidP="003C4907">
      <w:pPr>
        <w:shd w:val="clear" w:color="auto" w:fill="FFFFFF"/>
        <w:spacing w:after="150" w:line="300" w:lineRule="atLeast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3C4907" w:rsidRDefault="003C4907" w:rsidP="003C4907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3C4907" w:rsidRDefault="003C4907" w:rsidP="003C4907">
      <w:pPr>
        <w:pStyle w:val="constitle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</w:rPr>
        <w:t>Глава Касторенского района                                                                                     А.А. Белокопытов</w:t>
      </w:r>
    </w:p>
    <w:p w:rsidR="0054286E" w:rsidRPr="003C4907" w:rsidRDefault="0054286E" w:rsidP="003C4907">
      <w:bookmarkStart w:id="0" w:name="_GoBack"/>
      <w:bookmarkEnd w:id="0"/>
    </w:p>
    <w:sectPr w:rsidR="0054286E" w:rsidRPr="003C4907" w:rsidSect="00912517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EC"/>
    <w:rsid w:val="0005458B"/>
    <w:rsid w:val="000E504E"/>
    <w:rsid w:val="0016417D"/>
    <w:rsid w:val="001B0FB5"/>
    <w:rsid w:val="00361B23"/>
    <w:rsid w:val="003C4907"/>
    <w:rsid w:val="003E5D0F"/>
    <w:rsid w:val="004815D3"/>
    <w:rsid w:val="0054286E"/>
    <w:rsid w:val="00622418"/>
    <w:rsid w:val="008509B8"/>
    <w:rsid w:val="008E36EC"/>
    <w:rsid w:val="00905916"/>
    <w:rsid w:val="009112C6"/>
    <w:rsid w:val="00912517"/>
    <w:rsid w:val="00C006B6"/>
    <w:rsid w:val="00ED2231"/>
    <w:rsid w:val="00F659F7"/>
    <w:rsid w:val="00F65FE9"/>
    <w:rsid w:val="00F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2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6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2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1525</Characters>
  <Application>Microsoft Office Word</Application>
  <DocSecurity>0</DocSecurity>
  <Lines>12</Lines>
  <Paragraphs>3</Paragraphs>
  <ScaleCrop>false</ScaleCrop>
  <Company>Microsoft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36</cp:revision>
  <dcterms:created xsi:type="dcterms:W3CDTF">2023-09-08T05:49:00Z</dcterms:created>
  <dcterms:modified xsi:type="dcterms:W3CDTF">2023-09-08T06:16:00Z</dcterms:modified>
</cp:coreProperties>
</file>