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21C" w:rsidRDefault="0061421C" w:rsidP="0061421C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noProof/>
          <w:color w:val="555555"/>
          <w:sz w:val="21"/>
          <w:szCs w:val="21"/>
        </w:rPr>
        <w:drawing>
          <wp:inline distT="0" distB="0" distL="0" distR="0">
            <wp:extent cx="1371600" cy="1524000"/>
            <wp:effectExtent l="0" t="0" r="0" b="0"/>
            <wp:docPr id="1" name="Рисунок 1" descr="http://kastor.reg-kursk.ru/upload/000/u12/9/f/03a15f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stor.reg-kursk.ru/upload/000/u12/9/f/03a15fc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21C" w:rsidRDefault="0061421C" w:rsidP="0061421C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61421C" w:rsidRDefault="0061421C" w:rsidP="0061421C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aps/>
          <w:color w:val="555555"/>
          <w:sz w:val="32"/>
          <w:szCs w:val="32"/>
        </w:rPr>
        <w:t>ПРЕДСТАВИТЕЛЬНОЕ СОБРАНИЕ</w:t>
      </w:r>
    </w:p>
    <w:p w:rsidR="0061421C" w:rsidRDefault="0061421C" w:rsidP="0061421C">
      <w:pPr>
        <w:pStyle w:val="7"/>
        <w:shd w:val="clear" w:color="auto" w:fill="FFFFFF"/>
        <w:spacing w:before="240" w:beforeAutospacing="0" w:after="60" w:afterAutospacing="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21"/>
          <w:szCs w:val="21"/>
          <w:lang w:val="en-US"/>
        </w:rPr>
        <w:t>КАСТОРЕНСКОГО РАЙОНА КУРСКОЙ ОБЛАСТИ</w:t>
      </w:r>
    </w:p>
    <w:p w:rsidR="0061421C" w:rsidRDefault="0061421C" w:rsidP="0061421C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Calibri" w:hAnsi="Calibri" w:cs="Calibri"/>
          <w:color w:val="555555"/>
          <w:sz w:val="32"/>
          <w:szCs w:val="32"/>
        </w:rPr>
        <w:t> </w:t>
      </w:r>
    </w:p>
    <w:p w:rsidR="0061421C" w:rsidRDefault="0061421C" w:rsidP="0061421C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aps/>
          <w:color w:val="555555"/>
          <w:sz w:val="32"/>
          <w:szCs w:val="32"/>
        </w:rPr>
        <w:t>Р Е Ш Е Н И Е</w:t>
      </w:r>
    </w:p>
    <w:p w:rsidR="0061421C" w:rsidRDefault="0061421C" w:rsidP="0061421C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от 25 мая  2021  г. № 35</w:t>
      </w:r>
    </w:p>
    <w:p w:rsidR="0061421C" w:rsidRDefault="0061421C" w:rsidP="0061421C">
      <w:pPr>
        <w:pStyle w:val="ab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Helvetica" w:hAnsi="Helvetica" w:cs="Helvetica"/>
          <w:color w:val="555555"/>
        </w:rPr>
        <w:t>                </w:t>
      </w:r>
      <w:r>
        <w:rPr>
          <w:rStyle w:val="a3"/>
          <w:rFonts w:ascii="Helvetica" w:hAnsi="Helvetica" w:cs="Helvetica"/>
          <w:color w:val="555555"/>
          <w:lang w:val="en-US"/>
        </w:rPr>
        <w:t> </w:t>
      </w:r>
    </w:p>
    <w:p w:rsidR="0061421C" w:rsidRDefault="0061421C" w:rsidP="0061421C">
      <w:pPr>
        <w:pStyle w:val="31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О списании муниципального имущества МКОУ «Касторенская средняя общеобразовательная школа №1» Касторенского района Курской области (книжный фонд)</w:t>
      </w:r>
    </w:p>
    <w:p w:rsidR="0061421C" w:rsidRDefault="0061421C" w:rsidP="0061421C">
      <w:pPr>
        <w:pStyle w:val="310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5"/>
          <w:szCs w:val="25"/>
        </w:rPr>
        <w:t>            </w:t>
      </w:r>
      <w:r>
        <w:rPr>
          <w:rFonts w:ascii="Arial" w:hAnsi="Arial" w:cs="Arial"/>
          <w:color w:val="555555"/>
        </w:rPr>
        <w:t>В соответствии со ст. 209, 296 Гражданского кодекса РФ, руководствуясь Положением о порядке управления и распоряжения имуществом, находящимся в муниципальной собственности Касторенского района, утвержденным решением Представительного Собрания Касторенского района от 27.07.2012 г. №70, Положением о порядке списания муниципального имущества (основных средств) муниципального района «Касторенский район» Курской области, утвержденным решением Представительного Собрания Касторенского района Курской области от 28.11.2014 года №60, в связи с обращением директора МКОУ «Касторенская средняя общеобразовательная школа №1» Касторенского района Курской области Карогодина Н.В. Представительное Собрание Касторенского района Курской области </w:t>
      </w:r>
      <w:r>
        <w:rPr>
          <w:rStyle w:val="a3"/>
          <w:rFonts w:ascii="Arial" w:hAnsi="Arial" w:cs="Arial"/>
          <w:color w:val="555555"/>
        </w:rPr>
        <w:t>РЕШИЛО:</w:t>
      </w:r>
    </w:p>
    <w:p w:rsidR="0061421C" w:rsidRDefault="0061421C" w:rsidP="0061421C">
      <w:pPr>
        <w:pStyle w:val="310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p w:rsidR="0061421C" w:rsidRDefault="0061421C" w:rsidP="0061421C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            1. Разрешить муниципальному казенному общеобразовательному учреждению «Касторенская средняя общеобразовательная школа №1» Касторенского района Курской области списать с баланса в установленном порядке в связи с полным физическим износом движимого имущества в количестве 47 комплектов учебников для 4 класса поступивших на баланс библиотеки в 2013 году по программе «Перспектива», на сумму 109040  (Сто девять тысяч сорок) рублей 00 копеек, согласно приложению.</w:t>
      </w:r>
    </w:p>
    <w:p w:rsidR="0061421C" w:rsidRDefault="0061421C" w:rsidP="0061421C">
      <w:pPr>
        <w:pStyle w:val="310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           2. Поручить Администрации Касторенского района Курской области произвести оформление списания движимого имущества муниципальному казенному общеобразовательному учреждению «Касторенская средняя общеобразовательная школа» Касторенского района Курской области указанного в приложении к настоящему решению, а также внести соответствующие изменения в реестр муниципальной собственности Касторенского района Курской области.</w:t>
      </w:r>
    </w:p>
    <w:p w:rsidR="0061421C" w:rsidRDefault="0061421C" w:rsidP="0061421C">
      <w:pPr>
        <w:pStyle w:val="310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lastRenderedPageBreak/>
        <w:t>            3. Контроль за исполнением настоящего решения возложить на и.о. заместителя Главы Администрации Касторенского района Курской области Циценко В.В.</w:t>
      </w:r>
    </w:p>
    <w:p w:rsidR="0061421C" w:rsidRDefault="0061421C" w:rsidP="0061421C">
      <w:pPr>
        <w:pStyle w:val="310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           4. Настоящее решение вступает в силу с даты его подписания.</w:t>
      </w:r>
    </w:p>
    <w:p w:rsidR="0061421C" w:rsidRDefault="0061421C" w:rsidP="0061421C">
      <w:pPr>
        <w:pStyle w:val="310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p w:rsidR="0061421C" w:rsidRDefault="0061421C" w:rsidP="0061421C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Глава Касторенского района                                                  А.А. Белокопытов</w:t>
      </w:r>
    </w:p>
    <w:p w:rsidR="0061421C" w:rsidRDefault="0061421C" w:rsidP="0061421C">
      <w:pPr>
        <w:shd w:val="clear" w:color="auto" w:fill="FFFFFF"/>
        <w:spacing w:after="15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61421C" w:rsidRDefault="0061421C" w:rsidP="0061421C">
      <w:pPr>
        <w:shd w:val="clear" w:color="auto" w:fill="FFFFFF"/>
        <w:spacing w:after="15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Приложение №1</w:t>
      </w:r>
    </w:p>
    <w:p w:rsidR="0061421C" w:rsidRDefault="0061421C" w:rsidP="0061421C">
      <w:pPr>
        <w:shd w:val="clear" w:color="auto" w:fill="FFFFFF"/>
        <w:spacing w:after="15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8"/>
          <w:szCs w:val="28"/>
        </w:rPr>
        <w:t> </w:t>
      </w:r>
    </w:p>
    <w:p w:rsidR="0061421C" w:rsidRDefault="0061421C" w:rsidP="0061421C">
      <w:pPr>
        <w:shd w:val="clear" w:color="auto" w:fill="FFFFFF"/>
        <w:spacing w:after="15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Helvetica" w:hAnsi="Helvetica" w:cs="Helvetica"/>
          <w:color w:val="555555"/>
          <w:sz w:val="28"/>
          <w:szCs w:val="28"/>
        </w:rPr>
        <w:t> </w:t>
      </w:r>
    </w:p>
    <w:p w:rsidR="0061421C" w:rsidRDefault="0061421C" w:rsidP="0061421C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Helvetica" w:hAnsi="Helvetica" w:cs="Helvetica"/>
          <w:color w:val="555555"/>
          <w:sz w:val="28"/>
          <w:szCs w:val="28"/>
        </w:rPr>
        <w:t>Список комплектов учебников для 4 класса, на исключение из библиотечного фонда МКОУ «Касторенская средняя общеобразовательная школа №1» Касторенского района</w:t>
      </w:r>
    </w:p>
    <w:p w:rsidR="0061421C" w:rsidRDefault="0061421C" w:rsidP="0061421C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Helvetica" w:hAnsi="Helvetica" w:cs="Helvetica"/>
          <w:color w:val="555555"/>
          <w:sz w:val="28"/>
          <w:szCs w:val="28"/>
        </w:rPr>
        <w:t>Курской области по причине - ветхости</w:t>
      </w:r>
    </w:p>
    <w:p w:rsidR="0061421C" w:rsidRDefault="0061421C" w:rsidP="0061421C">
      <w:pPr>
        <w:shd w:val="clear" w:color="auto" w:fill="FFFFFF"/>
        <w:spacing w:after="150" w:line="300" w:lineRule="atLeast"/>
        <w:ind w:right="-5" w:firstLine="54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Helvetica" w:hAnsi="Helvetica" w:cs="Helvetica"/>
          <w:color w:val="555555"/>
          <w:sz w:val="28"/>
          <w:szCs w:val="28"/>
        </w:rPr>
        <w:t> </w:t>
      </w:r>
    </w:p>
    <w:p w:rsidR="0061421C" w:rsidRDefault="0061421C" w:rsidP="0061421C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Calibri" w:hAnsi="Calibri" w:cs="Calibri"/>
          <w:color w:val="555555"/>
          <w:lang w:val="en-US"/>
        </w:rPr>
        <w:t> </w:t>
      </w:r>
    </w:p>
    <w:tbl>
      <w:tblPr>
        <w:tblW w:w="0" w:type="auto"/>
        <w:tblInd w:w="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4662"/>
        <w:gridCol w:w="1072"/>
        <w:gridCol w:w="1531"/>
        <w:gridCol w:w="1189"/>
      </w:tblGrid>
      <w:tr w:rsidR="0061421C" w:rsidTr="0061421C">
        <w:trPr>
          <w:trHeight w:val="1"/>
        </w:trPr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1421C" w:rsidRDefault="0061421C">
            <w:pPr>
              <w:spacing w:line="1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№ </w:t>
            </w:r>
            <w:r>
              <w:rPr>
                <w:rFonts w:ascii="Times New Roman CYR" w:hAnsi="Times New Roman CYR" w:cs="Times New Roman CYR"/>
                <w:color w:val="555555"/>
                <w:sz w:val="28"/>
                <w:szCs w:val="28"/>
              </w:rPr>
              <w:t>п/п</w:t>
            </w:r>
          </w:p>
        </w:tc>
        <w:tc>
          <w:tcPr>
            <w:tcW w:w="4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1421C" w:rsidRDefault="0061421C">
            <w:pPr>
              <w:spacing w:line="1" w:lineRule="atLeast"/>
              <w:rPr>
                <w:color w:val="555555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555555"/>
                <w:sz w:val="28"/>
                <w:szCs w:val="28"/>
              </w:rPr>
              <w:t>Автор и наименование учебника</w:t>
            </w:r>
          </w:p>
        </w:tc>
        <w:tc>
          <w:tcPr>
            <w:tcW w:w="10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1421C" w:rsidRDefault="0061421C">
            <w:pPr>
              <w:spacing w:line="1" w:lineRule="atLeast"/>
              <w:rPr>
                <w:color w:val="555555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555555"/>
                <w:sz w:val="28"/>
                <w:szCs w:val="28"/>
              </w:rPr>
              <w:t>Год издания</w:t>
            </w:r>
          </w:p>
        </w:tc>
        <w:tc>
          <w:tcPr>
            <w:tcW w:w="15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1421C" w:rsidRDefault="0061421C">
            <w:pPr>
              <w:spacing w:line="1" w:lineRule="atLeast"/>
              <w:rPr>
                <w:color w:val="555555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555555"/>
                <w:sz w:val="28"/>
                <w:szCs w:val="28"/>
              </w:rPr>
              <w:t>Кол. комплектов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1421C" w:rsidRDefault="0061421C">
            <w:pPr>
              <w:spacing w:line="1" w:lineRule="atLeast"/>
              <w:rPr>
                <w:color w:val="555555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555555"/>
                <w:sz w:val="28"/>
                <w:szCs w:val="28"/>
              </w:rPr>
              <w:t>Общая сумма (руб)</w:t>
            </w:r>
          </w:p>
        </w:tc>
      </w:tr>
      <w:tr w:rsidR="0061421C" w:rsidTr="0061421C">
        <w:trPr>
          <w:trHeight w:val="781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1421C" w:rsidRDefault="0061421C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rFonts w:ascii="Calibri" w:hAnsi="Calibri" w:cs="Calibri"/>
                <w:color w:val="555555"/>
                <w:lang w:val="en-US"/>
              </w:rPr>
              <w:t> 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1421C" w:rsidRDefault="0061421C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555555"/>
                <w:sz w:val="28"/>
                <w:szCs w:val="28"/>
              </w:rPr>
              <w:t>Количество комплектов учебников для 4 класса по программе </w:t>
            </w:r>
            <w:r>
              <w:rPr>
                <w:color w:val="555555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555555"/>
                <w:sz w:val="28"/>
                <w:szCs w:val="28"/>
              </w:rPr>
              <w:t>Перспектива</w:t>
            </w:r>
            <w:r>
              <w:rPr>
                <w:color w:val="555555"/>
                <w:sz w:val="28"/>
                <w:szCs w:val="28"/>
              </w:rPr>
              <w:t>»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1421C" w:rsidRDefault="0061421C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2013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1421C" w:rsidRDefault="0061421C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1421C" w:rsidRDefault="0061421C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109040</w:t>
            </w:r>
          </w:p>
        </w:tc>
      </w:tr>
      <w:tr w:rsidR="0061421C" w:rsidTr="0061421C">
        <w:trPr>
          <w:trHeight w:val="1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1421C" w:rsidRDefault="0061421C">
            <w:pPr>
              <w:spacing w:line="1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1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1421C" w:rsidRDefault="0061421C">
            <w:pPr>
              <w:spacing w:line="1" w:lineRule="atLeast"/>
              <w:rPr>
                <w:color w:val="555555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555555"/>
                <w:sz w:val="28"/>
                <w:szCs w:val="28"/>
              </w:rPr>
              <w:t>Климанова Л.Ф. Литературное чтение в 2-х частях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1421C" w:rsidRDefault="0061421C">
            <w:pPr>
              <w:spacing w:line="1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2013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1421C" w:rsidRDefault="0061421C">
            <w:pPr>
              <w:spacing w:line="1" w:lineRule="atLeast"/>
              <w:rPr>
                <w:color w:val="555555"/>
                <w:sz w:val="24"/>
                <w:szCs w:val="24"/>
              </w:rPr>
            </w:pPr>
            <w:r>
              <w:rPr>
                <w:rFonts w:ascii="Calibri" w:hAnsi="Calibri" w:cs="Calibri"/>
                <w:color w:val="555555"/>
                <w:lang w:val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1421C" w:rsidRDefault="0061421C">
            <w:pPr>
              <w:spacing w:line="1" w:lineRule="atLeast"/>
              <w:rPr>
                <w:color w:val="555555"/>
                <w:sz w:val="24"/>
                <w:szCs w:val="24"/>
              </w:rPr>
            </w:pPr>
            <w:r>
              <w:rPr>
                <w:rFonts w:ascii="Calibri" w:hAnsi="Calibri" w:cs="Calibri"/>
                <w:color w:val="555555"/>
                <w:lang w:val="en-US"/>
              </w:rPr>
              <w:t> </w:t>
            </w:r>
          </w:p>
        </w:tc>
      </w:tr>
      <w:tr w:rsidR="0061421C" w:rsidTr="0061421C">
        <w:trPr>
          <w:trHeight w:val="1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1421C" w:rsidRDefault="0061421C">
            <w:pPr>
              <w:spacing w:line="1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2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1421C" w:rsidRDefault="0061421C">
            <w:pPr>
              <w:spacing w:line="1" w:lineRule="atLeast"/>
              <w:rPr>
                <w:color w:val="555555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555555"/>
                <w:sz w:val="28"/>
                <w:szCs w:val="28"/>
              </w:rPr>
              <w:t>Климанова Л.Ф. Русский язык в 2-х частях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1421C" w:rsidRDefault="0061421C">
            <w:pPr>
              <w:spacing w:line="1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2013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1421C" w:rsidRDefault="0061421C">
            <w:pPr>
              <w:spacing w:line="1" w:lineRule="atLeast"/>
              <w:rPr>
                <w:color w:val="555555"/>
                <w:sz w:val="24"/>
                <w:szCs w:val="24"/>
              </w:rPr>
            </w:pPr>
            <w:r>
              <w:rPr>
                <w:rFonts w:ascii="Calibri" w:hAnsi="Calibri" w:cs="Calibri"/>
                <w:color w:val="555555"/>
                <w:lang w:val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1421C" w:rsidRDefault="0061421C">
            <w:pPr>
              <w:spacing w:line="1" w:lineRule="atLeast"/>
              <w:rPr>
                <w:color w:val="555555"/>
                <w:sz w:val="24"/>
                <w:szCs w:val="24"/>
              </w:rPr>
            </w:pPr>
            <w:r>
              <w:rPr>
                <w:rFonts w:ascii="Calibri" w:hAnsi="Calibri" w:cs="Calibri"/>
                <w:color w:val="555555"/>
                <w:lang w:val="en-US"/>
              </w:rPr>
              <w:t> </w:t>
            </w:r>
          </w:p>
        </w:tc>
      </w:tr>
      <w:tr w:rsidR="0061421C" w:rsidTr="0061421C">
        <w:trPr>
          <w:trHeight w:val="1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1421C" w:rsidRDefault="0061421C">
            <w:pPr>
              <w:spacing w:line="1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3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1421C" w:rsidRDefault="0061421C">
            <w:pPr>
              <w:spacing w:line="1" w:lineRule="atLeast"/>
              <w:rPr>
                <w:color w:val="555555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555555"/>
                <w:sz w:val="28"/>
                <w:szCs w:val="28"/>
              </w:rPr>
              <w:t>Дорофеев Г.В. Математика в 2-х частях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1421C" w:rsidRDefault="0061421C">
            <w:pPr>
              <w:spacing w:line="1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2013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1421C" w:rsidRDefault="0061421C">
            <w:pPr>
              <w:spacing w:line="1" w:lineRule="atLeast"/>
              <w:rPr>
                <w:color w:val="555555"/>
                <w:sz w:val="24"/>
                <w:szCs w:val="24"/>
              </w:rPr>
            </w:pPr>
            <w:r>
              <w:rPr>
                <w:rFonts w:ascii="Calibri" w:hAnsi="Calibri" w:cs="Calibri"/>
                <w:color w:val="555555"/>
                <w:lang w:val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1421C" w:rsidRDefault="0061421C">
            <w:pPr>
              <w:spacing w:line="1" w:lineRule="atLeast"/>
              <w:rPr>
                <w:color w:val="555555"/>
                <w:sz w:val="24"/>
                <w:szCs w:val="24"/>
              </w:rPr>
            </w:pPr>
            <w:r>
              <w:rPr>
                <w:rFonts w:ascii="Calibri" w:hAnsi="Calibri" w:cs="Calibri"/>
                <w:color w:val="555555"/>
                <w:lang w:val="en-US"/>
              </w:rPr>
              <w:t> </w:t>
            </w:r>
          </w:p>
        </w:tc>
      </w:tr>
      <w:tr w:rsidR="0061421C" w:rsidTr="0061421C">
        <w:trPr>
          <w:trHeight w:val="1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1421C" w:rsidRDefault="0061421C">
            <w:pPr>
              <w:spacing w:line="1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4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1421C" w:rsidRDefault="0061421C">
            <w:pPr>
              <w:spacing w:line="1" w:lineRule="atLeast"/>
              <w:rPr>
                <w:color w:val="555555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555555"/>
                <w:sz w:val="28"/>
                <w:szCs w:val="28"/>
              </w:rPr>
              <w:t>Плешаков А.А. Окружающий мир в 2-х частях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1421C" w:rsidRDefault="0061421C">
            <w:pPr>
              <w:spacing w:line="1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2013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1421C" w:rsidRDefault="0061421C">
            <w:pPr>
              <w:spacing w:line="1" w:lineRule="atLeast"/>
              <w:rPr>
                <w:color w:val="555555"/>
                <w:sz w:val="24"/>
                <w:szCs w:val="24"/>
              </w:rPr>
            </w:pPr>
            <w:r>
              <w:rPr>
                <w:rFonts w:ascii="Calibri" w:hAnsi="Calibri" w:cs="Calibri"/>
                <w:color w:val="555555"/>
                <w:lang w:val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1421C" w:rsidRDefault="0061421C">
            <w:pPr>
              <w:spacing w:line="1" w:lineRule="atLeast"/>
              <w:rPr>
                <w:color w:val="555555"/>
                <w:sz w:val="24"/>
                <w:szCs w:val="24"/>
              </w:rPr>
            </w:pPr>
            <w:r>
              <w:rPr>
                <w:rFonts w:ascii="Calibri" w:hAnsi="Calibri" w:cs="Calibri"/>
                <w:color w:val="555555"/>
                <w:lang w:val="en-US"/>
              </w:rPr>
              <w:t> </w:t>
            </w:r>
          </w:p>
        </w:tc>
      </w:tr>
      <w:tr w:rsidR="0061421C" w:rsidTr="0061421C">
        <w:trPr>
          <w:trHeight w:val="1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1421C" w:rsidRDefault="0061421C">
            <w:pPr>
              <w:spacing w:line="1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5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1421C" w:rsidRDefault="0061421C">
            <w:pPr>
              <w:spacing w:line="1" w:lineRule="atLeast"/>
              <w:rPr>
                <w:color w:val="555555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555555"/>
                <w:sz w:val="28"/>
                <w:szCs w:val="28"/>
              </w:rPr>
              <w:t>Шпикалова  Т.Я. Изобразительное искусство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1421C" w:rsidRDefault="0061421C">
            <w:pPr>
              <w:spacing w:line="1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2013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1421C" w:rsidRDefault="0061421C">
            <w:pPr>
              <w:spacing w:line="1" w:lineRule="atLeast"/>
              <w:rPr>
                <w:color w:val="555555"/>
                <w:sz w:val="24"/>
                <w:szCs w:val="24"/>
              </w:rPr>
            </w:pPr>
            <w:r>
              <w:rPr>
                <w:rFonts w:ascii="Calibri" w:hAnsi="Calibri" w:cs="Calibri"/>
                <w:color w:val="555555"/>
                <w:lang w:val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1421C" w:rsidRDefault="0061421C">
            <w:pPr>
              <w:spacing w:line="1" w:lineRule="atLeast"/>
              <w:rPr>
                <w:color w:val="555555"/>
                <w:sz w:val="24"/>
                <w:szCs w:val="24"/>
              </w:rPr>
            </w:pPr>
            <w:r>
              <w:rPr>
                <w:rFonts w:ascii="Calibri" w:hAnsi="Calibri" w:cs="Calibri"/>
                <w:color w:val="555555"/>
                <w:lang w:val="en-US"/>
              </w:rPr>
              <w:t> </w:t>
            </w:r>
          </w:p>
        </w:tc>
      </w:tr>
      <w:tr w:rsidR="0061421C" w:rsidTr="0061421C">
        <w:trPr>
          <w:trHeight w:val="1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1421C" w:rsidRDefault="0061421C">
            <w:pPr>
              <w:spacing w:line="1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6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1421C" w:rsidRDefault="0061421C">
            <w:pPr>
              <w:spacing w:line="1" w:lineRule="atLeast"/>
              <w:rPr>
                <w:color w:val="555555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555555"/>
                <w:sz w:val="28"/>
                <w:szCs w:val="28"/>
              </w:rPr>
              <w:t>Критская Е.Д. Музыка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1421C" w:rsidRDefault="0061421C">
            <w:pPr>
              <w:spacing w:line="1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2013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1421C" w:rsidRDefault="0061421C">
            <w:pPr>
              <w:spacing w:line="1" w:lineRule="atLeast"/>
              <w:rPr>
                <w:color w:val="555555"/>
                <w:sz w:val="24"/>
                <w:szCs w:val="24"/>
              </w:rPr>
            </w:pPr>
            <w:r>
              <w:rPr>
                <w:rFonts w:ascii="Calibri" w:hAnsi="Calibri" w:cs="Calibri"/>
                <w:color w:val="555555"/>
                <w:lang w:val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1421C" w:rsidRDefault="0061421C">
            <w:pPr>
              <w:spacing w:line="1" w:lineRule="atLeast"/>
              <w:rPr>
                <w:color w:val="555555"/>
                <w:sz w:val="24"/>
                <w:szCs w:val="24"/>
              </w:rPr>
            </w:pPr>
            <w:r>
              <w:rPr>
                <w:rFonts w:ascii="Calibri" w:hAnsi="Calibri" w:cs="Calibri"/>
                <w:color w:val="555555"/>
                <w:lang w:val="en-US"/>
              </w:rPr>
              <w:t> </w:t>
            </w:r>
          </w:p>
        </w:tc>
      </w:tr>
      <w:tr w:rsidR="0061421C" w:rsidTr="0061421C">
        <w:trPr>
          <w:trHeight w:val="1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1421C" w:rsidRDefault="0061421C">
            <w:pPr>
              <w:spacing w:line="1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7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1421C" w:rsidRDefault="0061421C">
            <w:pPr>
              <w:spacing w:line="1" w:lineRule="atLeast"/>
              <w:rPr>
                <w:color w:val="555555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555555"/>
                <w:sz w:val="28"/>
                <w:szCs w:val="28"/>
              </w:rPr>
              <w:t>Рудченко Т.А. Информатика в 2-х частях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1421C" w:rsidRDefault="0061421C">
            <w:pPr>
              <w:spacing w:line="1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2013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1421C" w:rsidRDefault="0061421C">
            <w:pPr>
              <w:spacing w:line="1" w:lineRule="atLeast"/>
              <w:rPr>
                <w:color w:val="555555"/>
                <w:sz w:val="24"/>
                <w:szCs w:val="24"/>
              </w:rPr>
            </w:pPr>
            <w:r>
              <w:rPr>
                <w:rFonts w:ascii="Calibri" w:hAnsi="Calibri" w:cs="Calibri"/>
                <w:color w:val="555555"/>
                <w:lang w:val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1421C" w:rsidRDefault="0061421C">
            <w:pPr>
              <w:spacing w:line="1" w:lineRule="atLeast"/>
              <w:rPr>
                <w:color w:val="555555"/>
                <w:sz w:val="24"/>
                <w:szCs w:val="24"/>
              </w:rPr>
            </w:pPr>
            <w:r>
              <w:rPr>
                <w:rFonts w:ascii="Calibri" w:hAnsi="Calibri" w:cs="Calibri"/>
                <w:color w:val="555555"/>
                <w:lang w:val="en-US"/>
              </w:rPr>
              <w:t> </w:t>
            </w:r>
          </w:p>
        </w:tc>
      </w:tr>
      <w:tr w:rsidR="0061421C" w:rsidTr="0061421C">
        <w:trPr>
          <w:trHeight w:val="1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1421C" w:rsidRDefault="0061421C">
            <w:pPr>
              <w:spacing w:line="1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8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1421C" w:rsidRDefault="0061421C">
            <w:pPr>
              <w:spacing w:line="1" w:lineRule="atLeast"/>
              <w:rPr>
                <w:color w:val="555555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555555"/>
                <w:sz w:val="28"/>
                <w:szCs w:val="28"/>
              </w:rPr>
              <w:t>Роговцева Н.И. Технология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1421C" w:rsidRDefault="0061421C">
            <w:pPr>
              <w:spacing w:line="1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2013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1421C" w:rsidRDefault="0061421C">
            <w:pPr>
              <w:spacing w:line="1" w:lineRule="atLeast"/>
              <w:rPr>
                <w:color w:val="555555"/>
                <w:sz w:val="24"/>
                <w:szCs w:val="24"/>
              </w:rPr>
            </w:pPr>
            <w:r>
              <w:rPr>
                <w:rFonts w:ascii="Calibri" w:hAnsi="Calibri" w:cs="Calibri"/>
                <w:color w:val="555555"/>
                <w:lang w:val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1421C" w:rsidRDefault="0061421C">
            <w:pPr>
              <w:spacing w:line="1" w:lineRule="atLeast"/>
              <w:rPr>
                <w:color w:val="555555"/>
                <w:sz w:val="24"/>
                <w:szCs w:val="24"/>
              </w:rPr>
            </w:pPr>
            <w:r>
              <w:rPr>
                <w:rFonts w:ascii="Calibri" w:hAnsi="Calibri" w:cs="Calibri"/>
                <w:color w:val="555555"/>
                <w:lang w:val="en-US"/>
              </w:rPr>
              <w:t> </w:t>
            </w:r>
          </w:p>
        </w:tc>
      </w:tr>
      <w:tr w:rsidR="0061421C" w:rsidTr="0061421C">
        <w:trPr>
          <w:trHeight w:val="1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1421C" w:rsidRDefault="0061421C">
            <w:pPr>
              <w:spacing w:line="1" w:lineRule="atLeast"/>
              <w:rPr>
                <w:color w:val="555555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555555"/>
                <w:sz w:val="28"/>
                <w:szCs w:val="28"/>
              </w:rPr>
              <w:t>Итого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1421C" w:rsidRDefault="0061421C">
            <w:pPr>
              <w:spacing w:line="1" w:lineRule="atLeast"/>
              <w:rPr>
                <w:color w:val="555555"/>
                <w:sz w:val="24"/>
                <w:szCs w:val="24"/>
              </w:rPr>
            </w:pPr>
            <w:r>
              <w:rPr>
                <w:rFonts w:ascii="Calibri" w:hAnsi="Calibri" w:cs="Calibri"/>
                <w:color w:val="555555"/>
                <w:lang w:val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1421C" w:rsidRDefault="0061421C">
            <w:pPr>
              <w:spacing w:line="1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2013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1421C" w:rsidRDefault="0061421C">
            <w:pPr>
              <w:spacing w:line="1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1421C" w:rsidRDefault="0061421C">
            <w:pPr>
              <w:spacing w:line="1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109040</w:t>
            </w:r>
          </w:p>
        </w:tc>
      </w:tr>
    </w:tbl>
    <w:p w:rsidR="0054286E" w:rsidRPr="0061421C" w:rsidRDefault="0054286E" w:rsidP="0061421C">
      <w:bookmarkStart w:id="0" w:name="_GoBack"/>
      <w:bookmarkEnd w:id="0"/>
    </w:p>
    <w:sectPr w:rsidR="0054286E" w:rsidRPr="0061421C" w:rsidSect="00912517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EC"/>
    <w:rsid w:val="0003632B"/>
    <w:rsid w:val="0005458B"/>
    <w:rsid w:val="000B16FF"/>
    <w:rsid w:val="000E504E"/>
    <w:rsid w:val="0016417D"/>
    <w:rsid w:val="001B0FB5"/>
    <w:rsid w:val="001E3979"/>
    <w:rsid w:val="00361B23"/>
    <w:rsid w:val="003C4907"/>
    <w:rsid w:val="003E5D0F"/>
    <w:rsid w:val="0042193A"/>
    <w:rsid w:val="004815D3"/>
    <w:rsid w:val="00535570"/>
    <w:rsid w:val="0054286E"/>
    <w:rsid w:val="0061421C"/>
    <w:rsid w:val="00622418"/>
    <w:rsid w:val="0072514F"/>
    <w:rsid w:val="008509B8"/>
    <w:rsid w:val="00884C01"/>
    <w:rsid w:val="008E36EC"/>
    <w:rsid w:val="008E585B"/>
    <w:rsid w:val="00905916"/>
    <w:rsid w:val="009112C6"/>
    <w:rsid w:val="00912517"/>
    <w:rsid w:val="00C006B6"/>
    <w:rsid w:val="00CA538A"/>
    <w:rsid w:val="00D03D69"/>
    <w:rsid w:val="00D925B2"/>
    <w:rsid w:val="00E47A87"/>
    <w:rsid w:val="00ED2231"/>
    <w:rsid w:val="00F659F7"/>
    <w:rsid w:val="00F65FE9"/>
    <w:rsid w:val="00F9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06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22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2241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2418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2418"/>
    <w:rPr>
      <w:i/>
      <w:iCs/>
    </w:rPr>
  </w:style>
  <w:style w:type="paragraph" w:customStyle="1" w:styleId="21">
    <w:name w:val="21"/>
    <w:basedOn w:val="a"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style51"/>
    <w:basedOn w:val="a0"/>
    <w:rsid w:val="00622418"/>
  </w:style>
  <w:style w:type="paragraph" w:styleId="a7">
    <w:name w:val="List Paragraph"/>
    <w:basedOn w:val="a"/>
    <w:uiPriority w:val="34"/>
    <w:qFormat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22418"/>
  </w:style>
  <w:style w:type="paragraph" w:styleId="33">
    <w:name w:val="Body Text 3"/>
    <w:basedOn w:val="a"/>
    <w:link w:val="34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1B0FB5"/>
    <w:rPr>
      <w:color w:val="0000FF"/>
      <w:u w:val="single"/>
    </w:rPr>
  </w:style>
  <w:style w:type="character" w:customStyle="1" w:styleId="aa">
    <w:name w:val="a"/>
    <w:basedOn w:val="a0"/>
    <w:rsid w:val="001B0FB5"/>
  </w:style>
  <w:style w:type="paragraph" w:customStyle="1" w:styleId="consplustitle">
    <w:name w:val="consplustitle"/>
    <w:basedOn w:val="a"/>
    <w:rsid w:val="0048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05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112C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112C6"/>
  </w:style>
  <w:style w:type="character" w:customStyle="1" w:styleId="700">
    <w:name w:val="70"/>
    <w:basedOn w:val="a0"/>
    <w:rsid w:val="009112C6"/>
  </w:style>
  <w:style w:type="character" w:customStyle="1" w:styleId="a10">
    <w:name w:val="a1"/>
    <w:basedOn w:val="a0"/>
    <w:rsid w:val="009112C6"/>
  </w:style>
  <w:style w:type="character" w:customStyle="1" w:styleId="20">
    <w:name w:val="Заголовок 2 Знак"/>
    <w:basedOn w:val="a0"/>
    <w:link w:val="2"/>
    <w:uiPriority w:val="9"/>
    <w:rsid w:val="00C006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0">
    <w:name w:val="10"/>
    <w:basedOn w:val="a"/>
    <w:rsid w:val="00C0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C006B6"/>
  </w:style>
  <w:style w:type="paragraph" w:customStyle="1" w:styleId="nospacing">
    <w:name w:val="nospacing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6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5FE9"/>
    <w:rPr>
      <w:rFonts w:ascii="Tahoma" w:hAnsi="Tahoma" w:cs="Tahoma"/>
      <w:sz w:val="16"/>
      <w:szCs w:val="16"/>
    </w:rPr>
  </w:style>
  <w:style w:type="paragraph" w:customStyle="1" w:styleId="listparagraph">
    <w:name w:val="listparagraph"/>
    <w:basedOn w:val="a"/>
    <w:rsid w:val="008E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06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22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2241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2418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2418"/>
    <w:rPr>
      <w:i/>
      <w:iCs/>
    </w:rPr>
  </w:style>
  <w:style w:type="paragraph" w:customStyle="1" w:styleId="21">
    <w:name w:val="21"/>
    <w:basedOn w:val="a"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style51"/>
    <w:basedOn w:val="a0"/>
    <w:rsid w:val="00622418"/>
  </w:style>
  <w:style w:type="paragraph" w:styleId="a7">
    <w:name w:val="List Paragraph"/>
    <w:basedOn w:val="a"/>
    <w:uiPriority w:val="34"/>
    <w:qFormat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22418"/>
  </w:style>
  <w:style w:type="paragraph" w:styleId="33">
    <w:name w:val="Body Text 3"/>
    <w:basedOn w:val="a"/>
    <w:link w:val="34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1B0FB5"/>
    <w:rPr>
      <w:color w:val="0000FF"/>
      <w:u w:val="single"/>
    </w:rPr>
  </w:style>
  <w:style w:type="character" w:customStyle="1" w:styleId="aa">
    <w:name w:val="a"/>
    <w:basedOn w:val="a0"/>
    <w:rsid w:val="001B0FB5"/>
  </w:style>
  <w:style w:type="paragraph" w:customStyle="1" w:styleId="consplustitle">
    <w:name w:val="consplustitle"/>
    <w:basedOn w:val="a"/>
    <w:rsid w:val="0048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05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112C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112C6"/>
  </w:style>
  <w:style w:type="character" w:customStyle="1" w:styleId="700">
    <w:name w:val="70"/>
    <w:basedOn w:val="a0"/>
    <w:rsid w:val="009112C6"/>
  </w:style>
  <w:style w:type="character" w:customStyle="1" w:styleId="a10">
    <w:name w:val="a1"/>
    <w:basedOn w:val="a0"/>
    <w:rsid w:val="009112C6"/>
  </w:style>
  <w:style w:type="character" w:customStyle="1" w:styleId="20">
    <w:name w:val="Заголовок 2 Знак"/>
    <w:basedOn w:val="a0"/>
    <w:link w:val="2"/>
    <w:uiPriority w:val="9"/>
    <w:rsid w:val="00C006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0">
    <w:name w:val="10"/>
    <w:basedOn w:val="a"/>
    <w:rsid w:val="00C0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C006B6"/>
  </w:style>
  <w:style w:type="paragraph" w:customStyle="1" w:styleId="nospacing">
    <w:name w:val="nospacing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6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5FE9"/>
    <w:rPr>
      <w:rFonts w:ascii="Tahoma" w:hAnsi="Tahoma" w:cs="Tahoma"/>
      <w:sz w:val="16"/>
      <w:szCs w:val="16"/>
    </w:rPr>
  </w:style>
  <w:style w:type="paragraph" w:customStyle="1" w:styleId="listparagraph">
    <w:name w:val="listparagraph"/>
    <w:basedOn w:val="a"/>
    <w:rsid w:val="008E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3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8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2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8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8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6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1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2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5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457</Words>
  <Characters>2610</Characters>
  <Application>Microsoft Office Word</Application>
  <DocSecurity>0</DocSecurity>
  <Lines>21</Lines>
  <Paragraphs>6</Paragraphs>
  <ScaleCrop>false</ScaleCrop>
  <Company>Microsoft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ИТ отдела</dc:creator>
  <cp:keywords/>
  <dc:description/>
  <cp:lastModifiedBy>Начальник ИТ отдела</cp:lastModifiedBy>
  <cp:revision>62</cp:revision>
  <dcterms:created xsi:type="dcterms:W3CDTF">2023-09-08T05:49:00Z</dcterms:created>
  <dcterms:modified xsi:type="dcterms:W3CDTF">2023-09-08T07:15:00Z</dcterms:modified>
</cp:coreProperties>
</file>