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83" w:rsidRDefault="008B1083" w:rsidP="008B1083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noProof/>
          <w:color w:val="555555"/>
          <w:sz w:val="32"/>
          <w:szCs w:val="32"/>
        </w:rPr>
        <w:drawing>
          <wp:inline distT="0" distB="0" distL="0" distR="0">
            <wp:extent cx="1295400" cy="1228725"/>
            <wp:effectExtent l="0" t="0" r="0" b="9525"/>
            <wp:docPr id="2" name="Рисунок 2" descr="http://kastor.reg-kursk.ru/upload/000/u12/9/9/060d1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9/9/060d15f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83" w:rsidRDefault="008B1083" w:rsidP="008B1083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555555"/>
          <w:sz w:val="32"/>
          <w:szCs w:val="32"/>
        </w:rPr>
        <w:t>ПРЕДСТАВИТЕЛЬНОЕ СОБРАНИЕ</w:t>
      </w:r>
    </w:p>
    <w:p w:rsidR="008B1083" w:rsidRDefault="008B1083" w:rsidP="008B1083">
      <w:pPr>
        <w:pStyle w:val="7"/>
        <w:shd w:val="clear" w:color="auto" w:fill="FFFFFF"/>
        <w:spacing w:before="240" w:beforeAutospacing="0" w:after="60" w:afterAutospacing="0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  КАСТОРЕНСКОГО РАЙОНА КУРСКОЙ ОБЛАСТИ</w:t>
      </w:r>
    </w:p>
    <w:p w:rsidR="008B1083" w:rsidRDefault="008B1083" w:rsidP="008B1083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8B1083" w:rsidRDefault="008B1083" w:rsidP="008B1083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8B1083" w:rsidRDefault="008B1083" w:rsidP="008B1083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28  октября 2021  г. № 61</w:t>
      </w:r>
      <w:r>
        <w:rPr>
          <w:rStyle w:val="a3"/>
          <w:color w:val="555555"/>
        </w:rPr>
        <w:t>        </w:t>
      </w:r>
    </w:p>
    <w:p w:rsidR="008B1083" w:rsidRDefault="008B1083" w:rsidP="008B1083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внесении изменений в решение Представительного Собрания Касторенского района Курской области от 27.05.2016 года №29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дошкольных образовательных учреждениях Касторенского района Курской области»</w:t>
      </w:r>
    </w:p>
    <w:p w:rsidR="008B1083" w:rsidRDefault="008B1083" w:rsidP="008B1083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rFonts w:ascii="Arial" w:hAnsi="Arial" w:cs="Arial"/>
          <w:color w:val="555555"/>
        </w:rPr>
        <w:t>В целях упорядочения финансирования дошкольных образовательных учреждений и платы, взимаемой с родителей (законных представителей) за присмотр и уход за детьми в муниципальных казенных дошкольных образовательных учреждениях Касторенского района Курской области, в соответствии со статьёй 65 Федерального закона РФ от 29 декабря 2012 года №273-ФЗ «Об образовании в Российской Федерации» Представительное Собрание Касторенского района Курской области</w:t>
      </w:r>
    </w:p>
    <w:p w:rsidR="008B1083" w:rsidRDefault="008B1083" w:rsidP="008B1083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rFonts w:ascii="Arial" w:hAnsi="Arial" w:cs="Arial"/>
          <w:color w:val="555555"/>
        </w:rPr>
        <w:t>РЕШИЛО:</w:t>
      </w:r>
    </w:p>
    <w:p w:rsidR="008B1083" w:rsidRDefault="008B1083" w:rsidP="008B1083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1.Внести следующие изменения в решение Представительного Собрания Касторенского района Курской области от 27.05.2016 года №29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дошкольных образовательных учреждениях Касторенского района Курской области:</w:t>
      </w:r>
    </w:p>
    <w:p w:rsidR="008B1083" w:rsidRDefault="008B1083" w:rsidP="008B1083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 -</w:t>
      </w:r>
      <w:r>
        <w:rPr>
          <w:rFonts w:ascii="Arial" w:hAnsi="Arial" w:cs="Arial"/>
          <w:color w:val="555555"/>
        </w:rPr>
        <w:t> п.1 изложить в следующей редакции:</w:t>
      </w:r>
    </w:p>
    <w:p w:rsidR="008B1083" w:rsidRDefault="008B1083" w:rsidP="008B1083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«Установить размер платы, взимаемой с родителей (законных представителей) за присмотр и уход за детьми в муниципальных казенных дошкольных образовательных учреждениях в размере не более 105 рублей в день на 1 ребенка».</w:t>
      </w:r>
    </w:p>
    <w:p w:rsidR="008B1083" w:rsidRDefault="008B1083" w:rsidP="008B1083">
      <w:pPr>
        <w:shd w:val="clear" w:color="auto" w:fill="FFFFFF"/>
        <w:spacing w:after="150" w:line="300" w:lineRule="atLeast"/>
        <w:rPr>
          <w:color w:val="555555"/>
        </w:rPr>
      </w:pPr>
      <w:r>
        <w:rPr>
          <w:rFonts w:ascii="Arial" w:hAnsi="Arial" w:cs="Arial"/>
          <w:color w:val="555555"/>
        </w:rPr>
        <w:t>Глава Касторенского района                                          А.А. Белокопытов</w:t>
      </w:r>
    </w:p>
    <w:p w:rsidR="0054286E" w:rsidRPr="008B1083" w:rsidRDefault="0054286E" w:rsidP="008B1083">
      <w:bookmarkStart w:id="0" w:name="_GoBack"/>
      <w:bookmarkEnd w:id="0"/>
    </w:p>
    <w:sectPr w:rsidR="0054286E" w:rsidRPr="008B1083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2082"/>
    <w:rsid w:val="00535570"/>
    <w:rsid w:val="0054286E"/>
    <w:rsid w:val="00587159"/>
    <w:rsid w:val="0061421C"/>
    <w:rsid w:val="00622418"/>
    <w:rsid w:val="0072514F"/>
    <w:rsid w:val="00792E16"/>
    <w:rsid w:val="008509B8"/>
    <w:rsid w:val="00884C01"/>
    <w:rsid w:val="008B1083"/>
    <w:rsid w:val="008E36EC"/>
    <w:rsid w:val="008E585B"/>
    <w:rsid w:val="00905916"/>
    <w:rsid w:val="009112C6"/>
    <w:rsid w:val="00912517"/>
    <w:rsid w:val="00AF6F70"/>
    <w:rsid w:val="00C006B6"/>
    <w:rsid w:val="00CA538A"/>
    <w:rsid w:val="00D03D69"/>
    <w:rsid w:val="00D410DB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84</cp:revision>
  <dcterms:created xsi:type="dcterms:W3CDTF">2023-09-08T05:49:00Z</dcterms:created>
  <dcterms:modified xsi:type="dcterms:W3CDTF">2023-09-08T07:45:00Z</dcterms:modified>
</cp:coreProperties>
</file>