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D9" w:rsidRDefault="00B639D9" w:rsidP="00B639D9">
      <w:pPr>
        <w:shd w:val="clear" w:color="auto" w:fill="FFFFFF"/>
        <w:spacing w:after="150" w:line="300" w:lineRule="atLeast"/>
        <w:jc w:val="center"/>
        <w:rPr>
          <w:color w:val="555555"/>
        </w:rPr>
      </w:pPr>
      <w:r>
        <w:rPr>
          <w:color w:val="555555"/>
        </w:rPr>
        <w:br/>
      </w:r>
      <w:bookmarkStart w:id="0" w:name="_GoBack"/>
      <w:r>
        <w:rPr>
          <w:noProof/>
          <w:color w:val="555555"/>
          <w:lang w:eastAsia="ru-RU"/>
        </w:rPr>
        <w:drawing>
          <wp:inline distT="0" distB="0" distL="0" distR="0">
            <wp:extent cx="1143506" cy="1266825"/>
            <wp:effectExtent l="0" t="0" r="0" b="0"/>
            <wp:docPr id="1" name="Рисунок 1" descr="http://kastor.reg-kursk.ru/upload/000/u12/0/8/71f0e6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tor.reg-kursk.ru/upload/000/u12/0/8/71f0e66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506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639D9" w:rsidRDefault="00B639D9" w:rsidP="00B639D9">
      <w:pPr>
        <w:shd w:val="clear" w:color="auto" w:fill="FFFFFF"/>
        <w:spacing w:after="150" w:line="300" w:lineRule="atLeast"/>
        <w:jc w:val="center"/>
        <w:rPr>
          <w:color w:val="555555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ПРЕДСТАВИТЕЛЬНОЕ СОБРАНИЕ</w:t>
      </w:r>
    </w:p>
    <w:p w:rsidR="00B639D9" w:rsidRDefault="00B639D9" w:rsidP="00B639D9">
      <w:pPr>
        <w:pStyle w:val="7"/>
        <w:shd w:val="clear" w:color="auto" w:fill="FFFFFF"/>
        <w:spacing w:before="240" w:beforeAutospacing="0" w:after="60" w:afterAutospacing="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 w:rsidRPr="00B639D9">
        <w:rPr>
          <w:rFonts w:ascii="Arial" w:hAnsi="Arial" w:cs="Arial"/>
          <w:color w:val="555555"/>
          <w:sz w:val="21"/>
          <w:szCs w:val="21"/>
        </w:rPr>
        <w:t>КАСТОРЕНСКОГО РАЙОНА КУРСКОЙ ОБЛАСТИ</w:t>
      </w:r>
    </w:p>
    <w:p w:rsidR="00B639D9" w:rsidRDefault="00B639D9" w:rsidP="00B639D9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Calibri" w:hAnsi="Calibri" w:cs="Calibri"/>
          <w:color w:val="555555"/>
        </w:rPr>
        <w:t> </w:t>
      </w:r>
    </w:p>
    <w:p w:rsidR="00B639D9" w:rsidRDefault="00B639D9" w:rsidP="00B639D9">
      <w:pPr>
        <w:shd w:val="clear" w:color="auto" w:fill="FFFFFF"/>
        <w:spacing w:after="150" w:line="300" w:lineRule="atLeast"/>
        <w:ind w:right="-710"/>
        <w:jc w:val="center"/>
        <w:rPr>
          <w:color w:val="555555"/>
        </w:rPr>
      </w:pPr>
      <w:proofErr w:type="gramStart"/>
      <w:r>
        <w:rPr>
          <w:rStyle w:val="a3"/>
          <w:rFonts w:ascii="Arial" w:hAnsi="Arial" w:cs="Arial"/>
          <w:caps/>
          <w:color w:val="555555"/>
          <w:sz w:val="32"/>
          <w:szCs w:val="32"/>
        </w:rPr>
        <w:t>Р</w:t>
      </w:r>
      <w:proofErr w:type="gramEnd"/>
      <w:r>
        <w:rPr>
          <w:rStyle w:val="a3"/>
          <w:rFonts w:ascii="Arial" w:hAnsi="Arial" w:cs="Arial"/>
          <w:caps/>
          <w:color w:val="555555"/>
          <w:sz w:val="32"/>
          <w:szCs w:val="32"/>
        </w:rPr>
        <w:t xml:space="preserve"> Е Ш Е Н И Е</w:t>
      </w:r>
    </w:p>
    <w:p w:rsidR="00B639D9" w:rsidRDefault="00B639D9" w:rsidP="00B639D9">
      <w:pPr>
        <w:shd w:val="clear" w:color="auto" w:fill="FFFFFF"/>
        <w:spacing w:after="150" w:line="300" w:lineRule="atLeast"/>
        <w:ind w:right="-710"/>
        <w:jc w:val="center"/>
        <w:rPr>
          <w:color w:val="555555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от 23 декабря  2021  г. № 73</w:t>
      </w:r>
    </w:p>
    <w:p w:rsidR="00B639D9" w:rsidRDefault="00B639D9" w:rsidP="00B639D9">
      <w:pPr>
        <w:shd w:val="clear" w:color="auto" w:fill="FFFFFF"/>
        <w:spacing w:after="150" w:line="300" w:lineRule="atLeast"/>
        <w:jc w:val="center"/>
        <w:rPr>
          <w:color w:val="555555"/>
        </w:rPr>
      </w:pPr>
      <w:r>
        <w:rPr>
          <w:color w:val="000000"/>
        </w:rPr>
        <w:t> </w:t>
      </w:r>
    </w:p>
    <w:p w:rsidR="00B639D9" w:rsidRDefault="00B639D9" w:rsidP="00B639D9">
      <w:pPr>
        <w:shd w:val="clear" w:color="auto" w:fill="FFFFFF"/>
        <w:spacing w:after="150" w:line="300" w:lineRule="atLeast"/>
        <w:jc w:val="center"/>
        <w:rPr>
          <w:color w:val="555555"/>
        </w:rPr>
      </w:pPr>
      <w:r>
        <w:rPr>
          <w:color w:val="000000"/>
        </w:rPr>
        <w:t> </w:t>
      </w:r>
    </w:p>
    <w:p w:rsidR="00B639D9" w:rsidRDefault="00B639D9" w:rsidP="00B639D9">
      <w:pPr>
        <w:pStyle w:val="consplusnormal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 внесении изменений в решение Представительного Собрания  </w:t>
      </w:r>
      <w:proofErr w:type="spellStart"/>
      <w:r>
        <w:rPr>
          <w:rStyle w:val="a3"/>
          <w:rFonts w:ascii="Arial" w:hAnsi="Arial" w:cs="Arial"/>
          <w:color w:val="555555"/>
          <w:sz w:val="32"/>
          <w:szCs w:val="32"/>
        </w:rPr>
        <w:t>Касторенского</w:t>
      </w:r>
      <w:proofErr w:type="spellEnd"/>
      <w:r>
        <w:rPr>
          <w:rStyle w:val="a3"/>
          <w:rFonts w:ascii="Arial" w:hAnsi="Arial" w:cs="Arial"/>
          <w:color w:val="555555"/>
          <w:sz w:val="32"/>
          <w:szCs w:val="32"/>
        </w:rPr>
        <w:t xml:space="preserve"> района Курской области  от 28.11.2019 г. №75 «Об утверждении  Положения о бюджетном процессе в муниципальном районе  «</w:t>
      </w:r>
      <w:proofErr w:type="spellStart"/>
      <w:r>
        <w:rPr>
          <w:rStyle w:val="a3"/>
          <w:rFonts w:ascii="Arial" w:hAnsi="Arial" w:cs="Arial"/>
          <w:color w:val="555555"/>
          <w:sz w:val="32"/>
          <w:szCs w:val="32"/>
        </w:rPr>
        <w:t>Касторенский</w:t>
      </w:r>
      <w:proofErr w:type="spellEnd"/>
      <w:r>
        <w:rPr>
          <w:rStyle w:val="a3"/>
          <w:rFonts w:ascii="Arial" w:hAnsi="Arial" w:cs="Arial"/>
          <w:color w:val="555555"/>
          <w:sz w:val="32"/>
          <w:szCs w:val="32"/>
        </w:rPr>
        <w:t xml:space="preserve"> район» Курской области»</w:t>
      </w:r>
    </w:p>
    <w:p w:rsidR="00B639D9" w:rsidRDefault="00B639D9" w:rsidP="00B639D9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 </w:t>
      </w:r>
    </w:p>
    <w:p w:rsidR="00B639D9" w:rsidRDefault="00B639D9" w:rsidP="00B639D9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В соответствии с Бюджетным кодексом Российской Федерации, Федеральным </w:t>
      </w:r>
      <w:hyperlink r:id="rId6" w:tooltip="Федеральный закон от 06.10.2003 N 131-ФЗ (ред. от 02.07.2013) &quot;Об общих принципах организации местного самоуправления в Российской Федерации&quot;{КонсультантПлюс}" w:history="1">
        <w:r>
          <w:rPr>
            <w:rStyle w:val="a9"/>
            <w:rFonts w:ascii="Arial" w:hAnsi="Arial" w:cs="Arial"/>
          </w:rPr>
          <w:t>законом</w:t>
        </w:r>
      </w:hyperlink>
      <w:r>
        <w:rPr>
          <w:rFonts w:ascii="Arial" w:hAnsi="Arial" w:cs="Arial"/>
          <w:color w:val="555555"/>
        </w:rPr>
        <w:t> от 6 октября 2003 года N 131-ФЗ «Об общих принципах организации местного самоуправления в Российской Федерации», </w:t>
      </w:r>
      <w:hyperlink r:id="rId7" w:tooltip="&quot;Устав муниципального района &quot;Железногорский район&quot; Курской области&quot; (принят решением Представительного собрания Железногорского района Курской области от 05.12.2005 N 9-1-РС) (ред. от 17.01.2012) (Зарегистрировано в ГУ Минюста России по Центральному феде" w:history="1">
        <w:r>
          <w:rPr>
            <w:rStyle w:val="a9"/>
            <w:rFonts w:ascii="Arial" w:hAnsi="Arial" w:cs="Arial"/>
          </w:rPr>
          <w:t>Уставом</w:t>
        </w:r>
      </w:hyperlink>
      <w:r>
        <w:rPr>
          <w:rFonts w:ascii="Arial" w:hAnsi="Arial" w:cs="Arial"/>
          <w:color w:val="555555"/>
        </w:rPr>
        <w:t> муниципального района «</w:t>
      </w:r>
      <w:proofErr w:type="spellStart"/>
      <w:r>
        <w:rPr>
          <w:rFonts w:ascii="Arial" w:hAnsi="Arial" w:cs="Arial"/>
          <w:color w:val="555555"/>
        </w:rPr>
        <w:t>Касторенский</w:t>
      </w:r>
      <w:proofErr w:type="spellEnd"/>
      <w:r>
        <w:rPr>
          <w:rFonts w:ascii="Arial" w:hAnsi="Arial" w:cs="Arial"/>
          <w:color w:val="555555"/>
        </w:rPr>
        <w:t xml:space="preserve"> район» Курской области, Представительное Собрание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Курской области  </w:t>
      </w:r>
      <w:r>
        <w:rPr>
          <w:rStyle w:val="a3"/>
          <w:rFonts w:ascii="Arial" w:hAnsi="Arial" w:cs="Arial"/>
          <w:color w:val="555555"/>
        </w:rPr>
        <w:t>РЕШИЛО:</w:t>
      </w:r>
    </w:p>
    <w:p w:rsidR="00B639D9" w:rsidRDefault="00B639D9" w:rsidP="00B639D9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B639D9" w:rsidRDefault="00B639D9" w:rsidP="00B639D9">
      <w:pPr>
        <w:pStyle w:val="consplusnormal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</w:rPr>
        <w:t>        1. </w:t>
      </w:r>
      <w:r>
        <w:rPr>
          <w:rFonts w:ascii="Arial" w:hAnsi="Arial" w:cs="Arial"/>
          <w:color w:val="555555"/>
        </w:rPr>
        <w:t xml:space="preserve">Внести в решение Представительного Собрания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Курской области  от 28.11.2019 г. №75 «Об утверждении Положения о бюджетном процессе в муниципальном районе «</w:t>
      </w:r>
      <w:proofErr w:type="spellStart"/>
      <w:r>
        <w:rPr>
          <w:rFonts w:ascii="Arial" w:hAnsi="Arial" w:cs="Arial"/>
          <w:color w:val="555555"/>
        </w:rPr>
        <w:t>Касторенский</w:t>
      </w:r>
      <w:proofErr w:type="spellEnd"/>
      <w:r>
        <w:rPr>
          <w:rFonts w:ascii="Arial" w:hAnsi="Arial" w:cs="Arial"/>
          <w:color w:val="555555"/>
        </w:rPr>
        <w:t xml:space="preserve"> район» Курской области» следующие изменения:</w:t>
      </w:r>
    </w:p>
    <w:p w:rsidR="00B639D9" w:rsidRDefault="00B639D9" w:rsidP="00B639D9">
      <w:pPr>
        <w:pStyle w:val="consplusnormal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</w:t>
      </w:r>
      <w:r>
        <w:rPr>
          <w:rStyle w:val="a3"/>
          <w:rFonts w:ascii="Arial" w:hAnsi="Arial" w:cs="Arial"/>
          <w:color w:val="555555"/>
        </w:rPr>
        <w:t>1</w:t>
      </w:r>
      <w:r>
        <w:rPr>
          <w:rFonts w:ascii="Arial" w:hAnsi="Arial" w:cs="Arial"/>
          <w:color w:val="555555"/>
        </w:rPr>
        <w:t>. часть 2 статьи 19 изложить в новой редакции:</w:t>
      </w:r>
    </w:p>
    <w:p w:rsidR="00B639D9" w:rsidRDefault="00B639D9" w:rsidP="00B639D9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 xml:space="preserve">«1) </w:t>
      </w:r>
      <w:proofErr w:type="gramStart"/>
      <w:r>
        <w:rPr>
          <w:rFonts w:ascii="Arial" w:hAnsi="Arial" w:cs="Arial"/>
          <w:color w:val="555555"/>
        </w:rPr>
        <w:t>положениях</w:t>
      </w:r>
      <w:proofErr w:type="gramEnd"/>
      <w:r>
        <w:rPr>
          <w:rFonts w:ascii="Arial" w:hAnsi="Arial" w:cs="Arial"/>
          <w:color w:val="555555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B639D9" w:rsidRDefault="00B639D9" w:rsidP="00B639D9">
      <w:pPr>
        <w:pStyle w:val="af1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6"/>
          <w:rFonts w:ascii="Arial" w:hAnsi="Arial" w:cs="Arial"/>
          <w:color w:val="555555"/>
          <w:sz w:val="21"/>
          <w:szCs w:val="21"/>
        </w:rPr>
        <w:t xml:space="preserve">         2) </w:t>
      </w:r>
      <w:proofErr w:type="gramStart"/>
      <w:r>
        <w:rPr>
          <w:rStyle w:val="a6"/>
          <w:rFonts w:ascii="Arial" w:hAnsi="Arial" w:cs="Arial"/>
          <w:color w:val="555555"/>
          <w:sz w:val="21"/>
          <w:szCs w:val="21"/>
        </w:rPr>
        <w:t>документах</w:t>
      </w:r>
      <w:proofErr w:type="gramEnd"/>
      <w:r>
        <w:rPr>
          <w:rStyle w:val="a6"/>
          <w:rFonts w:ascii="Arial" w:hAnsi="Arial" w:cs="Arial"/>
          <w:color w:val="555555"/>
          <w:sz w:val="21"/>
          <w:szCs w:val="21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B639D9" w:rsidRDefault="00B639D9" w:rsidP="00B639D9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 xml:space="preserve">3) основных </w:t>
      </w:r>
      <w:proofErr w:type="gramStart"/>
      <w:r>
        <w:rPr>
          <w:rFonts w:ascii="Arial" w:hAnsi="Arial" w:cs="Arial"/>
          <w:color w:val="555555"/>
        </w:rPr>
        <w:t>направлениях</w:t>
      </w:r>
      <w:proofErr w:type="gramEnd"/>
      <w:r>
        <w:rPr>
          <w:rFonts w:ascii="Arial" w:hAnsi="Arial" w:cs="Arial"/>
          <w:color w:val="555555"/>
        </w:rPr>
        <w:t xml:space="preserve"> бюджетной и налоговой политики;</w:t>
      </w:r>
    </w:p>
    <w:p w:rsidR="00B639D9" w:rsidRDefault="00B639D9" w:rsidP="00B639D9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 xml:space="preserve">4) </w:t>
      </w:r>
      <w:proofErr w:type="gramStart"/>
      <w:r>
        <w:rPr>
          <w:rFonts w:ascii="Arial" w:hAnsi="Arial" w:cs="Arial"/>
          <w:color w:val="555555"/>
        </w:rPr>
        <w:t>прогнозе</w:t>
      </w:r>
      <w:proofErr w:type="gramEnd"/>
      <w:r>
        <w:rPr>
          <w:rFonts w:ascii="Arial" w:hAnsi="Arial" w:cs="Arial"/>
          <w:color w:val="555555"/>
        </w:rPr>
        <w:t xml:space="preserve"> социально-экономического развития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района;</w:t>
      </w:r>
    </w:p>
    <w:p w:rsidR="00B639D9" w:rsidRDefault="00B639D9" w:rsidP="00B639D9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 xml:space="preserve">5) бюджетном </w:t>
      </w:r>
      <w:proofErr w:type="gramStart"/>
      <w:r>
        <w:rPr>
          <w:rFonts w:ascii="Arial" w:hAnsi="Arial" w:cs="Arial"/>
          <w:color w:val="555555"/>
        </w:rPr>
        <w:t>прогнозе</w:t>
      </w:r>
      <w:proofErr w:type="gram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(проекте бюджетного прогноза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района, проекте изменений бюджетного прогноза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района) на долгосрочный период;</w:t>
      </w:r>
    </w:p>
    <w:p w:rsidR="00B639D9" w:rsidRDefault="00B639D9" w:rsidP="00B639D9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lastRenderedPageBreak/>
        <w:t xml:space="preserve">6) муниципальных </w:t>
      </w:r>
      <w:proofErr w:type="gramStart"/>
      <w:r>
        <w:rPr>
          <w:rFonts w:ascii="Arial" w:hAnsi="Arial" w:cs="Arial"/>
          <w:color w:val="555555"/>
        </w:rPr>
        <w:t>программах</w:t>
      </w:r>
      <w:proofErr w:type="gramEnd"/>
      <w:r>
        <w:rPr>
          <w:rFonts w:ascii="Arial" w:hAnsi="Arial" w:cs="Arial"/>
          <w:color w:val="555555"/>
        </w:rPr>
        <w:t xml:space="preserve"> (проектах муниципальных программ, проектах изменений указанных программ).»</w:t>
      </w:r>
    </w:p>
    <w:p w:rsidR="00B639D9" w:rsidRDefault="00B639D9" w:rsidP="00B639D9">
      <w:pPr>
        <w:pStyle w:val="af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  </w:t>
      </w:r>
      <w:r>
        <w:rPr>
          <w:rStyle w:val="a3"/>
          <w:rFonts w:ascii="Arial" w:hAnsi="Arial" w:cs="Arial"/>
          <w:color w:val="555555"/>
          <w:sz w:val="21"/>
          <w:szCs w:val="21"/>
        </w:rPr>
        <w:t>2</w:t>
      </w:r>
      <w:r>
        <w:rPr>
          <w:rFonts w:ascii="Arial" w:hAnsi="Arial" w:cs="Arial"/>
          <w:color w:val="555555"/>
          <w:sz w:val="21"/>
          <w:szCs w:val="21"/>
        </w:rPr>
        <w:t>. в </w:t>
      </w:r>
      <w:hyperlink r:id="rId8" w:anchor="/document/21301411/entry/17230" w:history="1">
        <w:r>
          <w:rPr>
            <w:rStyle w:val="a9"/>
            <w:rFonts w:ascii="Arial" w:hAnsi="Arial" w:cs="Arial"/>
            <w:sz w:val="21"/>
            <w:szCs w:val="21"/>
          </w:rPr>
          <w:t>части 4 статьи </w:t>
        </w:r>
      </w:hyperlink>
      <w:r>
        <w:rPr>
          <w:rFonts w:ascii="Arial" w:hAnsi="Arial" w:cs="Arial"/>
          <w:color w:val="555555"/>
          <w:sz w:val="21"/>
          <w:szCs w:val="21"/>
        </w:rPr>
        <w:t>27:</w:t>
      </w:r>
    </w:p>
    <w:p w:rsidR="00B639D9" w:rsidRDefault="00B639D9" w:rsidP="00B639D9">
      <w:pPr>
        <w:pStyle w:val="af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 </w:t>
      </w:r>
      <w:hyperlink r:id="rId9" w:anchor="/document/21301411/entry/9111129" w:history="1">
        <w:r>
          <w:rPr>
            <w:rStyle w:val="a9"/>
            <w:rFonts w:ascii="Arial" w:hAnsi="Arial" w:cs="Arial"/>
            <w:sz w:val="21"/>
            <w:szCs w:val="21"/>
          </w:rPr>
          <w:t>пункт 1</w:t>
        </w:r>
      </w:hyperlink>
      <w:r>
        <w:rPr>
          <w:rFonts w:ascii="Arial" w:hAnsi="Arial" w:cs="Arial"/>
          <w:color w:val="555555"/>
          <w:sz w:val="21"/>
          <w:szCs w:val="21"/>
        </w:rPr>
        <w:t> признать утратившим силу;</w:t>
      </w:r>
    </w:p>
    <w:p w:rsidR="00B639D9" w:rsidRDefault="00B639D9" w:rsidP="00B639D9">
      <w:pPr>
        <w:pStyle w:val="af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 </w:t>
      </w:r>
      <w:hyperlink r:id="rId10" w:anchor="/document/21301411/entry/9111130" w:history="1">
        <w:r>
          <w:rPr>
            <w:rStyle w:val="a9"/>
            <w:rFonts w:ascii="Arial" w:hAnsi="Arial" w:cs="Arial"/>
            <w:sz w:val="21"/>
            <w:szCs w:val="21"/>
          </w:rPr>
          <w:t>пункт 2</w:t>
        </w:r>
      </w:hyperlink>
      <w:r>
        <w:rPr>
          <w:rFonts w:ascii="Arial" w:hAnsi="Arial" w:cs="Arial"/>
          <w:color w:val="555555"/>
          <w:sz w:val="21"/>
          <w:szCs w:val="21"/>
        </w:rPr>
        <w:t> признать утратившим силу.</w:t>
      </w:r>
    </w:p>
    <w:p w:rsidR="00B639D9" w:rsidRDefault="00B639D9" w:rsidP="00B639D9">
      <w:pPr>
        <w:pStyle w:val="af1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  </w:t>
      </w:r>
      <w:r>
        <w:rPr>
          <w:rStyle w:val="a3"/>
          <w:rFonts w:ascii="Arial" w:hAnsi="Arial" w:cs="Arial"/>
          <w:color w:val="555555"/>
          <w:sz w:val="21"/>
          <w:szCs w:val="21"/>
        </w:rPr>
        <w:t>3</w:t>
      </w:r>
      <w:r>
        <w:rPr>
          <w:rFonts w:ascii="Arial" w:hAnsi="Arial" w:cs="Arial"/>
          <w:color w:val="555555"/>
          <w:sz w:val="21"/>
          <w:szCs w:val="21"/>
        </w:rPr>
        <w:t>. Изменения </w:t>
      </w:r>
      <w:hyperlink r:id="rId11" w:anchor="/document/403007384/entry/9" w:history="1">
        <w:r>
          <w:rPr>
            <w:rStyle w:val="a9"/>
            <w:rFonts w:ascii="Arial" w:hAnsi="Arial" w:cs="Arial"/>
            <w:sz w:val="21"/>
            <w:szCs w:val="21"/>
          </w:rPr>
          <w:t>применяются</w:t>
        </w:r>
      </w:hyperlink>
      <w:r>
        <w:rPr>
          <w:rFonts w:ascii="Arial" w:hAnsi="Arial" w:cs="Arial"/>
          <w:color w:val="555555"/>
          <w:sz w:val="21"/>
          <w:szCs w:val="21"/>
        </w:rPr>
        <w:t> к правоотношениям, возникающим при составлении и исполнении бюджета муниципального района «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Касторенский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район» Курской области, начиная с  2022 года и на плановый период 2023 и 2024 годов.</w:t>
      </w:r>
    </w:p>
    <w:p w:rsidR="00B639D9" w:rsidRDefault="00B639D9" w:rsidP="00B639D9">
      <w:pPr>
        <w:pStyle w:val="af1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 </w:t>
      </w:r>
      <w:r>
        <w:rPr>
          <w:rStyle w:val="a3"/>
          <w:rFonts w:ascii="Arial" w:hAnsi="Arial" w:cs="Arial"/>
          <w:color w:val="555555"/>
          <w:sz w:val="21"/>
          <w:szCs w:val="21"/>
        </w:rPr>
        <w:t>4</w:t>
      </w:r>
      <w:r>
        <w:rPr>
          <w:rFonts w:ascii="Arial" w:hAnsi="Arial" w:cs="Arial"/>
          <w:color w:val="555555"/>
          <w:sz w:val="21"/>
          <w:szCs w:val="21"/>
        </w:rPr>
        <w:t>. Настоящее решение вступает в силу после его официального опубликования.</w:t>
      </w:r>
    </w:p>
    <w:p w:rsidR="00B639D9" w:rsidRDefault="00B639D9" w:rsidP="00B639D9">
      <w:pPr>
        <w:shd w:val="clear" w:color="auto" w:fill="FFFFFF"/>
        <w:spacing w:after="150" w:line="300" w:lineRule="atLeast"/>
        <w:ind w:firstLine="397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Arial" w:hAnsi="Arial" w:cs="Arial"/>
          <w:color w:val="555555"/>
        </w:rPr>
        <w:t> </w:t>
      </w:r>
    </w:p>
    <w:p w:rsidR="00B639D9" w:rsidRDefault="00B639D9" w:rsidP="00B639D9">
      <w:pPr>
        <w:shd w:val="clear" w:color="auto" w:fill="FFFFFF"/>
        <w:spacing w:after="150" w:line="300" w:lineRule="atLeast"/>
        <w:jc w:val="both"/>
        <w:rPr>
          <w:color w:val="555555"/>
        </w:rPr>
      </w:pPr>
      <w:proofErr w:type="spellStart"/>
      <w:r>
        <w:rPr>
          <w:rFonts w:ascii="Arial" w:hAnsi="Arial" w:cs="Arial"/>
          <w:color w:val="555555"/>
          <w:lang w:val="de-CH"/>
        </w:rPr>
        <w:t>Глав</w:t>
      </w:r>
      <w:proofErr w:type="spellEnd"/>
      <w:r>
        <w:rPr>
          <w:rFonts w:ascii="Arial" w:hAnsi="Arial" w:cs="Arial"/>
          <w:color w:val="555555"/>
        </w:rPr>
        <w:t>а </w:t>
      </w:r>
      <w:proofErr w:type="spellStart"/>
      <w:r>
        <w:rPr>
          <w:rFonts w:ascii="Arial" w:hAnsi="Arial" w:cs="Arial"/>
          <w:color w:val="555555"/>
          <w:lang w:val="de-CH"/>
        </w:rPr>
        <w:t>Касторенского</w:t>
      </w:r>
      <w:proofErr w:type="spellEnd"/>
      <w:r>
        <w:rPr>
          <w:color w:val="555555"/>
        </w:rPr>
        <w:t> </w:t>
      </w:r>
      <w:proofErr w:type="spellStart"/>
      <w:r>
        <w:rPr>
          <w:rFonts w:ascii="Arial" w:hAnsi="Arial" w:cs="Arial"/>
          <w:color w:val="555555"/>
          <w:lang w:val="de-CH"/>
        </w:rPr>
        <w:t>района</w:t>
      </w:r>
      <w:proofErr w:type="spellEnd"/>
    </w:p>
    <w:p w:rsidR="00B639D9" w:rsidRDefault="00B639D9" w:rsidP="00B639D9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rFonts w:ascii="Arial" w:hAnsi="Arial" w:cs="Arial"/>
          <w:color w:val="555555"/>
        </w:rPr>
        <w:t>Курской области</w:t>
      </w:r>
      <w:r>
        <w:rPr>
          <w:rFonts w:ascii="Arial" w:hAnsi="Arial" w:cs="Arial"/>
          <w:color w:val="555555"/>
          <w:lang w:val="de-CH"/>
        </w:rPr>
        <w:t>                                       </w:t>
      </w:r>
      <w:r>
        <w:rPr>
          <w:rFonts w:ascii="Arial" w:hAnsi="Arial" w:cs="Arial"/>
          <w:color w:val="555555"/>
        </w:rPr>
        <w:t>                     А.А. Белокопытов</w:t>
      </w:r>
    </w:p>
    <w:p w:rsidR="0054286E" w:rsidRPr="00B639D9" w:rsidRDefault="0054286E" w:rsidP="00B639D9"/>
    <w:sectPr w:rsidR="0054286E" w:rsidRPr="00B639D9" w:rsidSect="00912517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EC"/>
    <w:rsid w:val="0003632B"/>
    <w:rsid w:val="00054045"/>
    <w:rsid w:val="0005458B"/>
    <w:rsid w:val="000B16FF"/>
    <w:rsid w:val="000E504E"/>
    <w:rsid w:val="00116DD1"/>
    <w:rsid w:val="0016417D"/>
    <w:rsid w:val="001B0FB5"/>
    <w:rsid w:val="001E3979"/>
    <w:rsid w:val="00361B23"/>
    <w:rsid w:val="00382656"/>
    <w:rsid w:val="00394C72"/>
    <w:rsid w:val="003C4907"/>
    <w:rsid w:val="003E5D0F"/>
    <w:rsid w:val="0042193A"/>
    <w:rsid w:val="00423F9D"/>
    <w:rsid w:val="004815D3"/>
    <w:rsid w:val="005309CB"/>
    <w:rsid w:val="00532082"/>
    <w:rsid w:val="00535570"/>
    <w:rsid w:val="0054286E"/>
    <w:rsid w:val="00587159"/>
    <w:rsid w:val="0061421C"/>
    <w:rsid w:val="00622418"/>
    <w:rsid w:val="0072514F"/>
    <w:rsid w:val="00792E16"/>
    <w:rsid w:val="007A5238"/>
    <w:rsid w:val="007C2B89"/>
    <w:rsid w:val="008509B8"/>
    <w:rsid w:val="00884C01"/>
    <w:rsid w:val="008B1083"/>
    <w:rsid w:val="008E36EC"/>
    <w:rsid w:val="008E585B"/>
    <w:rsid w:val="00905916"/>
    <w:rsid w:val="009112C6"/>
    <w:rsid w:val="00912517"/>
    <w:rsid w:val="00976EDD"/>
    <w:rsid w:val="00AF6F70"/>
    <w:rsid w:val="00B639D9"/>
    <w:rsid w:val="00C006B6"/>
    <w:rsid w:val="00CA538A"/>
    <w:rsid w:val="00D03D69"/>
    <w:rsid w:val="00D410DB"/>
    <w:rsid w:val="00D45E07"/>
    <w:rsid w:val="00D92445"/>
    <w:rsid w:val="00D925B2"/>
    <w:rsid w:val="00E35A39"/>
    <w:rsid w:val="00E47A87"/>
    <w:rsid w:val="00ED2231"/>
    <w:rsid w:val="00ED69E4"/>
    <w:rsid w:val="00F659F7"/>
    <w:rsid w:val="00F65FE9"/>
    <w:rsid w:val="00F970BB"/>
    <w:rsid w:val="00F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FE9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8E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"/>
    <w:basedOn w:val="a"/>
    <w:rsid w:val="0058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0">
    <w:name w:val="30"/>
    <w:basedOn w:val="a0"/>
    <w:rsid w:val="00587159"/>
  </w:style>
  <w:style w:type="paragraph" w:customStyle="1" w:styleId="text">
    <w:name w:val="text"/>
    <w:basedOn w:val="a"/>
    <w:rsid w:val="005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5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semiHidden/>
    <w:unhideWhenUsed/>
    <w:rsid w:val="0039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Знак"/>
    <w:basedOn w:val="a0"/>
    <w:link w:val="af2"/>
    <w:uiPriority w:val="99"/>
    <w:semiHidden/>
    <w:rsid w:val="00394C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mailrucssattributepostfix"/>
    <w:basedOn w:val="a"/>
    <w:rsid w:val="00D9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FE9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8E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"/>
    <w:basedOn w:val="a"/>
    <w:rsid w:val="0058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0">
    <w:name w:val="30"/>
    <w:basedOn w:val="a0"/>
    <w:rsid w:val="00587159"/>
  </w:style>
  <w:style w:type="paragraph" w:customStyle="1" w:styleId="text">
    <w:name w:val="text"/>
    <w:basedOn w:val="a"/>
    <w:rsid w:val="005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5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semiHidden/>
    <w:unhideWhenUsed/>
    <w:rsid w:val="0039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Знак"/>
    <w:basedOn w:val="a0"/>
    <w:link w:val="af2"/>
    <w:uiPriority w:val="99"/>
    <w:semiHidden/>
    <w:rsid w:val="00394C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mailrucssattributepostfix"/>
    <w:basedOn w:val="a"/>
    <w:rsid w:val="00D9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0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49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7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2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3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6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4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2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0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9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88A362E96DD87CBEC33C3ABC7F041142E643406A45122B09559D0A121E9649D7r3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88A362E96DD87CBEC32237AA135E1D44E91545614B1D7A530AC65745179C1E34B7404DC0F6CE1FDDrAM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484</Words>
  <Characters>2760</Characters>
  <Application>Microsoft Office Word</Application>
  <DocSecurity>0</DocSecurity>
  <Lines>23</Lines>
  <Paragraphs>6</Paragraphs>
  <ScaleCrop>false</ScaleCrop>
  <Company>Microsoft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104</cp:revision>
  <dcterms:created xsi:type="dcterms:W3CDTF">2023-09-08T05:49:00Z</dcterms:created>
  <dcterms:modified xsi:type="dcterms:W3CDTF">2023-09-08T07:54:00Z</dcterms:modified>
</cp:coreProperties>
</file>