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81100" cy="1123950"/>
            <wp:effectExtent l="0" t="0" r="0" b="0"/>
            <wp:docPr id="1" name="Рисунок 1" descr="http://kastor.reg-kursk.ru/upload/000/u12/4/3/6fa018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4/3/6fa0182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A0D" w:rsidRDefault="00784A0D" w:rsidP="00784A0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784A0D" w:rsidRDefault="00784A0D" w:rsidP="00784A0D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1"/>
          <w:szCs w:val="21"/>
        </w:rPr>
        <w:t>КАСТОРЕНСКОГО РАЙОНА КУРСКОЙ ОБЛАСТИ</w:t>
      </w:r>
    </w:p>
    <w:p w:rsidR="00784A0D" w:rsidRDefault="00784A0D" w:rsidP="00784A0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Calibri" w:hAnsi="Calibri" w:cs="Calibri"/>
          <w:color w:val="555555"/>
          <w:sz w:val="21"/>
          <w:szCs w:val="21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784A0D" w:rsidRDefault="00784A0D" w:rsidP="00784A0D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23 декабря  2021  г. № 77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Helvetica" w:hAnsi="Helvetica" w:cs="Helvetica"/>
          <w:color w:val="555555"/>
          <w:sz w:val="21"/>
          <w:szCs w:val="21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Об утверждении Реестра должностей муниципальной службы  в Администрации Касторенского района  Курской области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  в соответствии со статьей 7 Федерального закона от 02 марта 2007 года № 25-ФЗ «О муниципальной службе в Российской Федерации», пунктом 2 статьи 1 Закона Курской области от 13 июня 2007 года № 60-ЗКО «О муниципальной службе в Курской области», руководствуясь статьей 39 Устава муниципального района «Касторенский район» Курской области, Представительное Собрание Касторенского района Курской области РЕШИЛО:</w:t>
      </w:r>
    </w:p>
    <w:p w:rsidR="00784A0D" w:rsidRDefault="00784A0D" w:rsidP="00784A0D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1. Утвердить  Реестр должностей муниципальной службы  в Администрации Касторенского района Курской области согласно приложению.</w:t>
      </w:r>
    </w:p>
    <w:p w:rsidR="00784A0D" w:rsidRDefault="00784A0D" w:rsidP="00784A0D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2. Решение вступает в силу со дня его официального опубликования.</w:t>
      </w:r>
    </w:p>
    <w:p w:rsidR="00784A0D" w:rsidRDefault="00784A0D" w:rsidP="00784A0D">
      <w:pPr>
        <w:shd w:val="clear" w:color="auto" w:fill="FFFFFF"/>
        <w:spacing w:after="150" w:line="300" w:lineRule="atLeast"/>
        <w:ind w:firstLine="709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3. Со дня вступления в силу настоящего решения признать утратившим силу </w:t>
      </w:r>
      <w:hyperlink r:id="rId6" w:history="1">
        <w:r>
          <w:rPr>
            <w:rStyle w:val="a9"/>
            <w:rFonts w:ascii="Arial" w:hAnsi="Arial" w:cs="Arial"/>
          </w:rPr>
          <w:t>решение</w:t>
        </w:r>
      </w:hyperlink>
      <w:r>
        <w:rPr>
          <w:rFonts w:ascii="Arial" w:hAnsi="Arial" w:cs="Arial"/>
          <w:color w:val="555555"/>
        </w:rPr>
        <w:t> Представительного Собрания Касторенского района Курской области от 28 октября 2016 года №53 «Об утверждении Реестра муниципальных должностей муниципальной службы Касторенского района».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Касторенского района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Курской области                                                                        А.А. Белокопытов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  <w:r>
        <w:rPr>
          <w:rFonts w:ascii="Arial" w:hAnsi="Arial" w:cs="Arial"/>
          <w:color w:val="555555"/>
        </w:rPr>
        <w:t>Утвержден </w:t>
      </w:r>
      <w:r>
        <w:rPr>
          <w:rFonts w:ascii="Arial" w:hAnsi="Arial" w:cs="Arial"/>
          <w:color w:val="555555"/>
        </w:rPr>
        <w:br/>
        <w:t>решением Представительного Собрания </w:t>
      </w:r>
      <w:r>
        <w:rPr>
          <w:rFonts w:ascii="Arial" w:hAnsi="Arial" w:cs="Arial"/>
          <w:color w:val="555555"/>
        </w:rPr>
        <w:br/>
        <w:t>Касторенского района </w:t>
      </w:r>
      <w:r>
        <w:rPr>
          <w:rFonts w:ascii="Arial" w:hAnsi="Arial" w:cs="Arial"/>
          <w:color w:val="555555"/>
        </w:rPr>
        <w:br/>
        <w:t>от 23 декабря №71</w:t>
      </w:r>
    </w:p>
    <w:p w:rsidR="00784A0D" w:rsidRDefault="00784A0D" w:rsidP="00784A0D">
      <w:pPr>
        <w:shd w:val="clear" w:color="auto" w:fill="FFFFFF"/>
        <w:spacing w:after="150" w:line="300" w:lineRule="atLeast"/>
        <w:jc w:val="righ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lastRenderedPageBreak/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Раздел 1. ПЕРЕЧЕНЬ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В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1) группа высших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Первый заместитель главы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Заместитель главы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Управляющий делами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Руководитель подразделения (начальник управления)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2) группа главных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Заместитель руководителя подразделения администрации (начальника управления)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Начальник отдела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Начальник отдела в подразделении администрации (управлении)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3) группа ведущих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  <w:t>Заместитель начальника отдела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Заместитель начальника отдела в подразделении администрации (управлении)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Помощник (советник) главы муниципального образования, главы администрации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4) группа старших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Консультант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Главный специалист-эксперт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Ведущий специалист-эксперт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5) группа младших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1-го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2-го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3-го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</w:r>
      <w:r>
        <w:rPr>
          <w:rFonts w:ascii="Arial" w:hAnsi="Arial" w:cs="Arial"/>
          <w:color w:val="555555"/>
        </w:rPr>
        <w:br/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lastRenderedPageBreak/>
        <w:t>Раздел 2. ПЕРЕЧЕНЬ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В ПРЕДСТАВИТЕЛЬНОМ ОРГАНЕ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1) группа главных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Руководитель аппарата представительного органа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Начальник отдела аппарата представительного органа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2) группа старших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Главный специалист-эксперт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Ведущий специалист-эксперт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3) группа младших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1-го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2-го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 3-го разряда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</w:r>
      <w:r>
        <w:rPr>
          <w:rStyle w:val="a3"/>
          <w:rFonts w:ascii="Arial" w:hAnsi="Arial" w:cs="Arial"/>
          <w:color w:val="555555"/>
        </w:rPr>
        <w:t>Раздел 3. ПЕРЕЧЕНЬ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В КОНТРОЛЬНО-СЧЕТНОМ  ОРГАНЕ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</w:rPr>
        <w:t>1) группа высших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  <w:t>Председатель контрольно-счетного органа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</w:r>
      <w:r>
        <w:rPr>
          <w:rStyle w:val="a3"/>
          <w:rFonts w:ascii="Arial" w:hAnsi="Arial" w:cs="Arial"/>
          <w:color w:val="555555"/>
        </w:rPr>
        <w:t>2) группа старших должностей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br/>
        <w:t>Ведущий специалист-эксперт</w:t>
      </w:r>
    </w:p>
    <w:p w:rsidR="00784A0D" w:rsidRDefault="00784A0D" w:rsidP="00784A0D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Специалист-эксперт</w:t>
      </w:r>
    </w:p>
    <w:p w:rsidR="0054286E" w:rsidRPr="00784A0D" w:rsidRDefault="0054286E" w:rsidP="00784A0D">
      <w:bookmarkStart w:id="0" w:name="_GoBack"/>
      <w:bookmarkEnd w:id="0"/>
    </w:p>
    <w:sectPr w:rsidR="0054286E" w:rsidRPr="00784A0D" w:rsidSect="00912517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6EC"/>
    <w:rsid w:val="0003632B"/>
    <w:rsid w:val="00054045"/>
    <w:rsid w:val="0005458B"/>
    <w:rsid w:val="000B16FF"/>
    <w:rsid w:val="000E504E"/>
    <w:rsid w:val="00116DD1"/>
    <w:rsid w:val="0016417D"/>
    <w:rsid w:val="001B0FB5"/>
    <w:rsid w:val="001E3979"/>
    <w:rsid w:val="001F4DBD"/>
    <w:rsid w:val="00361B23"/>
    <w:rsid w:val="00382656"/>
    <w:rsid w:val="00394C72"/>
    <w:rsid w:val="003C4907"/>
    <w:rsid w:val="003E5D0F"/>
    <w:rsid w:val="0042193A"/>
    <w:rsid w:val="00423F9D"/>
    <w:rsid w:val="004815D3"/>
    <w:rsid w:val="005309CB"/>
    <w:rsid w:val="00532082"/>
    <w:rsid w:val="00535570"/>
    <w:rsid w:val="0054286E"/>
    <w:rsid w:val="00587159"/>
    <w:rsid w:val="0061421C"/>
    <w:rsid w:val="00622418"/>
    <w:rsid w:val="0072514F"/>
    <w:rsid w:val="00784A0D"/>
    <w:rsid w:val="00792E16"/>
    <w:rsid w:val="007A5238"/>
    <w:rsid w:val="007C2B89"/>
    <w:rsid w:val="008509B8"/>
    <w:rsid w:val="00884C01"/>
    <w:rsid w:val="008B1083"/>
    <w:rsid w:val="008E36EC"/>
    <w:rsid w:val="008E585B"/>
    <w:rsid w:val="00905916"/>
    <w:rsid w:val="009112C6"/>
    <w:rsid w:val="00912517"/>
    <w:rsid w:val="00920F2D"/>
    <w:rsid w:val="00976EDD"/>
    <w:rsid w:val="00AF6F70"/>
    <w:rsid w:val="00B639D9"/>
    <w:rsid w:val="00C006B6"/>
    <w:rsid w:val="00CA538A"/>
    <w:rsid w:val="00D03D69"/>
    <w:rsid w:val="00D410DB"/>
    <w:rsid w:val="00D45E07"/>
    <w:rsid w:val="00D92445"/>
    <w:rsid w:val="00D925B2"/>
    <w:rsid w:val="00DE1D5F"/>
    <w:rsid w:val="00E35A39"/>
    <w:rsid w:val="00E47A87"/>
    <w:rsid w:val="00ED2231"/>
    <w:rsid w:val="00ED69E4"/>
    <w:rsid w:val="00F659F7"/>
    <w:rsid w:val="00F65FE9"/>
    <w:rsid w:val="00F970BB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0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4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22418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22418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2418"/>
    <w:rPr>
      <w:i/>
      <w:iCs/>
    </w:rPr>
  </w:style>
  <w:style w:type="paragraph" w:customStyle="1" w:styleId="21">
    <w:name w:val="21"/>
    <w:basedOn w:val="a"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style51"/>
    <w:basedOn w:val="a0"/>
    <w:rsid w:val="00622418"/>
  </w:style>
  <w:style w:type="paragraph" w:styleId="a7">
    <w:name w:val="List Paragraph"/>
    <w:basedOn w:val="a"/>
    <w:uiPriority w:val="34"/>
    <w:qFormat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622418"/>
  </w:style>
  <w:style w:type="paragraph" w:styleId="33">
    <w:name w:val="Body Text 3"/>
    <w:basedOn w:val="a"/>
    <w:link w:val="34"/>
    <w:uiPriority w:val="99"/>
    <w:semiHidden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6224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22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1B0FB5"/>
    <w:rPr>
      <w:color w:val="0000FF"/>
      <w:u w:val="single"/>
    </w:rPr>
  </w:style>
  <w:style w:type="character" w:customStyle="1" w:styleId="aa">
    <w:name w:val="a"/>
    <w:basedOn w:val="a0"/>
    <w:rsid w:val="001B0FB5"/>
  </w:style>
  <w:style w:type="paragraph" w:customStyle="1" w:styleId="consplustitle">
    <w:name w:val="consplustitle"/>
    <w:basedOn w:val="a"/>
    <w:rsid w:val="00481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05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905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9112C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9112C6"/>
  </w:style>
  <w:style w:type="character" w:customStyle="1" w:styleId="700">
    <w:name w:val="70"/>
    <w:basedOn w:val="a0"/>
    <w:rsid w:val="009112C6"/>
  </w:style>
  <w:style w:type="character" w:customStyle="1" w:styleId="a10">
    <w:name w:val="a1"/>
    <w:basedOn w:val="a0"/>
    <w:rsid w:val="009112C6"/>
  </w:style>
  <w:style w:type="character" w:customStyle="1" w:styleId="20">
    <w:name w:val="Заголовок 2 Знак"/>
    <w:basedOn w:val="a0"/>
    <w:link w:val="2"/>
    <w:uiPriority w:val="9"/>
    <w:rsid w:val="00C00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00">
    <w:name w:val="10"/>
    <w:basedOn w:val="a"/>
    <w:rsid w:val="00C00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1"/>
    <w:basedOn w:val="a0"/>
    <w:rsid w:val="00C006B6"/>
  </w:style>
  <w:style w:type="paragraph" w:customStyle="1" w:styleId="nospacing">
    <w:name w:val="nospacing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64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65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65FE9"/>
    <w:rPr>
      <w:rFonts w:ascii="Tahoma" w:hAnsi="Tahoma" w:cs="Tahoma"/>
      <w:sz w:val="16"/>
      <w:szCs w:val="16"/>
    </w:rPr>
  </w:style>
  <w:style w:type="paragraph" w:customStyle="1" w:styleId="listparagraph">
    <w:name w:val="listparagraph"/>
    <w:basedOn w:val="a"/>
    <w:rsid w:val="008E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2"/>
    <w:basedOn w:val="a"/>
    <w:rsid w:val="0058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0">
    <w:name w:val="30"/>
    <w:basedOn w:val="a0"/>
    <w:rsid w:val="00587159"/>
  </w:style>
  <w:style w:type="paragraph" w:customStyle="1" w:styleId="text">
    <w:name w:val="text"/>
    <w:basedOn w:val="a"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basedOn w:val="a"/>
    <w:uiPriority w:val="1"/>
    <w:qFormat/>
    <w:rsid w:val="0053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394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Знак"/>
    <w:basedOn w:val="a0"/>
    <w:link w:val="af2"/>
    <w:uiPriority w:val="99"/>
    <w:semiHidden/>
    <w:rsid w:val="00394C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mailrucssattributepostfix"/>
    <w:basedOn w:val="a"/>
    <w:rsid w:val="00D92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3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49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28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3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7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78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wru.info/dok/2007/06/27/n714324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444</Words>
  <Characters>2536</Characters>
  <Application>Microsoft Office Word</Application>
  <DocSecurity>0</DocSecurity>
  <Lines>21</Lines>
  <Paragraphs>5</Paragraphs>
  <ScaleCrop>false</ScaleCrop>
  <Company>Microsoft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112</cp:revision>
  <dcterms:created xsi:type="dcterms:W3CDTF">2023-09-08T05:49:00Z</dcterms:created>
  <dcterms:modified xsi:type="dcterms:W3CDTF">2023-09-08T07:56:00Z</dcterms:modified>
</cp:coreProperties>
</file>