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95" w:rsidRDefault="003A5B50" w:rsidP="00862495">
      <w:pPr>
        <w:jc w:val="center"/>
      </w:pPr>
      <w:r w:rsidRPr="003A5B50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3pt;height:88.5pt;visibility:visible" filled="t">
            <v:imagedata r:id="rId7" o:title=""/>
          </v:shape>
        </w:pict>
      </w:r>
    </w:p>
    <w:p w:rsidR="00862495" w:rsidRDefault="00862495" w:rsidP="00862495"/>
    <w:p w:rsidR="00862495" w:rsidRDefault="00862495" w:rsidP="00862495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862495" w:rsidRDefault="00862495" w:rsidP="00862495">
      <w:pPr>
        <w:pStyle w:val="7"/>
        <w:numPr>
          <w:ilvl w:val="6"/>
          <w:numId w:val="2"/>
        </w:numPr>
        <w:tabs>
          <w:tab w:val="left" w:pos="0"/>
        </w:tabs>
        <w:suppressAutoHyphens/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Cs w:val="32"/>
        </w:rPr>
        <w:t>КАСТОРЕНСКОГО РАЙОНА КУРСКОЙ ОБЛАСТИ</w:t>
      </w:r>
    </w:p>
    <w:p w:rsidR="00862495" w:rsidRDefault="00862495" w:rsidP="00862495">
      <w:pPr>
        <w:rPr>
          <w:rFonts w:ascii="Calibri" w:hAnsi="Calibri"/>
          <w:sz w:val="22"/>
          <w:szCs w:val="22"/>
        </w:rPr>
      </w:pPr>
    </w:p>
    <w:p w:rsidR="00862495" w:rsidRDefault="00862495" w:rsidP="00862495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Р е ш е н и е</w:t>
      </w:r>
    </w:p>
    <w:p w:rsidR="00862495" w:rsidRDefault="00862495" w:rsidP="00862495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  <w:lang w:eastAsia="ar-SA"/>
        </w:rPr>
      </w:pPr>
    </w:p>
    <w:p w:rsidR="002E4227" w:rsidRDefault="00862495" w:rsidP="00862495">
      <w:pPr>
        <w:ind w:right="-710"/>
        <w:jc w:val="center"/>
        <w:rPr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от 23 декабря  2022  г. №2</w:t>
      </w:r>
      <w:r w:rsidR="00D946CB">
        <w:rPr>
          <w:rFonts w:ascii="Arial" w:hAnsi="Arial" w:cs="Arial"/>
          <w:b/>
          <w:bCs/>
          <w:sz w:val="32"/>
          <w:szCs w:val="32"/>
        </w:rPr>
        <w:t>7</w:t>
      </w:r>
      <w:r w:rsidR="002E4227" w:rsidRPr="00645F48">
        <w:rPr>
          <w:b/>
          <w:bCs/>
        </w:rPr>
        <w:t xml:space="preserve">        </w:t>
      </w:r>
      <w:r w:rsidR="002E4227" w:rsidRPr="00157C90">
        <w:rPr>
          <w:b/>
          <w:bCs/>
        </w:rPr>
        <w:t xml:space="preserve"> </w:t>
      </w:r>
    </w:p>
    <w:tbl>
      <w:tblPr>
        <w:tblW w:w="9841" w:type="dxa"/>
        <w:tblInd w:w="-106" w:type="dxa"/>
        <w:tblLayout w:type="fixed"/>
        <w:tblLook w:val="00A0"/>
      </w:tblPr>
      <w:tblGrid>
        <w:gridCol w:w="5923"/>
        <w:gridCol w:w="3918"/>
      </w:tblGrid>
      <w:tr w:rsidR="002E4227" w:rsidRPr="00826985">
        <w:trPr>
          <w:trHeight w:val="1440"/>
        </w:trPr>
        <w:tc>
          <w:tcPr>
            <w:tcW w:w="5923" w:type="dxa"/>
          </w:tcPr>
          <w:p w:rsidR="002E4227" w:rsidRPr="00826985" w:rsidRDefault="002E4227" w:rsidP="00D946C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8" w:type="dxa"/>
          </w:tcPr>
          <w:p w:rsidR="002E4227" w:rsidRPr="00826985" w:rsidRDefault="002E4227">
            <w:pPr>
              <w:snapToGrid w:val="0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</w:tr>
    </w:tbl>
    <w:p w:rsidR="00862495" w:rsidRDefault="002E4227" w:rsidP="008F032D">
      <w:pPr>
        <w:jc w:val="both"/>
        <w:rPr>
          <w:b/>
          <w:bCs/>
          <w:sz w:val="28"/>
          <w:szCs w:val="28"/>
        </w:rPr>
      </w:pPr>
      <w:r w:rsidRPr="00826985">
        <w:rPr>
          <w:sz w:val="28"/>
          <w:szCs w:val="28"/>
        </w:rPr>
        <w:tab/>
      </w:r>
      <w:r w:rsidR="00862495" w:rsidRPr="00826985">
        <w:rPr>
          <w:b/>
          <w:bCs/>
          <w:sz w:val="28"/>
          <w:szCs w:val="28"/>
        </w:rPr>
        <w:t>О принятии в собственность муниципального района «Касторенский район» Курской области движимого имущества (основные средства) и передачи движимого имущества (основные средства) в безвозмездное пользование</w:t>
      </w:r>
    </w:p>
    <w:p w:rsidR="002E4227" w:rsidRPr="00862495" w:rsidRDefault="00862495" w:rsidP="008F032D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</w:t>
      </w:r>
      <w:r w:rsidR="002E4227" w:rsidRPr="00862495">
        <w:rPr>
          <w:rFonts w:ascii="Arial" w:hAnsi="Arial" w:cs="Arial"/>
        </w:rPr>
        <w:t>В соответствии со ст. 209, 296 Гражданского кодекса РФ, руководствуясь Федеральным законом от 6 октября 2003 г. N 131-ФЗ "Об общих принципах организации местного самоуправления в Российской Федерации, Федеральным законом от 27.05.2014 года №136-ФЗ «О внесении изменений в статью 26</w:t>
      </w:r>
      <w:r w:rsidR="002E4227" w:rsidRPr="00862495">
        <w:rPr>
          <w:rFonts w:ascii="Arial" w:hAnsi="Arial" w:cs="Arial"/>
          <w:vertAlign w:val="superscript"/>
        </w:rPr>
        <w:t>3</w:t>
      </w:r>
      <w:r w:rsidR="002E4227" w:rsidRPr="00862495">
        <w:rPr>
          <w:rFonts w:ascii="Arial" w:hAnsi="Arial" w:cs="Arial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Уставом муниципального района «Касторенский район» Курской области, Положением о порядке управления и распоряжения имуществом, находящимся в муниципальной собственности Касторенского района, утвержденным решением Представительного Собрания Касторенского района от 27.07.2012 г. №70, действуя в рамках реализации муниципальной программы «развитие транспортной системы, обеспечение перевозки пассажиров в муниципальном образовании «Касторенский район» Курской области и безопасности дорожного движения на 2019-2024 годы», в рамках подпрограммы «Повышение безопасности дорожного движения в муниципальном образовании «Касторенский район» Курской области на 2019-2024 годы», Представительное Собрание Касторенского района Курской области РЕШИЛО:</w:t>
      </w:r>
    </w:p>
    <w:p w:rsidR="002E4227" w:rsidRPr="00862495" w:rsidRDefault="002E4227" w:rsidP="008F032D">
      <w:pPr>
        <w:jc w:val="both"/>
        <w:rPr>
          <w:rFonts w:ascii="Arial" w:hAnsi="Arial" w:cs="Arial"/>
        </w:rPr>
      </w:pPr>
    </w:p>
    <w:p w:rsidR="002E4227" w:rsidRPr="00862495" w:rsidRDefault="002E4227" w:rsidP="008F032D">
      <w:pPr>
        <w:pStyle w:val="31"/>
        <w:rPr>
          <w:rFonts w:ascii="Arial" w:hAnsi="Arial" w:cs="Arial"/>
          <w:sz w:val="24"/>
          <w:szCs w:val="24"/>
        </w:rPr>
      </w:pPr>
      <w:r w:rsidRPr="00862495">
        <w:rPr>
          <w:rFonts w:ascii="Arial" w:hAnsi="Arial" w:cs="Arial"/>
          <w:sz w:val="24"/>
          <w:szCs w:val="24"/>
        </w:rPr>
        <w:tab/>
        <w:t xml:space="preserve">1. Принять в муниципальную собственность муниципального района «Касторенский район» Курской области движимое имущество (основные средства) согласно приложению №1. </w:t>
      </w:r>
    </w:p>
    <w:p w:rsidR="002E4227" w:rsidRPr="00862495" w:rsidRDefault="002E4227" w:rsidP="008F032D">
      <w:pPr>
        <w:pStyle w:val="31"/>
        <w:rPr>
          <w:rFonts w:ascii="Arial" w:hAnsi="Arial" w:cs="Arial"/>
          <w:sz w:val="24"/>
          <w:szCs w:val="24"/>
        </w:rPr>
      </w:pPr>
      <w:r w:rsidRPr="00862495">
        <w:rPr>
          <w:rFonts w:ascii="Arial" w:hAnsi="Arial" w:cs="Arial"/>
          <w:sz w:val="24"/>
          <w:szCs w:val="24"/>
        </w:rPr>
        <w:tab/>
        <w:t xml:space="preserve">2. Передать в безвозмездное пользование Отделению Министерства внутренних дел России по Касторенскому району движимое имущество (основные средства) согласно приложению №2. </w:t>
      </w:r>
    </w:p>
    <w:p w:rsidR="002E4227" w:rsidRPr="00862495" w:rsidRDefault="002E4227" w:rsidP="008F032D">
      <w:pPr>
        <w:pStyle w:val="31"/>
        <w:rPr>
          <w:rFonts w:ascii="Arial" w:hAnsi="Arial" w:cs="Arial"/>
          <w:sz w:val="24"/>
          <w:szCs w:val="24"/>
        </w:rPr>
      </w:pPr>
      <w:r w:rsidRPr="00862495">
        <w:rPr>
          <w:rFonts w:ascii="Arial" w:hAnsi="Arial" w:cs="Arial"/>
          <w:sz w:val="24"/>
          <w:szCs w:val="24"/>
        </w:rPr>
        <w:lastRenderedPageBreak/>
        <w:tab/>
        <w:t>3. Поручить Администрации Касторенского района Курской области внести соответствующие изменения в реестр муниципальной собственности Касторенского района Курской области.</w:t>
      </w:r>
    </w:p>
    <w:p w:rsidR="00826985" w:rsidRPr="00862495" w:rsidRDefault="002E4227" w:rsidP="00826985">
      <w:pPr>
        <w:pStyle w:val="31"/>
        <w:ind w:firstLine="709"/>
        <w:rPr>
          <w:rFonts w:ascii="Arial" w:hAnsi="Arial" w:cs="Arial"/>
          <w:sz w:val="24"/>
          <w:szCs w:val="24"/>
        </w:rPr>
      </w:pPr>
      <w:r w:rsidRPr="00862495">
        <w:rPr>
          <w:rFonts w:ascii="Arial" w:hAnsi="Arial" w:cs="Arial"/>
          <w:sz w:val="24"/>
          <w:szCs w:val="24"/>
        </w:rPr>
        <w:t xml:space="preserve">4. </w:t>
      </w:r>
      <w:r w:rsidR="00826985" w:rsidRPr="00862495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начальника отдела строительства, архитектуры, имущественных и земельных правоотношений Администрации Касторенского района Курской области Циценко В.В.</w:t>
      </w:r>
    </w:p>
    <w:p w:rsidR="002E4227" w:rsidRPr="00862495" w:rsidRDefault="002E4227" w:rsidP="008F032D">
      <w:pPr>
        <w:pStyle w:val="31"/>
        <w:rPr>
          <w:rFonts w:ascii="Arial" w:hAnsi="Arial" w:cs="Arial"/>
          <w:sz w:val="24"/>
          <w:szCs w:val="24"/>
        </w:rPr>
      </w:pPr>
    </w:p>
    <w:p w:rsidR="002E4227" w:rsidRPr="00862495" w:rsidRDefault="002E4227" w:rsidP="008F032D">
      <w:pPr>
        <w:pStyle w:val="31"/>
        <w:jc w:val="left"/>
        <w:rPr>
          <w:rFonts w:ascii="Arial" w:hAnsi="Arial" w:cs="Arial"/>
          <w:sz w:val="24"/>
          <w:szCs w:val="24"/>
        </w:rPr>
      </w:pPr>
      <w:r w:rsidRPr="00862495">
        <w:rPr>
          <w:rFonts w:ascii="Arial" w:hAnsi="Arial" w:cs="Arial"/>
          <w:sz w:val="24"/>
          <w:szCs w:val="24"/>
        </w:rPr>
        <w:t xml:space="preserve">          </w:t>
      </w:r>
      <w:r w:rsidRPr="00862495">
        <w:rPr>
          <w:rFonts w:ascii="Arial" w:hAnsi="Arial" w:cs="Arial"/>
          <w:sz w:val="24"/>
          <w:szCs w:val="24"/>
        </w:rPr>
        <w:tab/>
        <w:t>5. Настоящее решение вступает в силу с  даты его подписания.</w:t>
      </w:r>
    </w:p>
    <w:p w:rsidR="002E4227" w:rsidRPr="00862495" w:rsidRDefault="002E4227" w:rsidP="008F032D">
      <w:pPr>
        <w:pStyle w:val="31"/>
        <w:jc w:val="left"/>
        <w:rPr>
          <w:rFonts w:ascii="Arial" w:hAnsi="Arial" w:cs="Arial"/>
          <w:sz w:val="24"/>
          <w:szCs w:val="24"/>
        </w:rPr>
      </w:pPr>
    </w:p>
    <w:p w:rsidR="002E4227" w:rsidRPr="00862495" w:rsidRDefault="002E4227" w:rsidP="008F032D">
      <w:pPr>
        <w:pStyle w:val="31"/>
        <w:jc w:val="left"/>
        <w:rPr>
          <w:rFonts w:ascii="Arial" w:hAnsi="Arial" w:cs="Arial"/>
          <w:sz w:val="24"/>
          <w:szCs w:val="24"/>
        </w:rPr>
      </w:pPr>
    </w:p>
    <w:p w:rsidR="002E4227" w:rsidRPr="00862495" w:rsidRDefault="002E4227" w:rsidP="00105FA8">
      <w:pPr>
        <w:tabs>
          <w:tab w:val="left" w:pos="7088"/>
        </w:tabs>
        <w:jc w:val="center"/>
        <w:rPr>
          <w:rFonts w:ascii="Arial" w:hAnsi="Arial" w:cs="Arial"/>
        </w:rPr>
      </w:pPr>
      <w:r w:rsidRPr="00862495">
        <w:rPr>
          <w:rFonts w:ascii="Arial" w:hAnsi="Arial" w:cs="Arial"/>
        </w:rPr>
        <w:t xml:space="preserve">Глава Касторенского района                                                   </w:t>
      </w:r>
      <w:r w:rsidR="00826985" w:rsidRPr="00862495">
        <w:rPr>
          <w:rFonts w:ascii="Arial" w:hAnsi="Arial" w:cs="Arial"/>
        </w:rPr>
        <w:t>Н.Ю. Голубева</w:t>
      </w:r>
    </w:p>
    <w:p w:rsidR="002E4227" w:rsidRPr="00862495" w:rsidRDefault="002E4227" w:rsidP="00105FA8">
      <w:pPr>
        <w:rPr>
          <w:rFonts w:ascii="Arial" w:hAnsi="Arial" w:cs="Arial"/>
        </w:rPr>
      </w:pPr>
    </w:p>
    <w:p w:rsidR="002E4227" w:rsidRPr="00BE30FD" w:rsidRDefault="002E4227" w:rsidP="008F032D">
      <w:pPr>
        <w:pStyle w:val="a6"/>
        <w:ind w:left="284" w:firstLine="283"/>
        <w:sectPr w:rsidR="002E4227" w:rsidRPr="00BE30FD" w:rsidSect="00826985">
          <w:footnotePr>
            <w:pos w:val="beneathText"/>
          </w:footnotePr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p w:rsidR="002E4227" w:rsidRDefault="002E4227" w:rsidP="00BE30FD">
      <w:pPr>
        <w:jc w:val="both"/>
        <w:rPr>
          <w:sz w:val="22"/>
          <w:szCs w:val="22"/>
        </w:rPr>
      </w:pPr>
    </w:p>
    <w:p w:rsidR="002E4227" w:rsidRPr="005B1AD3" w:rsidRDefault="002E4227" w:rsidP="00BE30FD">
      <w:pPr>
        <w:jc w:val="right"/>
      </w:pPr>
      <w:r>
        <w:t>Приложение № 1</w:t>
      </w:r>
    </w:p>
    <w:p w:rsidR="002E4227" w:rsidRPr="005B1AD3" w:rsidRDefault="002E4227" w:rsidP="00BE30FD">
      <w:pPr>
        <w:jc w:val="right"/>
      </w:pPr>
      <w:r w:rsidRPr="005B1AD3">
        <w:t>к решению Представительного Собрания</w:t>
      </w:r>
    </w:p>
    <w:p w:rsidR="002E4227" w:rsidRPr="005B1AD3" w:rsidRDefault="002E4227" w:rsidP="00BE30FD">
      <w:pPr>
        <w:jc w:val="right"/>
      </w:pPr>
      <w:r w:rsidRPr="005B1AD3">
        <w:t>Касторенского района Курской области</w:t>
      </w:r>
    </w:p>
    <w:p w:rsidR="002E4227" w:rsidRDefault="00862495" w:rsidP="00BE30FD">
      <w:pPr>
        <w:jc w:val="right"/>
      </w:pPr>
      <w:r>
        <w:t>о</w:t>
      </w:r>
      <w:r w:rsidR="002E4227">
        <w:t>т</w:t>
      </w:r>
      <w:r>
        <w:t xml:space="preserve"> 23 декабря</w:t>
      </w:r>
      <w:r w:rsidR="00863544">
        <w:t xml:space="preserve"> 2022</w:t>
      </w:r>
      <w:r w:rsidR="002E4227">
        <w:t xml:space="preserve"> года №</w:t>
      </w:r>
      <w:r>
        <w:t>2</w:t>
      </w:r>
      <w:r w:rsidR="00D946CB">
        <w:t>7</w:t>
      </w:r>
      <w:r w:rsidR="00863544">
        <w:t xml:space="preserve">  </w:t>
      </w:r>
    </w:p>
    <w:p w:rsidR="002E4227" w:rsidRDefault="002E4227" w:rsidP="00BE30FD">
      <w:pPr>
        <w:jc w:val="right"/>
      </w:pPr>
    </w:p>
    <w:p w:rsidR="002E4227" w:rsidRDefault="002E4227" w:rsidP="00BE30FD">
      <w:pPr>
        <w:jc w:val="right"/>
      </w:pPr>
    </w:p>
    <w:p w:rsidR="002E4227" w:rsidRPr="005B1AD3" w:rsidRDefault="002E4227" w:rsidP="00BE30FD">
      <w:pPr>
        <w:jc w:val="right"/>
      </w:pPr>
    </w:p>
    <w:p w:rsidR="002E4227" w:rsidRPr="00862495" w:rsidRDefault="002E4227" w:rsidP="00BE30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2495">
        <w:rPr>
          <w:rFonts w:ascii="Arial" w:hAnsi="Arial" w:cs="Arial"/>
          <w:b/>
          <w:bCs/>
          <w:sz w:val="28"/>
          <w:szCs w:val="28"/>
        </w:rPr>
        <w:t>Перечень объектов движимого имущества (основных средств),</w:t>
      </w:r>
    </w:p>
    <w:p w:rsidR="002E4227" w:rsidRPr="009E7344" w:rsidRDefault="002E4227" w:rsidP="00BE30FD">
      <w:pPr>
        <w:jc w:val="center"/>
        <w:rPr>
          <w:b/>
          <w:bCs/>
          <w:sz w:val="28"/>
          <w:szCs w:val="28"/>
        </w:rPr>
      </w:pPr>
      <w:r w:rsidRPr="00862495">
        <w:rPr>
          <w:rFonts w:ascii="Arial" w:hAnsi="Arial" w:cs="Arial"/>
          <w:b/>
          <w:bCs/>
          <w:sz w:val="28"/>
          <w:szCs w:val="28"/>
        </w:rPr>
        <w:t>принимаемых в собственность муниципального района</w:t>
      </w:r>
      <w:r w:rsidRPr="00862495">
        <w:rPr>
          <w:rFonts w:ascii="Arial" w:hAnsi="Arial" w:cs="Arial"/>
          <w:sz w:val="28"/>
          <w:szCs w:val="28"/>
        </w:rPr>
        <w:t xml:space="preserve"> </w:t>
      </w:r>
      <w:r w:rsidRPr="00862495">
        <w:rPr>
          <w:rFonts w:ascii="Arial" w:hAnsi="Arial" w:cs="Arial"/>
          <w:b/>
          <w:bCs/>
          <w:sz w:val="28"/>
          <w:szCs w:val="28"/>
        </w:rPr>
        <w:t>«Касторенский район»</w:t>
      </w:r>
      <w:r w:rsidRPr="00862495">
        <w:rPr>
          <w:rFonts w:ascii="Arial" w:hAnsi="Arial" w:cs="Arial"/>
          <w:sz w:val="28"/>
          <w:szCs w:val="28"/>
        </w:rPr>
        <w:t xml:space="preserve"> </w:t>
      </w:r>
      <w:r w:rsidRPr="00862495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2E4227" w:rsidRPr="009E7344" w:rsidRDefault="002E4227" w:rsidP="00BE30FD">
      <w:pPr>
        <w:jc w:val="center"/>
        <w:rPr>
          <w:b/>
          <w:bCs/>
          <w:sz w:val="28"/>
          <w:szCs w:val="28"/>
        </w:rPr>
      </w:pPr>
    </w:p>
    <w:p w:rsidR="002E4227" w:rsidRDefault="002E4227" w:rsidP="00BE30FD">
      <w:pPr>
        <w:jc w:val="center"/>
        <w:rPr>
          <w:b/>
          <w:bCs/>
        </w:rPr>
      </w:pPr>
    </w:p>
    <w:tbl>
      <w:tblPr>
        <w:tblW w:w="11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559"/>
        <w:gridCol w:w="1922"/>
        <w:gridCol w:w="2410"/>
      </w:tblGrid>
      <w:tr w:rsidR="002E4227">
        <w:trPr>
          <w:trHeight w:val="810"/>
          <w:jc w:val="center"/>
        </w:trPr>
        <w:tc>
          <w:tcPr>
            <w:tcW w:w="567" w:type="dxa"/>
          </w:tcPr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  <w:lang w:val="en-US"/>
              </w:rPr>
              <w:t>N</w:t>
            </w:r>
          </w:p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п/п</w:t>
            </w:r>
          </w:p>
        </w:tc>
        <w:tc>
          <w:tcPr>
            <w:tcW w:w="5245" w:type="dxa"/>
          </w:tcPr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Наименование объекта недвижимого имущества / наименование движимого имущества</w:t>
            </w:r>
          </w:p>
        </w:tc>
        <w:tc>
          <w:tcPr>
            <w:tcW w:w="1559" w:type="dxa"/>
          </w:tcPr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количество</w:t>
            </w:r>
          </w:p>
        </w:tc>
        <w:tc>
          <w:tcPr>
            <w:tcW w:w="1922" w:type="dxa"/>
          </w:tcPr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Наименование документа</w:t>
            </w:r>
          </w:p>
        </w:tc>
        <w:tc>
          <w:tcPr>
            <w:tcW w:w="2410" w:type="dxa"/>
          </w:tcPr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 xml:space="preserve">Балансовая стоимость </w:t>
            </w:r>
          </w:p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руб.</w:t>
            </w:r>
          </w:p>
        </w:tc>
      </w:tr>
      <w:tr w:rsidR="002E4227">
        <w:trPr>
          <w:trHeight w:val="123"/>
          <w:jc w:val="center"/>
        </w:trPr>
        <w:tc>
          <w:tcPr>
            <w:tcW w:w="567" w:type="dxa"/>
          </w:tcPr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3</w:t>
            </w:r>
          </w:p>
        </w:tc>
        <w:tc>
          <w:tcPr>
            <w:tcW w:w="1922" w:type="dxa"/>
          </w:tcPr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4</w:t>
            </w:r>
          </w:p>
        </w:tc>
        <w:tc>
          <w:tcPr>
            <w:tcW w:w="2410" w:type="dxa"/>
          </w:tcPr>
          <w:p w:rsidR="002E4227" w:rsidRPr="00D75C0D" w:rsidRDefault="002E4227" w:rsidP="00D75C0D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5</w:t>
            </w:r>
          </w:p>
        </w:tc>
      </w:tr>
      <w:tr w:rsidR="002E4227">
        <w:trPr>
          <w:jc w:val="center"/>
        </w:trPr>
        <w:tc>
          <w:tcPr>
            <w:tcW w:w="567" w:type="dxa"/>
          </w:tcPr>
          <w:p w:rsidR="002E4227" w:rsidRPr="00D566E4" w:rsidRDefault="002E4227" w:rsidP="006D3CB7">
            <w:r>
              <w:t>1</w:t>
            </w:r>
          </w:p>
          <w:p w:rsidR="002E4227" w:rsidRPr="00D75C0D" w:rsidRDefault="002E4227" w:rsidP="006D3CB7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2E4227" w:rsidRPr="00A57A2F" w:rsidRDefault="00046BA0" w:rsidP="006D3CB7">
            <w:pPr>
              <w:rPr>
                <w:lang w:val="en-US"/>
              </w:rPr>
            </w:pPr>
            <w:r>
              <w:t>Цифровой</w:t>
            </w:r>
            <w:r w:rsidRPr="00046BA0">
              <w:rPr>
                <w:lang w:val="en-US"/>
              </w:rPr>
              <w:t xml:space="preserve"> </w:t>
            </w:r>
            <w:r>
              <w:t>компактный</w:t>
            </w:r>
            <w:r w:rsidRPr="00046BA0">
              <w:rPr>
                <w:lang w:val="en-US"/>
              </w:rPr>
              <w:t xml:space="preserve"> </w:t>
            </w:r>
            <w:r>
              <w:t>фотоаппарат</w:t>
            </w:r>
            <w:r w:rsidRPr="00046BA0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Canon IXUS 185 &lt;Black&gt; (20Mpx</w:t>
            </w:r>
            <w:r w:rsidRPr="00046BA0">
              <w:rPr>
                <w:lang w:val="en-US"/>
              </w:rPr>
              <w:t xml:space="preserve">, 28-224 </w:t>
            </w:r>
            <w:r>
              <w:rPr>
                <w:lang w:val="en-US"/>
              </w:rPr>
              <w:t>mm</w:t>
            </w:r>
            <w:r w:rsidRPr="00046BA0">
              <w:rPr>
                <w:lang w:val="en-US"/>
              </w:rPr>
              <w:t>, 8</w:t>
            </w:r>
            <w:r>
              <w:rPr>
                <w:lang w:val="en-US"/>
              </w:rPr>
              <w:t>x</w:t>
            </w:r>
            <w:r w:rsidRPr="00046BA0">
              <w:rPr>
                <w:lang w:val="en-US"/>
              </w:rPr>
              <w:t xml:space="preserve">, </w:t>
            </w:r>
            <w:r>
              <w:rPr>
                <w:lang w:val="en-US"/>
              </w:rPr>
              <w:t>F3.2-6</w:t>
            </w:r>
            <w:r w:rsidR="00A57A2F">
              <w:rPr>
                <w:lang w:val="en-US"/>
              </w:rPr>
              <w:t>.</w:t>
            </w:r>
            <w:r>
              <w:rPr>
                <w:lang w:val="en-US"/>
              </w:rPr>
              <w:t>9</w:t>
            </w:r>
            <w:r w:rsidR="00A57A2F">
              <w:rPr>
                <w:lang w:val="en-US"/>
              </w:rPr>
              <w:t>, JPEG, SDXC, 2.7</w:t>
            </w:r>
            <w:r w:rsidR="00A57A2F" w:rsidRPr="00A57A2F">
              <w:rPr>
                <w:lang w:val="en-US"/>
              </w:rPr>
              <w:t xml:space="preserve">", </w:t>
            </w:r>
            <w:r w:rsidR="00A57A2F">
              <w:rPr>
                <w:lang w:val="en-US"/>
              </w:rPr>
              <w:t>USB2.0, AV, Li-lon)</w:t>
            </w:r>
          </w:p>
        </w:tc>
        <w:tc>
          <w:tcPr>
            <w:tcW w:w="1559" w:type="dxa"/>
            <w:vAlign w:val="center"/>
          </w:tcPr>
          <w:p w:rsidR="002E4227" w:rsidRPr="006D3CB7" w:rsidRDefault="002E4227" w:rsidP="006D3CB7">
            <w:pPr>
              <w:jc w:val="center"/>
            </w:pPr>
            <w:r w:rsidRPr="006D3CB7">
              <w:t>1</w:t>
            </w:r>
          </w:p>
        </w:tc>
        <w:tc>
          <w:tcPr>
            <w:tcW w:w="1922" w:type="dxa"/>
            <w:vAlign w:val="center"/>
          </w:tcPr>
          <w:p w:rsidR="002E4227" w:rsidRPr="00B110CB" w:rsidRDefault="002E4227" w:rsidP="006D3CB7">
            <w:pPr>
              <w:jc w:val="center"/>
            </w:pPr>
          </w:p>
        </w:tc>
        <w:tc>
          <w:tcPr>
            <w:tcW w:w="2410" w:type="dxa"/>
            <w:vAlign w:val="center"/>
          </w:tcPr>
          <w:p w:rsidR="002E4227" w:rsidRPr="00A57A2F" w:rsidRDefault="00A57A2F" w:rsidP="006D3CB7">
            <w:pPr>
              <w:jc w:val="center"/>
              <w:rPr>
                <w:lang w:val="en-US"/>
              </w:rPr>
            </w:pPr>
            <w:r>
              <w:t>10 308,00</w:t>
            </w:r>
          </w:p>
        </w:tc>
      </w:tr>
      <w:tr w:rsidR="002E4227">
        <w:trPr>
          <w:trHeight w:val="510"/>
          <w:jc w:val="center"/>
        </w:trPr>
        <w:tc>
          <w:tcPr>
            <w:tcW w:w="567" w:type="dxa"/>
          </w:tcPr>
          <w:p w:rsidR="002E4227" w:rsidRDefault="002E4227" w:rsidP="006D3CB7">
            <w:r>
              <w:t>2</w:t>
            </w:r>
          </w:p>
        </w:tc>
        <w:tc>
          <w:tcPr>
            <w:tcW w:w="5245" w:type="dxa"/>
          </w:tcPr>
          <w:p w:rsidR="002E4227" w:rsidRPr="00A57A2F" w:rsidRDefault="00A57A2F" w:rsidP="006D3CB7">
            <w:r>
              <w:t>МФУ</w:t>
            </w:r>
            <w:r w:rsidRPr="00A57A2F">
              <w:t xml:space="preserve"> </w:t>
            </w:r>
            <w:r>
              <w:rPr>
                <w:lang w:val="en-US"/>
              </w:rPr>
              <w:t>Epson</w:t>
            </w:r>
            <w:r w:rsidRPr="00A57A2F">
              <w:t xml:space="preserve"> </w:t>
            </w:r>
            <w:r>
              <w:rPr>
                <w:lang w:val="en-US"/>
              </w:rPr>
              <w:t>L</w:t>
            </w:r>
            <w:r w:rsidRPr="00A57A2F">
              <w:t>3100 (</w:t>
            </w:r>
            <w:r>
              <w:rPr>
                <w:lang w:val="en-US"/>
              </w:rPr>
              <w:t>A</w:t>
            </w:r>
            <w:r w:rsidRPr="00A57A2F">
              <w:t xml:space="preserve">4, </w:t>
            </w:r>
            <w:r>
              <w:t>струйное, 33 стр/мин, 5780</w:t>
            </w:r>
            <w:r>
              <w:rPr>
                <w:lang w:val="en-US"/>
              </w:rPr>
              <w:t>x</w:t>
            </w:r>
            <w:r w:rsidRPr="00A57A2F">
              <w:t xml:space="preserve">1440 </w:t>
            </w:r>
            <w:r>
              <w:rPr>
                <w:lang w:val="en-US"/>
              </w:rPr>
              <w:t>dpi</w:t>
            </w:r>
            <w:r w:rsidRPr="00A57A2F">
              <w:t xml:space="preserve">, 4 </w:t>
            </w:r>
            <w:r>
              <w:t>краски,</w:t>
            </w:r>
            <w:r w:rsidRPr="00A57A2F">
              <w:t xml:space="preserve"> </w:t>
            </w:r>
            <w:r>
              <w:rPr>
                <w:lang w:val="en-US"/>
              </w:rPr>
              <w:t>USB</w:t>
            </w:r>
            <w:r w:rsidRPr="00A57A2F">
              <w:t>2.0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E4227" w:rsidRPr="006D3CB7" w:rsidRDefault="002E4227" w:rsidP="006D3CB7">
            <w:pPr>
              <w:jc w:val="center"/>
            </w:pPr>
            <w:r w:rsidRPr="006D3CB7">
              <w:t>1</w:t>
            </w:r>
          </w:p>
        </w:tc>
        <w:tc>
          <w:tcPr>
            <w:tcW w:w="1922" w:type="dxa"/>
            <w:vAlign w:val="center"/>
          </w:tcPr>
          <w:p w:rsidR="002E4227" w:rsidRPr="006D3CB7" w:rsidRDefault="002E4227" w:rsidP="006D3CB7">
            <w:pPr>
              <w:jc w:val="center"/>
            </w:pPr>
          </w:p>
        </w:tc>
        <w:tc>
          <w:tcPr>
            <w:tcW w:w="2410" w:type="dxa"/>
            <w:vAlign w:val="center"/>
          </w:tcPr>
          <w:p w:rsidR="002E4227" w:rsidRPr="006D3CB7" w:rsidRDefault="00185526" w:rsidP="006D3CB7">
            <w:pPr>
              <w:jc w:val="center"/>
            </w:pPr>
            <w:r>
              <w:t>15 580</w:t>
            </w:r>
            <w:r w:rsidR="002E4227" w:rsidRPr="006D3CB7">
              <w:t>,00</w:t>
            </w:r>
          </w:p>
        </w:tc>
      </w:tr>
      <w:tr w:rsidR="00863544" w:rsidRPr="00185526">
        <w:trPr>
          <w:trHeight w:val="510"/>
          <w:jc w:val="center"/>
        </w:trPr>
        <w:tc>
          <w:tcPr>
            <w:tcW w:w="567" w:type="dxa"/>
          </w:tcPr>
          <w:p w:rsidR="00863544" w:rsidRDefault="00A57A2F" w:rsidP="006D3CB7">
            <w:r>
              <w:t>3</w:t>
            </w:r>
          </w:p>
        </w:tc>
        <w:tc>
          <w:tcPr>
            <w:tcW w:w="5245" w:type="dxa"/>
          </w:tcPr>
          <w:p w:rsidR="00863544" w:rsidRPr="00185526" w:rsidRDefault="00A57A2F" w:rsidP="00185526">
            <w:r>
              <w:t>Видеокамера</w:t>
            </w:r>
            <w:r w:rsidRPr="00185526">
              <w:t xml:space="preserve"> </w:t>
            </w:r>
            <w:r>
              <w:rPr>
                <w:lang w:val="en-US"/>
              </w:rPr>
              <w:t>Panasonic</w:t>
            </w:r>
            <w:r w:rsidRPr="00185526">
              <w:t xml:space="preserve"> </w:t>
            </w:r>
            <w:r>
              <w:rPr>
                <w:lang w:val="en-US"/>
              </w:rPr>
              <w:t>HC</w:t>
            </w:r>
            <w:r w:rsidRPr="00185526">
              <w:t>-</w:t>
            </w:r>
            <w:r>
              <w:rPr>
                <w:lang w:val="en-US"/>
              </w:rPr>
              <w:t>V</w:t>
            </w:r>
            <w:r w:rsidRPr="00185526">
              <w:t>260 &lt;</w:t>
            </w:r>
            <w:r>
              <w:rPr>
                <w:lang w:val="en-US"/>
              </w:rPr>
              <w:t>Black</w:t>
            </w:r>
            <w:r w:rsidRPr="00185526">
              <w:t>&gt; (</w:t>
            </w:r>
            <w:r w:rsidR="00185526">
              <w:rPr>
                <w:lang w:val="en-US"/>
              </w:rPr>
              <w:t>FullHD</w:t>
            </w:r>
            <w:r w:rsidRPr="00185526">
              <w:t xml:space="preserve">, </w:t>
            </w:r>
            <w:r w:rsidR="00185526">
              <w:rPr>
                <w:lang w:val="en-US"/>
              </w:rPr>
              <w:t>Wide</w:t>
            </w:r>
            <w:r w:rsidR="00185526" w:rsidRPr="00185526">
              <w:t xml:space="preserve">, 2.2 </w:t>
            </w:r>
            <w:r w:rsidR="00185526" w:rsidRPr="00185526">
              <w:rPr>
                <w:lang w:val="en-US"/>
              </w:rPr>
              <w:t>Mpx</w:t>
            </w:r>
            <w:r w:rsidR="00185526" w:rsidRPr="00185526">
              <w:t xml:space="preserve">, </w:t>
            </w:r>
            <w:r w:rsidR="00185526" w:rsidRPr="00185526">
              <w:rPr>
                <w:lang w:val="en-US"/>
              </w:rPr>
              <w:t>MOS</w:t>
            </w:r>
            <w:r w:rsidR="00185526" w:rsidRPr="00185526">
              <w:t>, 50</w:t>
            </w:r>
            <w:r>
              <w:rPr>
                <w:lang w:val="en-US"/>
              </w:rPr>
              <w:t>x</w:t>
            </w:r>
            <w:r w:rsidRPr="00185526">
              <w:t xml:space="preserve">, 2.7", </w:t>
            </w:r>
            <w:r w:rsidR="00185526" w:rsidRPr="00185526">
              <w:t xml:space="preserve">0 </w:t>
            </w:r>
            <w:r w:rsidR="00185526">
              <w:rPr>
                <w:lang w:val="en-US"/>
              </w:rPr>
              <w:t>Mb</w:t>
            </w:r>
            <w:r w:rsidR="00185526" w:rsidRPr="00185526">
              <w:t xml:space="preserve"> </w:t>
            </w:r>
            <w:r w:rsidR="00185526">
              <w:rPr>
                <w:lang w:val="en-US"/>
              </w:rPr>
              <w:t>SDXC</w:t>
            </w:r>
            <w:r w:rsidR="00185526" w:rsidRPr="00185526">
              <w:t xml:space="preserve">, </w:t>
            </w:r>
            <w:r>
              <w:rPr>
                <w:lang w:val="en-US"/>
              </w:rPr>
              <w:t>USB</w:t>
            </w:r>
            <w:r w:rsidRPr="00185526">
              <w:t>2.0</w:t>
            </w:r>
            <w:r w:rsidR="00185526" w:rsidRPr="00185526">
              <w:t>/</w:t>
            </w:r>
            <w:r w:rsidR="00185526">
              <w:rPr>
                <w:lang w:val="en-US"/>
              </w:rPr>
              <w:t>HDMI</w:t>
            </w:r>
            <w:r w:rsidR="00185526">
              <w:t>,</w:t>
            </w:r>
            <w:r w:rsidRPr="00185526">
              <w:t xml:space="preserve"> </w:t>
            </w:r>
            <w:r>
              <w:rPr>
                <w:lang w:val="en-US"/>
              </w:rPr>
              <w:t>Li</w:t>
            </w:r>
            <w:r w:rsidRPr="00185526">
              <w:t>-</w:t>
            </w:r>
            <w:r>
              <w:rPr>
                <w:lang w:val="en-US"/>
              </w:rPr>
              <w:t>lon</w:t>
            </w:r>
            <w:r w:rsidRPr="00185526">
              <w:t>)</w:t>
            </w:r>
          </w:p>
        </w:tc>
        <w:tc>
          <w:tcPr>
            <w:tcW w:w="1559" w:type="dxa"/>
            <w:vAlign w:val="center"/>
          </w:tcPr>
          <w:p w:rsidR="00863544" w:rsidRPr="00185526" w:rsidRDefault="00185526" w:rsidP="006D3CB7">
            <w:pPr>
              <w:jc w:val="center"/>
            </w:pPr>
            <w:r>
              <w:t>1</w:t>
            </w:r>
          </w:p>
        </w:tc>
        <w:tc>
          <w:tcPr>
            <w:tcW w:w="1922" w:type="dxa"/>
            <w:vAlign w:val="center"/>
          </w:tcPr>
          <w:p w:rsidR="00863544" w:rsidRPr="00185526" w:rsidRDefault="00863544" w:rsidP="006D3CB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544" w:rsidRPr="00185526" w:rsidRDefault="00185526" w:rsidP="006D3CB7">
            <w:pPr>
              <w:jc w:val="center"/>
            </w:pPr>
            <w:r>
              <w:rPr>
                <w:lang w:val="en-US"/>
              </w:rPr>
              <w:t>25</w:t>
            </w:r>
            <w:r>
              <w:t xml:space="preserve"> </w:t>
            </w:r>
            <w:r>
              <w:rPr>
                <w:lang w:val="en-US"/>
              </w:rPr>
              <w:t>854</w:t>
            </w:r>
            <w:r>
              <w:t>,00</w:t>
            </w:r>
          </w:p>
        </w:tc>
      </w:tr>
      <w:tr w:rsidR="00863544">
        <w:trPr>
          <w:trHeight w:val="510"/>
          <w:jc w:val="center"/>
        </w:trPr>
        <w:tc>
          <w:tcPr>
            <w:tcW w:w="567" w:type="dxa"/>
          </w:tcPr>
          <w:p w:rsidR="00863544" w:rsidRDefault="00A57A2F" w:rsidP="006D3CB7">
            <w:r>
              <w:t>4</w:t>
            </w:r>
          </w:p>
        </w:tc>
        <w:tc>
          <w:tcPr>
            <w:tcW w:w="5245" w:type="dxa"/>
          </w:tcPr>
          <w:p w:rsidR="00863544" w:rsidRPr="006D3CB7" w:rsidRDefault="00185526" w:rsidP="006D3CB7">
            <w:r>
              <w:t xml:space="preserve">Профессиональный алкотестер Динго Е-200  </w:t>
            </w:r>
            <w:r w:rsidR="001429BB">
              <w:t xml:space="preserve">с </w:t>
            </w:r>
            <w:r>
              <w:t>принтером</w:t>
            </w:r>
          </w:p>
        </w:tc>
        <w:tc>
          <w:tcPr>
            <w:tcW w:w="1559" w:type="dxa"/>
            <w:vAlign w:val="center"/>
          </w:tcPr>
          <w:p w:rsidR="00863544" w:rsidRPr="006D3CB7" w:rsidRDefault="00185526" w:rsidP="006D3CB7">
            <w:pPr>
              <w:jc w:val="center"/>
            </w:pPr>
            <w:r>
              <w:t>1</w:t>
            </w:r>
          </w:p>
        </w:tc>
        <w:tc>
          <w:tcPr>
            <w:tcW w:w="1922" w:type="dxa"/>
            <w:vAlign w:val="center"/>
          </w:tcPr>
          <w:p w:rsidR="00863544" w:rsidRPr="001B0825" w:rsidRDefault="001B0825" w:rsidP="001B0825">
            <w:pPr>
              <w:jc w:val="center"/>
            </w:pPr>
            <w:r>
              <w:t>П</w:t>
            </w:r>
            <w:r w:rsidR="00185526">
              <w:t>аспорт</w:t>
            </w:r>
            <w:r>
              <w:t xml:space="preserve"> анализатора концентрации паров этанола в выдыхаемом воздухе</w:t>
            </w:r>
            <w:r w:rsidR="00185526">
              <w:t xml:space="preserve"> </w:t>
            </w:r>
            <w:r>
              <w:t xml:space="preserve">Динго Е-200 </w:t>
            </w:r>
          </w:p>
        </w:tc>
        <w:tc>
          <w:tcPr>
            <w:tcW w:w="2410" w:type="dxa"/>
            <w:vAlign w:val="center"/>
          </w:tcPr>
          <w:p w:rsidR="00863544" w:rsidRPr="006D3CB7" w:rsidRDefault="00185526" w:rsidP="006D3CB7">
            <w:pPr>
              <w:jc w:val="center"/>
            </w:pPr>
            <w:r>
              <w:t>61260,85</w:t>
            </w:r>
          </w:p>
        </w:tc>
      </w:tr>
      <w:tr w:rsidR="002E4227">
        <w:trPr>
          <w:trHeight w:val="585"/>
          <w:jc w:val="center"/>
        </w:trPr>
        <w:tc>
          <w:tcPr>
            <w:tcW w:w="567" w:type="dxa"/>
          </w:tcPr>
          <w:p w:rsidR="002E4227" w:rsidRDefault="002E4227" w:rsidP="00D75C0D">
            <w:pPr>
              <w:jc w:val="center"/>
            </w:pPr>
          </w:p>
        </w:tc>
        <w:tc>
          <w:tcPr>
            <w:tcW w:w="5245" w:type="dxa"/>
          </w:tcPr>
          <w:p w:rsidR="002E4227" w:rsidRDefault="002E4227" w:rsidP="00D75C0D">
            <w:pPr>
              <w:jc w:val="center"/>
              <w:rPr>
                <w:b/>
                <w:bCs/>
              </w:rPr>
            </w:pPr>
          </w:p>
          <w:p w:rsidR="002E4227" w:rsidRPr="006D3CB7" w:rsidRDefault="002E4227" w:rsidP="00D75C0D">
            <w:pPr>
              <w:jc w:val="center"/>
              <w:rPr>
                <w:b/>
                <w:bCs/>
                <w:sz w:val="28"/>
                <w:szCs w:val="28"/>
              </w:rPr>
            </w:pPr>
            <w:r w:rsidRPr="006D3CB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vAlign w:val="bottom"/>
          </w:tcPr>
          <w:p w:rsidR="002E4227" w:rsidRDefault="00185526" w:rsidP="005C0255">
            <w:pPr>
              <w:jc w:val="center"/>
            </w:pPr>
            <w:r>
              <w:t>4</w:t>
            </w:r>
          </w:p>
        </w:tc>
        <w:tc>
          <w:tcPr>
            <w:tcW w:w="1922" w:type="dxa"/>
            <w:vAlign w:val="bottom"/>
          </w:tcPr>
          <w:p w:rsidR="002E4227" w:rsidRPr="00D75C0D" w:rsidRDefault="002E4227" w:rsidP="005C025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bottom"/>
          </w:tcPr>
          <w:p w:rsidR="002E4227" w:rsidRPr="00D75C0D" w:rsidRDefault="001429BB" w:rsidP="001B0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113 0</w:t>
            </w:r>
            <w:r w:rsidR="001B0825">
              <w:rPr>
                <w:b/>
                <w:bCs/>
              </w:rPr>
              <w:t>12</w:t>
            </w:r>
            <w:r>
              <w:rPr>
                <w:b/>
                <w:bCs/>
              </w:rPr>
              <w:t>,85</w:t>
            </w:r>
          </w:p>
        </w:tc>
      </w:tr>
    </w:tbl>
    <w:p w:rsidR="002E4227" w:rsidRDefault="002E4227" w:rsidP="00BE30FD"/>
    <w:p w:rsidR="002E4227" w:rsidRDefault="002E4227" w:rsidP="00BE30FD"/>
    <w:p w:rsidR="002E4227" w:rsidRDefault="002E4227" w:rsidP="00BE30FD"/>
    <w:p w:rsidR="002E4227" w:rsidRDefault="002E4227" w:rsidP="00BE30FD"/>
    <w:p w:rsidR="002E4227" w:rsidRDefault="002E4227" w:rsidP="00BE30FD">
      <w:pPr>
        <w:jc w:val="right"/>
      </w:pPr>
    </w:p>
    <w:p w:rsidR="001429BB" w:rsidRDefault="001429BB" w:rsidP="00BE30FD">
      <w:pPr>
        <w:jc w:val="right"/>
      </w:pPr>
    </w:p>
    <w:p w:rsidR="002E4227" w:rsidRDefault="002E4227" w:rsidP="00BE30FD">
      <w:pPr>
        <w:jc w:val="right"/>
      </w:pPr>
    </w:p>
    <w:p w:rsidR="002E4227" w:rsidRDefault="002E4227" w:rsidP="00BE30FD">
      <w:pPr>
        <w:jc w:val="right"/>
      </w:pPr>
    </w:p>
    <w:p w:rsidR="002E4227" w:rsidRDefault="002E4227" w:rsidP="00BE30FD">
      <w:pPr>
        <w:jc w:val="right"/>
      </w:pPr>
    </w:p>
    <w:p w:rsidR="002E4227" w:rsidRDefault="002E4227" w:rsidP="009E7344">
      <w:pPr>
        <w:jc w:val="right"/>
      </w:pPr>
    </w:p>
    <w:p w:rsidR="002E4227" w:rsidRPr="005B1AD3" w:rsidRDefault="002E4227" w:rsidP="009E7344">
      <w:pPr>
        <w:jc w:val="right"/>
      </w:pPr>
      <w:r>
        <w:t>Приложение № 2</w:t>
      </w:r>
    </w:p>
    <w:p w:rsidR="002E4227" w:rsidRPr="005B1AD3" w:rsidRDefault="002E4227" w:rsidP="00B44EE9">
      <w:pPr>
        <w:jc w:val="right"/>
      </w:pPr>
      <w:r w:rsidRPr="005B1AD3">
        <w:t>к решению Представительного Собрания</w:t>
      </w:r>
    </w:p>
    <w:p w:rsidR="002E4227" w:rsidRPr="005B1AD3" w:rsidRDefault="002E4227" w:rsidP="00B44EE9">
      <w:pPr>
        <w:jc w:val="right"/>
      </w:pPr>
      <w:r w:rsidRPr="005B1AD3">
        <w:t>Касторенского района Курской области</w:t>
      </w:r>
    </w:p>
    <w:p w:rsidR="001B0825" w:rsidRPr="001B0825" w:rsidRDefault="00862495" w:rsidP="001B0825">
      <w:pPr>
        <w:jc w:val="right"/>
      </w:pPr>
      <w:r>
        <w:t>о</w:t>
      </w:r>
      <w:r w:rsidR="002E4227">
        <w:t>т</w:t>
      </w:r>
      <w:r>
        <w:t xml:space="preserve"> 23</w:t>
      </w:r>
      <w:r w:rsidR="002E4227">
        <w:t xml:space="preserve"> </w:t>
      </w:r>
      <w:r>
        <w:t>декабря 2022</w:t>
      </w:r>
      <w:r w:rsidR="001429BB">
        <w:t xml:space="preserve"> </w:t>
      </w:r>
      <w:r w:rsidR="002E4227">
        <w:t>года</w:t>
      </w:r>
      <w:r w:rsidR="001B0825">
        <w:t xml:space="preserve">  </w:t>
      </w:r>
      <w:r w:rsidR="002E4227">
        <w:t>№</w:t>
      </w:r>
      <w:r>
        <w:t xml:space="preserve"> 2</w:t>
      </w:r>
      <w:r w:rsidR="00D946CB">
        <w:t>7</w:t>
      </w:r>
    </w:p>
    <w:p w:rsidR="002E4227" w:rsidRDefault="002E4227" w:rsidP="00BE30FD">
      <w:pPr>
        <w:jc w:val="center"/>
        <w:rPr>
          <w:b/>
          <w:bCs/>
          <w:sz w:val="22"/>
          <w:szCs w:val="22"/>
        </w:rPr>
      </w:pPr>
    </w:p>
    <w:p w:rsidR="002E4227" w:rsidRDefault="002E4227" w:rsidP="00BE30FD">
      <w:pPr>
        <w:jc w:val="center"/>
        <w:rPr>
          <w:b/>
          <w:bCs/>
          <w:sz w:val="22"/>
          <w:szCs w:val="22"/>
        </w:rPr>
      </w:pPr>
    </w:p>
    <w:p w:rsidR="002E4227" w:rsidRPr="00862495" w:rsidRDefault="002E4227" w:rsidP="00BE30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2495">
        <w:rPr>
          <w:rFonts w:ascii="Arial" w:hAnsi="Arial" w:cs="Arial"/>
          <w:b/>
          <w:bCs/>
          <w:sz w:val="28"/>
          <w:szCs w:val="28"/>
        </w:rPr>
        <w:t xml:space="preserve">Перечень объектов движимого имущества (основных средств) </w:t>
      </w:r>
    </w:p>
    <w:p w:rsidR="002E4227" w:rsidRPr="00862495" w:rsidRDefault="002E4227" w:rsidP="00BE30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2495">
        <w:rPr>
          <w:rFonts w:ascii="Arial" w:hAnsi="Arial" w:cs="Arial"/>
          <w:b/>
          <w:bCs/>
          <w:sz w:val="28"/>
          <w:szCs w:val="28"/>
        </w:rPr>
        <w:t>передаваемых в безвозмездное пользование Отделению Министерства внутренних дел Российской Федерации по Касторенскому району</w:t>
      </w:r>
    </w:p>
    <w:p w:rsidR="001429BB" w:rsidRPr="00862495" w:rsidRDefault="001429BB" w:rsidP="001429BB">
      <w:pPr>
        <w:jc w:val="center"/>
        <w:rPr>
          <w:rFonts w:ascii="Arial" w:hAnsi="Arial" w:cs="Arial"/>
          <w:b/>
          <w:bCs/>
        </w:rPr>
      </w:pPr>
    </w:p>
    <w:tbl>
      <w:tblPr>
        <w:tblW w:w="11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559"/>
        <w:gridCol w:w="1922"/>
        <w:gridCol w:w="2410"/>
      </w:tblGrid>
      <w:tr w:rsidR="001B0825" w:rsidTr="001B0825">
        <w:trPr>
          <w:trHeight w:val="810"/>
          <w:jc w:val="center"/>
        </w:trPr>
        <w:tc>
          <w:tcPr>
            <w:tcW w:w="567" w:type="dxa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  <w:lang w:val="en-US"/>
              </w:rPr>
              <w:t>N</w:t>
            </w:r>
          </w:p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п/п</w:t>
            </w:r>
          </w:p>
        </w:tc>
        <w:tc>
          <w:tcPr>
            <w:tcW w:w="5245" w:type="dxa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Наименование объекта недвижимого имущества / наименование движимого имущества</w:t>
            </w:r>
          </w:p>
        </w:tc>
        <w:tc>
          <w:tcPr>
            <w:tcW w:w="1559" w:type="dxa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количество</w:t>
            </w:r>
          </w:p>
        </w:tc>
        <w:tc>
          <w:tcPr>
            <w:tcW w:w="1922" w:type="dxa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Наименование документа</w:t>
            </w:r>
          </w:p>
        </w:tc>
        <w:tc>
          <w:tcPr>
            <w:tcW w:w="2410" w:type="dxa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 xml:space="preserve">Балансовая стоимость </w:t>
            </w:r>
          </w:p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руб.</w:t>
            </w:r>
          </w:p>
        </w:tc>
      </w:tr>
      <w:tr w:rsidR="001B0825" w:rsidTr="001B0825">
        <w:trPr>
          <w:trHeight w:val="123"/>
          <w:jc w:val="center"/>
        </w:trPr>
        <w:tc>
          <w:tcPr>
            <w:tcW w:w="567" w:type="dxa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3</w:t>
            </w:r>
          </w:p>
        </w:tc>
        <w:tc>
          <w:tcPr>
            <w:tcW w:w="1922" w:type="dxa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4</w:t>
            </w:r>
          </w:p>
        </w:tc>
        <w:tc>
          <w:tcPr>
            <w:tcW w:w="2410" w:type="dxa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 w:rsidRPr="00D75C0D">
              <w:rPr>
                <w:b/>
                <w:bCs/>
              </w:rPr>
              <w:t>5</w:t>
            </w:r>
          </w:p>
        </w:tc>
      </w:tr>
      <w:tr w:rsidR="001B0825" w:rsidTr="001B0825">
        <w:trPr>
          <w:jc w:val="center"/>
        </w:trPr>
        <w:tc>
          <w:tcPr>
            <w:tcW w:w="567" w:type="dxa"/>
          </w:tcPr>
          <w:p w:rsidR="001B0825" w:rsidRPr="00D566E4" w:rsidRDefault="001B0825" w:rsidP="001B0825">
            <w:r>
              <w:t>1</w:t>
            </w:r>
          </w:p>
          <w:p w:rsidR="001B0825" w:rsidRPr="00D75C0D" w:rsidRDefault="001B0825" w:rsidP="001B0825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1B0825" w:rsidRPr="00A57A2F" w:rsidRDefault="001B0825" w:rsidP="001B0825">
            <w:pPr>
              <w:rPr>
                <w:lang w:val="en-US"/>
              </w:rPr>
            </w:pPr>
            <w:r>
              <w:t>Цифровой</w:t>
            </w:r>
            <w:r w:rsidRPr="00046BA0">
              <w:rPr>
                <w:lang w:val="en-US"/>
              </w:rPr>
              <w:t xml:space="preserve"> </w:t>
            </w:r>
            <w:r>
              <w:t>компактный</w:t>
            </w:r>
            <w:r w:rsidRPr="00046BA0">
              <w:rPr>
                <w:lang w:val="en-US"/>
              </w:rPr>
              <w:t xml:space="preserve"> </w:t>
            </w:r>
            <w:r>
              <w:t>фотоаппарат</w:t>
            </w:r>
            <w:r w:rsidRPr="00046BA0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Canon IXUS 185 &lt;Black&gt; (20Mpx</w:t>
            </w:r>
            <w:r w:rsidRPr="00046BA0">
              <w:rPr>
                <w:lang w:val="en-US"/>
              </w:rPr>
              <w:t xml:space="preserve">, 28-224 </w:t>
            </w:r>
            <w:r>
              <w:rPr>
                <w:lang w:val="en-US"/>
              </w:rPr>
              <w:t>mm</w:t>
            </w:r>
            <w:r w:rsidRPr="00046BA0">
              <w:rPr>
                <w:lang w:val="en-US"/>
              </w:rPr>
              <w:t>, 8</w:t>
            </w:r>
            <w:r>
              <w:rPr>
                <w:lang w:val="en-US"/>
              </w:rPr>
              <w:t>x</w:t>
            </w:r>
            <w:r w:rsidRPr="00046BA0">
              <w:rPr>
                <w:lang w:val="en-US"/>
              </w:rPr>
              <w:t xml:space="preserve">, </w:t>
            </w:r>
            <w:r>
              <w:rPr>
                <w:lang w:val="en-US"/>
              </w:rPr>
              <w:t>F3.2-6.9, JPEG, SDXC, 2.7</w:t>
            </w:r>
            <w:r w:rsidRPr="00A57A2F">
              <w:rPr>
                <w:lang w:val="en-US"/>
              </w:rPr>
              <w:t xml:space="preserve">", </w:t>
            </w:r>
            <w:r>
              <w:rPr>
                <w:lang w:val="en-US"/>
              </w:rPr>
              <w:t>USB2.0, AV, Li-lon)</w:t>
            </w:r>
          </w:p>
        </w:tc>
        <w:tc>
          <w:tcPr>
            <w:tcW w:w="1559" w:type="dxa"/>
            <w:vAlign w:val="center"/>
          </w:tcPr>
          <w:p w:rsidR="001B0825" w:rsidRPr="006D3CB7" w:rsidRDefault="001B0825" w:rsidP="001B0825">
            <w:pPr>
              <w:jc w:val="center"/>
            </w:pPr>
            <w:r w:rsidRPr="006D3CB7">
              <w:t>1</w:t>
            </w:r>
          </w:p>
        </w:tc>
        <w:tc>
          <w:tcPr>
            <w:tcW w:w="1922" w:type="dxa"/>
            <w:vAlign w:val="center"/>
          </w:tcPr>
          <w:p w:rsidR="001B0825" w:rsidRPr="00B110CB" w:rsidRDefault="001B0825" w:rsidP="001B0825">
            <w:pPr>
              <w:jc w:val="center"/>
            </w:pPr>
          </w:p>
        </w:tc>
        <w:tc>
          <w:tcPr>
            <w:tcW w:w="2410" w:type="dxa"/>
            <w:vAlign w:val="center"/>
          </w:tcPr>
          <w:p w:rsidR="001B0825" w:rsidRPr="00A57A2F" w:rsidRDefault="001B0825" w:rsidP="001B0825">
            <w:pPr>
              <w:jc w:val="center"/>
              <w:rPr>
                <w:lang w:val="en-US"/>
              </w:rPr>
            </w:pPr>
            <w:r>
              <w:t>10 308,00</w:t>
            </w:r>
          </w:p>
        </w:tc>
      </w:tr>
      <w:tr w:rsidR="001B0825" w:rsidTr="001B0825">
        <w:trPr>
          <w:trHeight w:val="510"/>
          <w:jc w:val="center"/>
        </w:trPr>
        <w:tc>
          <w:tcPr>
            <w:tcW w:w="567" w:type="dxa"/>
          </w:tcPr>
          <w:p w:rsidR="001B0825" w:rsidRDefault="001B0825" w:rsidP="001B0825">
            <w:r>
              <w:t>2</w:t>
            </w:r>
          </w:p>
        </w:tc>
        <w:tc>
          <w:tcPr>
            <w:tcW w:w="5245" w:type="dxa"/>
          </w:tcPr>
          <w:p w:rsidR="001B0825" w:rsidRPr="00A57A2F" w:rsidRDefault="001B0825" w:rsidP="001B0825">
            <w:r>
              <w:t>МФУ</w:t>
            </w:r>
            <w:r w:rsidRPr="00A57A2F">
              <w:t xml:space="preserve"> </w:t>
            </w:r>
            <w:r>
              <w:rPr>
                <w:lang w:val="en-US"/>
              </w:rPr>
              <w:t>Epson</w:t>
            </w:r>
            <w:r w:rsidRPr="00A57A2F">
              <w:t xml:space="preserve"> </w:t>
            </w:r>
            <w:r>
              <w:rPr>
                <w:lang w:val="en-US"/>
              </w:rPr>
              <w:t>L</w:t>
            </w:r>
            <w:r w:rsidRPr="00A57A2F">
              <w:t>3100 (</w:t>
            </w:r>
            <w:r>
              <w:rPr>
                <w:lang w:val="en-US"/>
              </w:rPr>
              <w:t>A</w:t>
            </w:r>
            <w:r w:rsidRPr="00A57A2F">
              <w:t xml:space="preserve">4, </w:t>
            </w:r>
            <w:r>
              <w:t>струйное, 33 стр/мин, 5780</w:t>
            </w:r>
            <w:r>
              <w:rPr>
                <w:lang w:val="en-US"/>
              </w:rPr>
              <w:t>x</w:t>
            </w:r>
            <w:r w:rsidRPr="00A57A2F">
              <w:t xml:space="preserve">1440 </w:t>
            </w:r>
            <w:r>
              <w:rPr>
                <w:lang w:val="en-US"/>
              </w:rPr>
              <w:t>dpi</w:t>
            </w:r>
            <w:r w:rsidRPr="00A57A2F">
              <w:t xml:space="preserve">, 4 </w:t>
            </w:r>
            <w:r>
              <w:t>краски,</w:t>
            </w:r>
            <w:r w:rsidRPr="00A57A2F">
              <w:t xml:space="preserve"> </w:t>
            </w:r>
            <w:r>
              <w:rPr>
                <w:lang w:val="en-US"/>
              </w:rPr>
              <w:t>USB</w:t>
            </w:r>
            <w:r w:rsidRPr="00A57A2F">
              <w:t>2.0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1B0825" w:rsidRPr="006D3CB7" w:rsidRDefault="001B0825" w:rsidP="001B0825">
            <w:pPr>
              <w:jc w:val="center"/>
            </w:pPr>
            <w:r w:rsidRPr="006D3CB7">
              <w:t>1</w:t>
            </w:r>
          </w:p>
        </w:tc>
        <w:tc>
          <w:tcPr>
            <w:tcW w:w="1922" w:type="dxa"/>
            <w:vAlign w:val="center"/>
          </w:tcPr>
          <w:p w:rsidR="001B0825" w:rsidRPr="006D3CB7" w:rsidRDefault="001B0825" w:rsidP="001B0825">
            <w:pPr>
              <w:jc w:val="center"/>
            </w:pPr>
          </w:p>
        </w:tc>
        <w:tc>
          <w:tcPr>
            <w:tcW w:w="2410" w:type="dxa"/>
            <w:vAlign w:val="center"/>
          </w:tcPr>
          <w:p w:rsidR="001B0825" w:rsidRPr="006D3CB7" w:rsidRDefault="001B0825" w:rsidP="001B0825">
            <w:pPr>
              <w:jc w:val="center"/>
            </w:pPr>
            <w:r>
              <w:t>15 580</w:t>
            </w:r>
            <w:r w:rsidRPr="006D3CB7">
              <w:t>,00</w:t>
            </w:r>
          </w:p>
        </w:tc>
      </w:tr>
      <w:tr w:rsidR="001B0825" w:rsidRPr="00185526" w:rsidTr="001B0825">
        <w:trPr>
          <w:trHeight w:val="510"/>
          <w:jc w:val="center"/>
        </w:trPr>
        <w:tc>
          <w:tcPr>
            <w:tcW w:w="567" w:type="dxa"/>
          </w:tcPr>
          <w:p w:rsidR="001B0825" w:rsidRDefault="001B0825" w:rsidP="001B0825">
            <w:r>
              <w:t>3</w:t>
            </w:r>
          </w:p>
        </w:tc>
        <w:tc>
          <w:tcPr>
            <w:tcW w:w="5245" w:type="dxa"/>
          </w:tcPr>
          <w:p w:rsidR="001B0825" w:rsidRPr="00185526" w:rsidRDefault="001B0825" w:rsidP="001B0825">
            <w:r>
              <w:t>Видеокамера</w:t>
            </w:r>
            <w:r w:rsidRPr="00185526">
              <w:t xml:space="preserve"> </w:t>
            </w:r>
            <w:r>
              <w:rPr>
                <w:lang w:val="en-US"/>
              </w:rPr>
              <w:t>Panasonic</w:t>
            </w:r>
            <w:r w:rsidRPr="00185526">
              <w:t xml:space="preserve"> </w:t>
            </w:r>
            <w:r>
              <w:rPr>
                <w:lang w:val="en-US"/>
              </w:rPr>
              <w:t>HC</w:t>
            </w:r>
            <w:r w:rsidRPr="00185526">
              <w:t>-</w:t>
            </w:r>
            <w:r>
              <w:rPr>
                <w:lang w:val="en-US"/>
              </w:rPr>
              <w:t>V</w:t>
            </w:r>
            <w:r w:rsidRPr="00185526">
              <w:t>260 &lt;</w:t>
            </w:r>
            <w:r>
              <w:rPr>
                <w:lang w:val="en-US"/>
              </w:rPr>
              <w:t>Black</w:t>
            </w:r>
            <w:r w:rsidRPr="00185526">
              <w:t>&gt; (</w:t>
            </w:r>
            <w:r>
              <w:rPr>
                <w:lang w:val="en-US"/>
              </w:rPr>
              <w:t>FullHD</w:t>
            </w:r>
            <w:r w:rsidRPr="00185526">
              <w:t xml:space="preserve">, </w:t>
            </w:r>
            <w:r>
              <w:rPr>
                <w:lang w:val="en-US"/>
              </w:rPr>
              <w:t>Wide</w:t>
            </w:r>
            <w:r w:rsidRPr="00185526">
              <w:t xml:space="preserve">, 2.2 </w:t>
            </w:r>
            <w:r w:rsidRPr="00185526">
              <w:rPr>
                <w:lang w:val="en-US"/>
              </w:rPr>
              <w:t>Mpx</w:t>
            </w:r>
            <w:r w:rsidRPr="00185526">
              <w:t xml:space="preserve">, </w:t>
            </w:r>
            <w:r w:rsidRPr="00185526">
              <w:rPr>
                <w:lang w:val="en-US"/>
              </w:rPr>
              <w:t>MOS</w:t>
            </w:r>
            <w:r w:rsidRPr="00185526">
              <w:t>, 50</w:t>
            </w:r>
            <w:r>
              <w:rPr>
                <w:lang w:val="en-US"/>
              </w:rPr>
              <w:t>x</w:t>
            </w:r>
            <w:r w:rsidRPr="00185526">
              <w:t xml:space="preserve">, 2.7", 0 </w:t>
            </w:r>
            <w:r>
              <w:rPr>
                <w:lang w:val="en-US"/>
              </w:rPr>
              <w:t>Mb</w:t>
            </w:r>
            <w:r w:rsidRPr="00185526">
              <w:t xml:space="preserve"> </w:t>
            </w:r>
            <w:r>
              <w:rPr>
                <w:lang w:val="en-US"/>
              </w:rPr>
              <w:t>SDXC</w:t>
            </w:r>
            <w:r w:rsidRPr="00185526">
              <w:t xml:space="preserve">, </w:t>
            </w:r>
            <w:r>
              <w:rPr>
                <w:lang w:val="en-US"/>
              </w:rPr>
              <w:t>USB</w:t>
            </w:r>
            <w:r w:rsidRPr="00185526">
              <w:t>2.0/</w:t>
            </w:r>
            <w:r>
              <w:rPr>
                <w:lang w:val="en-US"/>
              </w:rPr>
              <w:t>HDMI</w:t>
            </w:r>
            <w:r>
              <w:t>,</w:t>
            </w:r>
            <w:r w:rsidRPr="00185526">
              <w:t xml:space="preserve"> </w:t>
            </w:r>
            <w:r>
              <w:rPr>
                <w:lang w:val="en-US"/>
              </w:rPr>
              <w:t>Li</w:t>
            </w:r>
            <w:r w:rsidRPr="00185526">
              <w:t>-</w:t>
            </w:r>
            <w:r>
              <w:rPr>
                <w:lang w:val="en-US"/>
              </w:rPr>
              <w:t>lon</w:t>
            </w:r>
            <w:r w:rsidRPr="00185526">
              <w:t>)</w:t>
            </w:r>
          </w:p>
        </w:tc>
        <w:tc>
          <w:tcPr>
            <w:tcW w:w="1559" w:type="dxa"/>
            <w:vAlign w:val="center"/>
          </w:tcPr>
          <w:p w:rsidR="001B0825" w:rsidRPr="00185526" w:rsidRDefault="001B0825" w:rsidP="001B0825">
            <w:pPr>
              <w:jc w:val="center"/>
            </w:pPr>
            <w:r>
              <w:t>1</w:t>
            </w:r>
          </w:p>
        </w:tc>
        <w:tc>
          <w:tcPr>
            <w:tcW w:w="1922" w:type="dxa"/>
            <w:vAlign w:val="center"/>
          </w:tcPr>
          <w:p w:rsidR="001B0825" w:rsidRPr="00185526" w:rsidRDefault="001B0825" w:rsidP="001B0825">
            <w:pPr>
              <w:jc w:val="center"/>
            </w:pPr>
          </w:p>
        </w:tc>
        <w:tc>
          <w:tcPr>
            <w:tcW w:w="2410" w:type="dxa"/>
            <w:vAlign w:val="center"/>
          </w:tcPr>
          <w:p w:rsidR="001B0825" w:rsidRPr="00185526" w:rsidRDefault="001B0825" w:rsidP="001B0825">
            <w:pPr>
              <w:jc w:val="center"/>
            </w:pPr>
            <w:r>
              <w:rPr>
                <w:lang w:val="en-US"/>
              </w:rPr>
              <w:t>25</w:t>
            </w:r>
            <w:r>
              <w:t xml:space="preserve"> </w:t>
            </w:r>
            <w:r>
              <w:rPr>
                <w:lang w:val="en-US"/>
              </w:rPr>
              <w:t>854</w:t>
            </w:r>
            <w:r>
              <w:t>,00</w:t>
            </w:r>
          </w:p>
        </w:tc>
      </w:tr>
      <w:tr w:rsidR="001B0825" w:rsidTr="001B0825">
        <w:trPr>
          <w:trHeight w:val="510"/>
          <w:jc w:val="center"/>
        </w:trPr>
        <w:tc>
          <w:tcPr>
            <w:tcW w:w="567" w:type="dxa"/>
          </w:tcPr>
          <w:p w:rsidR="001B0825" w:rsidRDefault="001B0825" w:rsidP="001B0825">
            <w:r>
              <w:t>4</w:t>
            </w:r>
          </w:p>
        </w:tc>
        <w:tc>
          <w:tcPr>
            <w:tcW w:w="5245" w:type="dxa"/>
          </w:tcPr>
          <w:p w:rsidR="001B0825" w:rsidRPr="006D3CB7" w:rsidRDefault="001B0825" w:rsidP="001B0825">
            <w:r>
              <w:t>Профессиональный алкотестер Динго Е-200  с принтером</w:t>
            </w:r>
          </w:p>
        </w:tc>
        <w:tc>
          <w:tcPr>
            <w:tcW w:w="1559" w:type="dxa"/>
            <w:vAlign w:val="center"/>
          </w:tcPr>
          <w:p w:rsidR="001B0825" w:rsidRPr="006D3CB7" w:rsidRDefault="001B0825" w:rsidP="001B0825">
            <w:pPr>
              <w:jc w:val="center"/>
            </w:pPr>
            <w:r>
              <w:t>1</w:t>
            </w:r>
          </w:p>
        </w:tc>
        <w:tc>
          <w:tcPr>
            <w:tcW w:w="1922" w:type="dxa"/>
            <w:vAlign w:val="center"/>
          </w:tcPr>
          <w:p w:rsidR="001B0825" w:rsidRPr="001B0825" w:rsidRDefault="001B0825" w:rsidP="001B0825">
            <w:pPr>
              <w:jc w:val="center"/>
            </w:pPr>
            <w:r>
              <w:t xml:space="preserve">Паспорт анализатора концентрации паров этанола в выдыхаемом воздухе Динго Е-200 </w:t>
            </w:r>
          </w:p>
        </w:tc>
        <w:tc>
          <w:tcPr>
            <w:tcW w:w="2410" w:type="dxa"/>
            <w:vAlign w:val="center"/>
          </w:tcPr>
          <w:p w:rsidR="001B0825" w:rsidRPr="006D3CB7" w:rsidRDefault="001B0825" w:rsidP="001B0825">
            <w:pPr>
              <w:jc w:val="center"/>
            </w:pPr>
            <w:r>
              <w:t>61260,85</w:t>
            </w:r>
          </w:p>
        </w:tc>
      </w:tr>
      <w:tr w:rsidR="001B0825" w:rsidTr="001B0825">
        <w:trPr>
          <w:trHeight w:val="585"/>
          <w:jc w:val="center"/>
        </w:trPr>
        <w:tc>
          <w:tcPr>
            <w:tcW w:w="567" w:type="dxa"/>
          </w:tcPr>
          <w:p w:rsidR="001B0825" w:rsidRDefault="001B0825" w:rsidP="001B0825">
            <w:pPr>
              <w:jc w:val="center"/>
            </w:pPr>
          </w:p>
        </w:tc>
        <w:tc>
          <w:tcPr>
            <w:tcW w:w="5245" w:type="dxa"/>
          </w:tcPr>
          <w:p w:rsidR="001B0825" w:rsidRDefault="001B0825" w:rsidP="001B0825">
            <w:pPr>
              <w:jc w:val="center"/>
              <w:rPr>
                <w:b/>
                <w:bCs/>
              </w:rPr>
            </w:pPr>
          </w:p>
          <w:p w:rsidR="001B0825" w:rsidRPr="006D3CB7" w:rsidRDefault="001B0825" w:rsidP="001B0825">
            <w:pPr>
              <w:jc w:val="center"/>
              <w:rPr>
                <w:b/>
                <w:bCs/>
                <w:sz w:val="28"/>
                <w:szCs w:val="28"/>
              </w:rPr>
            </w:pPr>
            <w:r w:rsidRPr="006D3CB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vAlign w:val="bottom"/>
          </w:tcPr>
          <w:p w:rsidR="001B0825" w:rsidRDefault="001B0825" w:rsidP="001B0825">
            <w:pPr>
              <w:jc w:val="center"/>
            </w:pPr>
            <w:r>
              <w:t>4</w:t>
            </w:r>
          </w:p>
        </w:tc>
        <w:tc>
          <w:tcPr>
            <w:tcW w:w="1922" w:type="dxa"/>
            <w:vAlign w:val="bottom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bottom"/>
          </w:tcPr>
          <w:p w:rsidR="001B0825" w:rsidRPr="00D75C0D" w:rsidRDefault="001B0825" w:rsidP="001B0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113 012,85</w:t>
            </w:r>
          </w:p>
        </w:tc>
      </w:tr>
    </w:tbl>
    <w:p w:rsidR="002E4227" w:rsidRDefault="002E4227" w:rsidP="00BE30FD">
      <w:pPr>
        <w:jc w:val="both"/>
        <w:rPr>
          <w:sz w:val="22"/>
          <w:szCs w:val="22"/>
        </w:rPr>
        <w:sectPr w:rsidR="002E4227" w:rsidSect="00BE30FD">
          <w:footnotePr>
            <w:pos w:val="beneathText"/>
          </w:footnotePr>
          <w:pgSz w:w="16837" w:h="11905" w:orient="landscape"/>
          <w:pgMar w:top="567" w:right="567" w:bottom="567" w:left="357" w:header="720" w:footer="720" w:gutter="0"/>
          <w:cols w:space="720"/>
          <w:docGrid w:linePitch="360"/>
        </w:sectPr>
      </w:pPr>
    </w:p>
    <w:p w:rsidR="002E4227" w:rsidRDefault="002E4227" w:rsidP="001429BB">
      <w:pPr>
        <w:jc w:val="center"/>
      </w:pPr>
    </w:p>
    <w:sectPr w:rsidR="002E4227" w:rsidSect="00FD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55" w:rsidRDefault="00961D55" w:rsidP="001429BB">
      <w:r>
        <w:separator/>
      </w:r>
    </w:p>
  </w:endnote>
  <w:endnote w:type="continuationSeparator" w:id="1">
    <w:p w:rsidR="00961D55" w:rsidRDefault="00961D55" w:rsidP="00142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55" w:rsidRDefault="00961D55" w:rsidP="001429BB">
      <w:r>
        <w:separator/>
      </w:r>
    </w:p>
  </w:footnote>
  <w:footnote w:type="continuationSeparator" w:id="1">
    <w:p w:rsidR="00961D55" w:rsidRDefault="00961D55" w:rsidP="00142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BA2"/>
    <w:rsid w:val="00024D27"/>
    <w:rsid w:val="0002785E"/>
    <w:rsid w:val="000466E9"/>
    <w:rsid w:val="00046BA0"/>
    <w:rsid w:val="00067D80"/>
    <w:rsid w:val="000A3702"/>
    <w:rsid w:val="000C12CE"/>
    <w:rsid w:val="000E77B0"/>
    <w:rsid w:val="00105FA8"/>
    <w:rsid w:val="00133930"/>
    <w:rsid w:val="001429BB"/>
    <w:rsid w:val="00157C90"/>
    <w:rsid w:val="00185526"/>
    <w:rsid w:val="0018734B"/>
    <w:rsid w:val="00190054"/>
    <w:rsid w:val="001922C6"/>
    <w:rsid w:val="001B0825"/>
    <w:rsid w:val="001B2C57"/>
    <w:rsid w:val="001D4CDB"/>
    <w:rsid w:val="001D5125"/>
    <w:rsid w:val="00205921"/>
    <w:rsid w:val="002E4227"/>
    <w:rsid w:val="002F1FCD"/>
    <w:rsid w:val="003176E7"/>
    <w:rsid w:val="00317F37"/>
    <w:rsid w:val="00330E6B"/>
    <w:rsid w:val="00360574"/>
    <w:rsid w:val="00363EF4"/>
    <w:rsid w:val="003730C5"/>
    <w:rsid w:val="003A5B50"/>
    <w:rsid w:val="003F0A59"/>
    <w:rsid w:val="003F2080"/>
    <w:rsid w:val="0041192E"/>
    <w:rsid w:val="00441190"/>
    <w:rsid w:val="0047214F"/>
    <w:rsid w:val="004802E6"/>
    <w:rsid w:val="004C4BAB"/>
    <w:rsid w:val="00507DE5"/>
    <w:rsid w:val="00510934"/>
    <w:rsid w:val="00546DD4"/>
    <w:rsid w:val="005549A8"/>
    <w:rsid w:val="00581F3D"/>
    <w:rsid w:val="00596F71"/>
    <w:rsid w:val="005A656E"/>
    <w:rsid w:val="005A737E"/>
    <w:rsid w:val="005B1AD3"/>
    <w:rsid w:val="005C0255"/>
    <w:rsid w:val="005D4F07"/>
    <w:rsid w:val="006009DB"/>
    <w:rsid w:val="00614DF9"/>
    <w:rsid w:val="00630D38"/>
    <w:rsid w:val="00645F48"/>
    <w:rsid w:val="00675F92"/>
    <w:rsid w:val="00680794"/>
    <w:rsid w:val="006819AA"/>
    <w:rsid w:val="006942A5"/>
    <w:rsid w:val="006A5BCC"/>
    <w:rsid w:val="006C3A1E"/>
    <w:rsid w:val="006D37ED"/>
    <w:rsid w:val="006D3CB7"/>
    <w:rsid w:val="006D4EF8"/>
    <w:rsid w:val="006E4F6C"/>
    <w:rsid w:val="006F4318"/>
    <w:rsid w:val="00706F97"/>
    <w:rsid w:val="00771E90"/>
    <w:rsid w:val="00785B6C"/>
    <w:rsid w:val="00794F4F"/>
    <w:rsid w:val="007A1A2C"/>
    <w:rsid w:val="00826985"/>
    <w:rsid w:val="00862495"/>
    <w:rsid w:val="00863544"/>
    <w:rsid w:val="00874593"/>
    <w:rsid w:val="0087513D"/>
    <w:rsid w:val="00887508"/>
    <w:rsid w:val="008970BB"/>
    <w:rsid w:val="008B1BB9"/>
    <w:rsid w:val="008C26B8"/>
    <w:rsid w:val="008F032D"/>
    <w:rsid w:val="009035B7"/>
    <w:rsid w:val="0091644F"/>
    <w:rsid w:val="009320E4"/>
    <w:rsid w:val="00947961"/>
    <w:rsid w:val="00961D55"/>
    <w:rsid w:val="009A4465"/>
    <w:rsid w:val="009E2C18"/>
    <w:rsid w:val="009E7344"/>
    <w:rsid w:val="00A01B67"/>
    <w:rsid w:val="00A57A2F"/>
    <w:rsid w:val="00A57B39"/>
    <w:rsid w:val="00AC71F2"/>
    <w:rsid w:val="00B110CB"/>
    <w:rsid w:val="00B44EE9"/>
    <w:rsid w:val="00B45FD3"/>
    <w:rsid w:val="00B50C53"/>
    <w:rsid w:val="00B54E2D"/>
    <w:rsid w:val="00B777F3"/>
    <w:rsid w:val="00B80BA2"/>
    <w:rsid w:val="00B85DB0"/>
    <w:rsid w:val="00BA167B"/>
    <w:rsid w:val="00BD0FF4"/>
    <w:rsid w:val="00BE30FD"/>
    <w:rsid w:val="00BF55F5"/>
    <w:rsid w:val="00C05C20"/>
    <w:rsid w:val="00C23158"/>
    <w:rsid w:val="00C267B1"/>
    <w:rsid w:val="00C80360"/>
    <w:rsid w:val="00CA79E4"/>
    <w:rsid w:val="00CC460B"/>
    <w:rsid w:val="00D348CA"/>
    <w:rsid w:val="00D566E4"/>
    <w:rsid w:val="00D666A4"/>
    <w:rsid w:val="00D75C0D"/>
    <w:rsid w:val="00D81ACE"/>
    <w:rsid w:val="00D85303"/>
    <w:rsid w:val="00D946CB"/>
    <w:rsid w:val="00DC2E3B"/>
    <w:rsid w:val="00DE617F"/>
    <w:rsid w:val="00E83421"/>
    <w:rsid w:val="00E870C1"/>
    <w:rsid w:val="00EA4EBE"/>
    <w:rsid w:val="00ED7EBF"/>
    <w:rsid w:val="00EE6555"/>
    <w:rsid w:val="00F04E9D"/>
    <w:rsid w:val="00F1456A"/>
    <w:rsid w:val="00F24CF5"/>
    <w:rsid w:val="00F40DC2"/>
    <w:rsid w:val="00F532B8"/>
    <w:rsid w:val="00F97C06"/>
    <w:rsid w:val="00FB08BF"/>
    <w:rsid w:val="00FC63DD"/>
    <w:rsid w:val="00FD5D02"/>
    <w:rsid w:val="00FE11F8"/>
    <w:rsid w:val="00FF0290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0F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E30F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80BA2"/>
    <w:pPr>
      <w:keepNext/>
      <w:tabs>
        <w:tab w:val="num" w:pos="360"/>
      </w:tabs>
      <w:suppressAutoHyphens/>
      <w:jc w:val="both"/>
      <w:outlineLvl w:val="2"/>
    </w:pPr>
    <w:rPr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80BA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0F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E30F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0BA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80BA2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80B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80B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0BA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80BA2"/>
    <w:pPr>
      <w:ind w:left="720"/>
    </w:pPr>
  </w:style>
  <w:style w:type="table" w:styleId="a7">
    <w:name w:val="Table Grid"/>
    <w:basedOn w:val="a1"/>
    <w:uiPriority w:val="99"/>
    <w:rsid w:val="00BE30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BE30FD"/>
    <w:pPr>
      <w:suppressAutoHyphens/>
      <w:jc w:val="both"/>
    </w:pPr>
    <w:rPr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rsid w:val="00BE30FD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E30F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a">
    <w:name w:val="Знак"/>
    <w:basedOn w:val="a"/>
    <w:uiPriority w:val="99"/>
    <w:rsid w:val="001D512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1429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29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Юлия Анатольевна</dc:creator>
  <cp:keywords/>
  <dc:description/>
  <cp:lastModifiedBy>User38</cp:lastModifiedBy>
  <cp:revision>37</cp:revision>
  <cp:lastPrinted>2022-12-06T06:23:00Z</cp:lastPrinted>
  <dcterms:created xsi:type="dcterms:W3CDTF">2017-01-19T12:03:00Z</dcterms:created>
  <dcterms:modified xsi:type="dcterms:W3CDTF">2022-12-14T05:40:00Z</dcterms:modified>
</cp:coreProperties>
</file>