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B7" w:rsidRPr="00665DB7" w:rsidRDefault="00665DB7" w:rsidP="00665D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DB7">
        <w:rPr>
          <w:rFonts w:ascii="Times New Roman" w:hAnsi="Times New Roman" w:cs="Times New Roman"/>
          <w:b/>
          <w:bCs/>
          <w:sz w:val="28"/>
          <w:szCs w:val="28"/>
        </w:rPr>
        <w:t xml:space="preserve">Сколько стоит ложный </w:t>
      </w:r>
      <w:proofErr w:type="gramStart"/>
      <w:r w:rsidRPr="00665DB7">
        <w:rPr>
          <w:rFonts w:ascii="Times New Roman" w:hAnsi="Times New Roman" w:cs="Times New Roman"/>
          <w:b/>
          <w:bCs/>
          <w:sz w:val="28"/>
          <w:szCs w:val="28"/>
        </w:rPr>
        <w:t>вызов</w:t>
      </w:r>
      <w:proofErr w:type="gramEnd"/>
      <w:r w:rsidRPr="00665DB7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gramStart"/>
      <w:r w:rsidRPr="00665DB7">
        <w:rPr>
          <w:rFonts w:ascii="Times New Roman" w:hAnsi="Times New Roman" w:cs="Times New Roman"/>
          <w:b/>
          <w:bCs/>
          <w:sz w:val="28"/>
          <w:szCs w:val="28"/>
        </w:rPr>
        <w:t>какие</w:t>
      </w:r>
      <w:proofErr w:type="gramEnd"/>
      <w:r w:rsidRPr="00665DB7">
        <w:rPr>
          <w:rFonts w:ascii="Times New Roman" w:hAnsi="Times New Roman" w:cs="Times New Roman"/>
          <w:b/>
          <w:bCs/>
          <w:sz w:val="28"/>
          <w:szCs w:val="28"/>
        </w:rPr>
        <w:t xml:space="preserve"> еще могут быть последствия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Проблема ложных вызовов – это, без преувеличения, «вопрос жизни и смерти». Большое число заведомо ложных вызовов связано с легкомысленным поведением граждан. Чаще всего отмечается хулиганство взрослых по телефону и детская шалость. Ребенок вызывает пожарные машины, что называется, «от нечего делать», и очень радуется, когда по его звонку прилетает несколько автоцистерн с бойцами.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Ложный вызов задает лишнюю работу и приводит к бессмысленной эксплуатации спасательной техники, расходу материальных и финансовых ресурсов впустую. А ведь, возможно, уже через полчаса и людям, и машинам предстоит безотказно работать на реальном происшествии. Кроме того ложные звонки занимают эфир и не дают дозвониться тем, кто действительно нуждается в помощи.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Оперативные службы обязаны реагировать на любое сообщение. Ведь никто не может дать стопроцентной гарантии, что оно ложное. Пожарные и спасатели не шутят человеческими жизнями, они должны полностью исключить угрозу, прежде чем смогут с полной уверенностью сказать, что людям ничего не угрожает.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Согласно статье </w:t>
      </w:r>
      <w:r w:rsidRPr="00665DB7">
        <w:rPr>
          <w:rFonts w:ascii="Times New Roman" w:hAnsi="Times New Roman" w:cs="Times New Roman"/>
          <w:b/>
          <w:bCs/>
          <w:sz w:val="28"/>
          <w:szCs w:val="28"/>
        </w:rPr>
        <w:t>19.13 КоАП РФ</w:t>
      </w:r>
      <w:r w:rsidRPr="00665DB7">
        <w:rPr>
          <w:rFonts w:ascii="Times New Roman" w:hAnsi="Times New Roman" w:cs="Times New Roman"/>
          <w:sz w:val="28"/>
          <w:szCs w:val="28"/>
        </w:rPr>
        <w:t>: «Заведомо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1000-1500 рублей». Ложное же сообщение о теракте подразумевает ответственность уголовную. По статье 87 УК РФ уголовную ответственность несут лица, достигшие возраста 14 лет.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В случае, когда административное правонарушение совершено подростком в возрасте до 16 лет, а уголовное – до 14 лет, то ответственность не наступает, а дело передается на рассмотрение комиссии по делам несовершеннолетних, которая применяет к подросткам меры воспитательного характера. Помимо этих мер, родители малолетнего нарушителя за неисполнение обязанностей по содержанию и воспитанию несовершеннолетних (статья 5.35 КоАП РФ) привлекаются к административной ответственности. Административная ответственность подразумевает предупреждение и наложение штрафа. А подростки ставятся на учет в подразделения по делам несовершеннолетних.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DB7">
        <w:rPr>
          <w:rFonts w:ascii="Times New Roman" w:hAnsi="Times New Roman" w:cs="Times New Roman"/>
          <w:sz w:val="28"/>
          <w:szCs w:val="28"/>
        </w:rPr>
        <w:t>По статье </w:t>
      </w:r>
      <w:r w:rsidRPr="00665DB7">
        <w:rPr>
          <w:rFonts w:ascii="Times New Roman" w:hAnsi="Times New Roman" w:cs="Times New Roman"/>
          <w:b/>
          <w:bCs/>
          <w:sz w:val="28"/>
          <w:szCs w:val="28"/>
        </w:rPr>
        <w:t>207 УК РФ</w:t>
      </w:r>
      <w:r w:rsidRPr="00665DB7">
        <w:rPr>
          <w:rFonts w:ascii="Times New Roman" w:hAnsi="Times New Roman" w:cs="Times New Roman"/>
          <w:sz w:val="28"/>
          <w:szCs w:val="28"/>
        </w:rPr>
        <w:t xml:space="preserve"> «Заведомо ложное сообщение о готовящихся взрыве, поджоге или иных действиях, создающих опасность гибели людей, </w:t>
      </w:r>
      <w:r w:rsidRPr="00665DB7">
        <w:rPr>
          <w:rFonts w:ascii="Times New Roman" w:hAnsi="Times New Roman" w:cs="Times New Roman"/>
          <w:sz w:val="28"/>
          <w:szCs w:val="28"/>
        </w:rPr>
        <w:lastRenderedPageBreak/>
        <w:t>причинения значительного имущественного ущерба либо наступления иных общественно опасных последствий» будет применено следующее наказание:</w:t>
      </w:r>
      <w:proofErr w:type="gramEnd"/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i/>
          <w:iCs/>
          <w:sz w:val="28"/>
          <w:szCs w:val="28"/>
        </w:rPr>
        <w:t>- либо штрафом в размере до 200 000 рублей или в размере заработной платы или иного дохода осужденного за период до восемнадцати месяцев;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i/>
          <w:iCs/>
          <w:sz w:val="28"/>
          <w:szCs w:val="28"/>
        </w:rPr>
        <w:t>- либо исправительными работами на срок от одного года до двух лет;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i/>
          <w:iCs/>
          <w:sz w:val="28"/>
          <w:szCs w:val="28"/>
        </w:rPr>
        <w:t>- либо арестом на срок от трех до шести месяцев;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i/>
          <w:iCs/>
          <w:sz w:val="28"/>
          <w:szCs w:val="28"/>
        </w:rPr>
        <w:t>- либо лишением свободы на срок до трех лет.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Пожалуй, в данной ситуации следует говорить не о том, кто, какое наказание может понести в случае ложного вызова, а о том, что люди, нуждающиеся в срочной помощи, не получат ее своевременно. Пожарные машины будут заняты, соответственно, помощь придет со значительным опозданием. Хочется лишь повторить и присоединиться к призыву сотрудников экстренных служб: «Не балуйтесь, ведь это может коснуться и вас».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Подумайте перед тем, как лишний раз пошутить, о том, что из-за вашей шутки могут погибнуть в огне ваши же близкие, родные, друзья, дети. Никто не застрахован от беды.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Помните, современные технические средства помогают без труда вычислить телефонных хулиганов и привлечь их к наказанию.</w:t>
      </w:r>
    </w:p>
    <w:p w:rsid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DB7" w:rsidRPr="00665DB7" w:rsidRDefault="00665DB7" w:rsidP="00665DB7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DB7">
        <w:rPr>
          <w:rFonts w:ascii="Times New Roman" w:hAnsi="Times New Roman" w:cs="Times New Roman"/>
          <w:sz w:val="28"/>
          <w:szCs w:val="28"/>
        </w:rPr>
        <w:t>Павел ДОРОФЕЕВ,</w:t>
      </w:r>
    </w:p>
    <w:p w:rsidR="00665DB7" w:rsidRPr="00665DB7" w:rsidRDefault="00665DB7" w:rsidP="00665DB7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65DB7">
        <w:rPr>
          <w:rFonts w:ascii="Times New Roman" w:hAnsi="Times New Roman" w:cs="Times New Roman"/>
          <w:sz w:val="28"/>
          <w:szCs w:val="28"/>
        </w:rPr>
        <w:t xml:space="preserve"> заместитель начальника территориального отдела</w:t>
      </w:r>
    </w:p>
    <w:p w:rsidR="00665DB7" w:rsidRPr="00665DB7" w:rsidRDefault="00665DB7" w:rsidP="00665DB7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5DB7">
        <w:rPr>
          <w:rFonts w:ascii="Times New Roman" w:hAnsi="Times New Roman" w:cs="Times New Roman"/>
          <w:sz w:val="28"/>
          <w:szCs w:val="28"/>
        </w:rPr>
        <w:t xml:space="preserve"> государственного пожарного надзора</w:t>
      </w:r>
    </w:p>
    <w:p w:rsidR="008B4338" w:rsidRPr="00665DB7" w:rsidRDefault="008B4338" w:rsidP="00665DB7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sectPr w:rsidR="008B4338" w:rsidRPr="0066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25"/>
    <w:rsid w:val="00192425"/>
    <w:rsid w:val="00665DB7"/>
    <w:rsid w:val="008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1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2024-01-25T06:49:00Z</dcterms:created>
  <dcterms:modified xsi:type="dcterms:W3CDTF">2024-01-25T06:59:00Z</dcterms:modified>
</cp:coreProperties>
</file>