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B5" w:rsidRPr="00EC1E06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>Приложение № 5</w:t>
      </w:r>
    </w:p>
    <w:p w:rsidR="001F14B5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 xml:space="preserve">к решению </w:t>
      </w:r>
      <w:proofErr w:type="gramStart"/>
      <w:r w:rsidRPr="00EC1E06">
        <w:rPr>
          <w:rFonts w:ascii="Arial" w:hAnsi="Arial" w:cs="Arial"/>
          <w:sz w:val="20"/>
        </w:rPr>
        <w:t>Представительного</w:t>
      </w:r>
      <w:proofErr w:type="gramEnd"/>
      <w:r w:rsidRPr="00EC1E06">
        <w:rPr>
          <w:rFonts w:ascii="Arial" w:hAnsi="Arial" w:cs="Arial"/>
          <w:sz w:val="20"/>
        </w:rPr>
        <w:t xml:space="preserve">              </w:t>
      </w:r>
    </w:p>
    <w:p w:rsidR="001F14B5" w:rsidRPr="00EC1E06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 xml:space="preserve">Собрания  </w:t>
      </w:r>
      <w:proofErr w:type="spellStart"/>
      <w:r w:rsidRPr="00EC1E06">
        <w:rPr>
          <w:rFonts w:ascii="Arial" w:hAnsi="Arial" w:cs="Arial"/>
          <w:sz w:val="20"/>
        </w:rPr>
        <w:t>Касторенского</w:t>
      </w:r>
      <w:proofErr w:type="spellEnd"/>
      <w:r w:rsidRPr="00EC1E06">
        <w:rPr>
          <w:rFonts w:ascii="Arial" w:hAnsi="Arial" w:cs="Arial"/>
          <w:sz w:val="20"/>
        </w:rPr>
        <w:t xml:space="preserve"> района </w:t>
      </w:r>
    </w:p>
    <w:p w:rsidR="001F14B5" w:rsidRPr="00EC1E06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>Курской области</w:t>
      </w:r>
    </w:p>
    <w:p w:rsidR="001F14B5" w:rsidRPr="00EC1E06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>от  2</w:t>
      </w:r>
      <w:r w:rsidR="004800C3">
        <w:rPr>
          <w:rFonts w:ascii="Arial" w:hAnsi="Arial" w:cs="Arial"/>
          <w:sz w:val="20"/>
        </w:rPr>
        <w:t>6 декабря  2018 № 37</w:t>
      </w:r>
    </w:p>
    <w:p w:rsidR="001F14B5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 xml:space="preserve"> «О </w:t>
      </w:r>
      <w:r>
        <w:rPr>
          <w:rFonts w:ascii="Arial" w:hAnsi="Arial" w:cs="Arial"/>
          <w:sz w:val="20"/>
        </w:rPr>
        <w:t>внесении изменений в</w:t>
      </w:r>
      <w:r w:rsidRPr="00EC1E06">
        <w:rPr>
          <w:rFonts w:ascii="Arial" w:hAnsi="Arial" w:cs="Arial"/>
          <w:sz w:val="20"/>
        </w:rPr>
        <w:t xml:space="preserve"> бюджет</w:t>
      </w:r>
    </w:p>
    <w:p w:rsidR="001F14B5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 xml:space="preserve"> муниципального района </w:t>
      </w:r>
    </w:p>
    <w:p w:rsidR="001F14B5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>"Касторенский район" Курской области на 2018год</w:t>
      </w:r>
    </w:p>
    <w:p w:rsidR="001F14B5" w:rsidRDefault="001F14B5" w:rsidP="001F14B5">
      <w:pPr>
        <w:jc w:val="right"/>
        <w:rPr>
          <w:rFonts w:ascii="Arial" w:hAnsi="Arial" w:cs="Arial"/>
          <w:sz w:val="20"/>
        </w:rPr>
      </w:pPr>
      <w:r w:rsidRPr="00EC1E06">
        <w:rPr>
          <w:rFonts w:ascii="Arial" w:hAnsi="Arial" w:cs="Arial"/>
          <w:sz w:val="20"/>
        </w:rPr>
        <w:t xml:space="preserve"> и плановый период на 2019-2020годы»</w:t>
      </w:r>
    </w:p>
    <w:p w:rsidR="004800C3" w:rsidRDefault="004800C3" w:rsidP="001F14B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(в редакции от 02.02.2018 №47 28.02.2018 № 52)</w:t>
      </w:r>
    </w:p>
    <w:p w:rsidR="001F14B5" w:rsidRPr="00C13C0F" w:rsidRDefault="001F14B5" w:rsidP="001F14B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C13C0F">
        <w:rPr>
          <w:rFonts w:ascii="Arial" w:hAnsi="Arial" w:cs="Arial"/>
          <w:b/>
          <w:bCs/>
          <w:sz w:val="32"/>
          <w:szCs w:val="32"/>
        </w:rPr>
        <w:t>Поступления доходов  в  бюджет</w:t>
      </w:r>
    </w:p>
    <w:p w:rsidR="001F14B5" w:rsidRPr="00C13C0F" w:rsidRDefault="001F14B5" w:rsidP="001F14B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C13C0F">
        <w:rPr>
          <w:rFonts w:ascii="Arial" w:hAnsi="Arial" w:cs="Arial"/>
          <w:b/>
          <w:bCs/>
          <w:sz w:val="32"/>
          <w:szCs w:val="32"/>
        </w:rPr>
        <w:t>муниципального района «Касторенский  район» Курской области</w:t>
      </w:r>
    </w:p>
    <w:p w:rsidR="001F14B5" w:rsidRPr="00C13C0F" w:rsidRDefault="001F14B5" w:rsidP="001F14B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 2018 год и плановый период на 2019-2020 годы</w:t>
      </w:r>
    </w:p>
    <w:p w:rsidR="001F14B5" w:rsidRPr="00272B95" w:rsidRDefault="001F14B5" w:rsidP="001F14B5">
      <w:pPr>
        <w:tabs>
          <w:tab w:val="left" w:pos="9921"/>
        </w:tabs>
        <w:ind w:right="1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Pr="00272B95">
        <w:rPr>
          <w:bCs/>
          <w:sz w:val="24"/>
          <w:szCs w:val="24"/>
        </w:rPr>
        <w:t xml:space="preserve"> рублей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3960"/>
        <w:gridCol w:w="1620"/>
        <w:gridCol w:w="1620"/>
        <w:gridCol w:w="1620"/>
      </w:tblGrid>
      <w:tr w:rsidR="001F14B5" w:rsidRPr="00C13C0F" w:rsidTr="00D8425A">
        <w:trPr>
          <w:trHeight w:val="21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ind w:left="-108"/>
              <w:jc w:val="center"/>
              <w:rPr>
                <w:rFonts w:ascii="Arial" w:hAnsi="Arial" w:cs="Arial"/>
                <w:snapToGrid w:val="0"/>
                <w:color w:val="000000"/>
                <w:sz w:val="20"/>
              </w:rPr>
            </w:pPr>
            <w:r w:rsidRPr="00C13C0F">
              <w:rPr>
                <w:rFonts w:ascii="Arial" w:hAnsi="Arial" w:cs="Arial"/>
                <w:snapToGrid w:val="0"/>
                <w:color w:val="000000"/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1F14B5" w:rsidRPr="00C13C0F" w:rsidRDefault="001F14B5" w:rsidP="00D8425A">
            <w:pPr>
              <w:ind w:left="-282" w:firstLine="282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13C0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</w:rPr>
              <w:t>Бюджет 2018</w:t>
            </w:r>
            <w:r w:rsidRPr="00C13C0F">
              <w:rPr>
                <w:rFonts w:ascii="Arial" w:hAnsi="Arial" w:cs="Arial"/>
                <w:snapToGrid w:val="0"/>
                <w:color w:val="000000"/>
                <w:sz w:val="20"/>
              </w:rPr>
              <w:t>г</w:t>
            </w:r>
            <w:r w:rsidRPr="00C13C0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</w:rPr>
              <w:t>Бюджет 2019</w:t>
            </w:r>
            <w:r w:rsidRPr="00C13C0F">
              <w:rPr>
                <w:rFonts w:ascii="Arial" w:hAnsi="Arial" w:cs="Arial"/>
                <w:snapToGrid w:val="0"/>
                <w:color w:val="000000"/>
                <w:sz w:val="20"/>
              </w:rPr>
              <w:t>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</w:rPr>
              <w:t>Бюджет</w:t>
            </w:r>
          </w:p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</w:rPr>
              <w:t>2020</w:t>
            </w:r>
            <w:r w:rsidRPr="00C13C0F">
              <w:rPr>
                <w:rFonts w:ascii="Arial" w:hAnsi="Arial" w:cs="Arial"/>
                <w:snapToGrid w:val="0"/>
                <w:color w:val="000000"/>
                <w:sz w:val="20"/>
              </w:rPr>
              <w:t>г</w:t>
            </w:r>
          </w:p>
        </w:tc>
      </w:tr>
      <w:tr w:rsidR="001F14B5" w:rsidRPr="00C13C0F" w:rsidTr="00D8425A">
        <w:trPr>
          <w:trHeight w:val="1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ind w:left="-108" w:firstLine="10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13C0F">
              <w:rPr>
                <w:rFonts w:ascii="Arial" w:hAnsi="Arial" w:cs="Arial"/>
                <w:sz w:val="17"/>
                <w:szCs w:val="17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13C0F">
              <w:rPr>
                <w:rFonts w:ascii="Arial" w:hAnsi="Arial" w:cs="Arial"/>
                <w:sz w:val="17"/>
                <w:szCs w:val="17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C13C0F" w:rsidRDefault="001F14B5" w:rsidP="00D8425A">
            <w:pPr>
              <w:jc w:val="center"/>
              <w:rPr>
                <w:rFonts w:ascii="Arial" w:hAnsi="Arial" w:cs="Arial"/>
                <w:snapToGrid w:val="0"/>
                <w:sz w:val="17"/>
                <w:szCs w:val="17"/>
              </w:rPr>
            </w:pPr>
            <w:r w:rsidRPr="00C13C0F">
              <w:rPr>
                <w:rFonts w:ascii="Arial" w:hAnsi="Arial" w:cs="Arial"/>
                <w:snapToGrid w:val="0"/>
                <w:sz w:val="17"/>
                <w:szCs w:val="17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D751EA" w:rsidRDefault="001F14B5" w:rsidP="00D8425A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D751EA" w:rsidRDefault="001F14B5" w:rsidP="00D8425A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124 273 779,0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133 643 184,0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137 717 704,0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85 062 323,0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93 449 109,0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97 183 591,0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1 01 02000 01 0000 110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85 062 323,0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93 449 109,0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97 183 591,0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1 01 02010 01 0000 110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84 580 960,00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92 927 650,0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96 648 276,0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1 01 02020 01 0000 110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412 538,00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448 586,00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462 640,00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1 01 02030 01 0000 110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68 825,00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72 873,00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72 675,00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7 332 894,00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8 271 505,00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8 559 401,00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1 03 02000 01 0000 110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7 332 894,00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8 271 505,00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8 559 401,00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1 03 02230 01 0000 110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2 427 154,00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2 536 764,00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2 682 565,00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1 03 02240 01 0000 110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инжекторных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21 138,00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20 647,00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21 157,00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1 03 02250 01 0000 110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5 304 157,00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6 113 153,00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6 392 527,00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1 03 02260 01 0000 110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   419 555,00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   399 059,00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   536 848,00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7 763 949,00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7 815 707,00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7 867 849,00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1 05 01000 00 0000 110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75 377,00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78 392,00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81 528,00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1 05 01010 01 0000 110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26 318,00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27 371,00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28 466,00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1 05 01011 01 0000 110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26 318,00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27 371,00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28 466,00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1 05 01020 01 0000 110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  49 059,00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51 021,00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53 062,00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1 05 01021 01 0000 110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49 059,00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51 021,00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53 062,00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1 05 01050 01 0000 110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1 05 02000 02 0000 110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6 295 892,00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6 295 892,00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6 295 892,00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1 05 02010 02 0000 110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6 291 253,00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6 291 253,00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6 291 253,00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1 05 02020 02 0000 110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4 639,00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4 639,00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4 639,00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1 05 03000 01 0000 110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1 392 680,00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1 441 423,00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1 490 429,00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1 05 03010 01 0000 110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1 392 680,00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1 441 423,00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1 490 429,00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1 08 00000 00 0000 000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1 08 03000 01 0000 110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1 08 03010 01 0000 110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570 262,00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14 056 550,00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14 056 550,00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14 056 550,00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11103000 00 0000 120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474CE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111 03050 05 0000 120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8474CE" w:rsidRDefault="001F14B5" w:rsidP="00D8425A">
            <w:pPr>
              <w:rPr>
                <w:sz w:val="24"/>
                <w:szCs w:val="24"/>
              </w:rPr>
            </w:pPr>
            <w:r w:rsidRPr="008474CE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1 11 05000 00 0000 120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 14 056 550,00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14 056 550,00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14 056 550,00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1 11 05010 00 0000 120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14 055 850,00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14 055 850,00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14 055 850,00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1 11 05013 05 0000 120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13 549 418,00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13 549 418,00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13 549 418,00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1 11 05013 13 0000 120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506 432,00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506 432,00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506 432,00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1 11 05030 00 0000 120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1 11 05035 05 0000 120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700,00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1 12 00000 00 0000 000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49 500,00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46 750,00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46 750,00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1 12 01000 01 0000 120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49 500,00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46 750,00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46 750,00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1 12 01010 01 0000 120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44 000,00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44 000,00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44 000,00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1 12 01040 01 0000 120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5 500,00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2 750,00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2 750,00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1 13 01000 00 0000 130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1 13 01990 00 0000 130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1 13 01995 05 0000 130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6 538 739,00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1 14 00000 00 0000 000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1 14 06000 00 0000 430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1 14 06010 00 0000 430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1 14 06013 13 0000 430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95 000,00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2 798 876,00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2 798 876,00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2 798 876,00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1 16 08000 01 0000 140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1 16 08010 01 0000 140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1 037,00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1 16 25000 00 0000 140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 1 693 419,00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1 693 419,00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1 693 419,00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1 16 25060 01 0000 140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1 693 419,00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1 693 419,00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1 693 419,00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1 16 30000 01 0000 140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1 16 30030 01 0000 140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26 250,00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1 16 35000 00 0000 140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1 16 35030 05 0000 140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250,00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1 16 43000 01 0000 140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108 611,00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108 611,00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108 611,00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1 16 90000 00 0000 140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1 16 90050 05 0000 140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969 309,00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1 17 00000 00 0000 000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1 17 05000 00 0000 180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1 17 05050 05 0000 180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 686,00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194898955,68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166094670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194721955,68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166094670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2 02 10000 00 0000 151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11335302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872 899,0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244 844,0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2 02 15001 00 0000 151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11335302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872 899,0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244 844,0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2 02 15001 05 0000 151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11335302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872 899,0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244 844,0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2 02 30000 00 0000 151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182881588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154 001 121,0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165 849831,0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lastRenderedPageBreak/>
              <w:t>2 02 30013 00 0000 151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2 02 30013 05 0000 151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139 676,00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2 02 30027 00 0000 151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2 02 30027 05 0000 151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4 010 633,00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2 02 35930 00 0000 151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1 749 450,00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1 399 626,00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867 279,00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2 02 35930 05 0000 151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1 749 450,00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1 399 626,00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 867 279,00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2 02 39999 00 0000 151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субвенции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176 981 829,0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148451186,0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160832243,0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Pr="003538F9" w:rsidRDefault="001F14B5" w:rsidP="00D8425A">
            <w:pPr>
              <w:rPr>
                <w:rFonts w:ascii="Calibri" w:hAnsi="Calibri"/>
                <w:color w:val="000000"/>
                <w:sz w:val="20"/>
              </w:rPr>
            </w:pPr>
            <w:r w:rsidRPr="003538F9">
              <w:rPr>
                <w:rFonts w:ascii="Calibri" w:hAnsi="Calibri"/>
                <w:color w:val="000000"/>
                <w:sz w:val="20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176 981 829,0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148451186,0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160832243,0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Default="001F14B5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143218" w:rsidRDefault="001F14B5" w:rsidP="00D842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EA7022" w:rsidRDefault="001F14B5" w:rsidP="00D8425A">
            <w:pPr>
              <w:jc w:val="center"/>
              <w:rPr>
                <w:rFonts w:ascii="Arial" w:hAnsi="Arial" w:cs="Arial"/>
                <w:sz w:val="20"/>
                <w:highlight w:val="re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EA7022" w:rsidRDefault="001F14B5" w:rsidP="00D8425A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EA7022" w:rsidRDefault="001F14B5" w:rsidP="00D8425A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бюджетам муниципальных районов  по осуществлению выплаты денежного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1051 </w:t>
            </w:r>
            <w:r w:rsidRPr="005D4508">
              <w:rPr>
                <w:rFonts w:ascii="Arial" w:hAnsi="Arial" w:cs="Arial"/>
                <w:i/>
                <w:sz w:val="20"/>
              </w:rPr>
              <w:t>188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1051 </w:t>
            </w:r>
            <w:r w:rsidRPr="005D4508">
              <w:rPr>
                <w:rFonts w:ascii="Arial" w:hAnsi="Arial" w:cs="Arial"/>
                <w:i/>
                <w:sz w:val="18"/>
                <w:szCs w:val="18"/>
              </w:rPr>
              <w:t>188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1051 </w:t>
            </w:r>
            <w:r w:rsidRPr="005D4508">
              <w:rPr>
                <w:rFonts w:ascii="Arial" w:hAnsi="Arial" w:cs="Arial"/>
                <w:i/>
                <w:sz w:val="18"/>
                <w:szCs w:val="18"/>
              </w:rPr>
              <w:t>188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 на оплату труда работников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129 263 849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101526049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114334021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бюджетам муниципальных образований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</w:t>
            </w:r>
            <w:proofErr w:type="gramStart"/>
            <w:r w:rsidRPr="005D4508">
              <w:rPr>
                <w:rFonts w:ascii="Arial" w:hAnsi="Arial" w:cs="Arial"/>
                <w:i/>
                <w:sz w:val="20"/>
              </w:rPr>
              <w:t>к(</w:t>
            </w:r>
            <w:proofErr w:type="gramEnd"/>
            <w:r w:rsidRPr="005D4508">
              <w:rPr>
                <w:rFonts w:ascii="Arial" w:hAnsi="Arial" w:cs="Arial"/>
                <w:i/>
                <w:sz w:val="20"/>
              </w:rPr>
              <w:t xml:space="preserve"> за исключением расходов на содержание зданий и оплату коммунальных 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11 176 937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11 176 937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11 176 937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lastRenderedPageBreak/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122 900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122 900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122 900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477 174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477 174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477 174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 xml:space="preserve"> Субвенция на обеспечение мер социальной поддержки ветеранам труда и труженикам тыла на выплату ЕДВ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9 281 428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9 281 428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9 281 428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 xml:space="preserve"> Субвенция на выплату ежемесячного  пособия на ребенка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1 644 096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1 644 096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1 644 096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1 461 000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1 461 000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1 461 000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 на осуществление отдельных государственных полномочий по  предоставлению работникам муниципальных учреждений культуры  мер  социальной поддержки на оплату жилья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1 353 136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1 353 136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1 353 136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  на содержание работников,   осуществляющих отдельные государственные полномочия по предоставлению работникам муниципальных учреждений  культуры мер социальной поддержки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37 188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37 188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37 188</w:t>
            </w:r>
          </w:p>
        </w:tc>
      </w:tr>
      <w:tr w:rsidR="001F14B5" w:rsidRPr="00143218" w:rsidTr="00D8425A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на осуществление отдельных государственных полномочий  по организации и обеспечению деятельности административных комиссий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</w:tr>
      <w:tr w:rsidR="001F14B5" w:rsidRPr="00143218" w:rsidTr="00D8425A">
        <w:trPr>
          <w:trHeight w:val="6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на осуществление отдельных государственных полномочий в сфере архивного дела</w:t>
            </w:r>
          </w:p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321 180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321 180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321 180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876 600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876 600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876 600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lastRenderedPageBreak/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на осуществление отдельных государственных полномочий  в сфере трудовых отношений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292 200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бюджетам на осуществление  по финансовому обеспечению 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11 896 891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11 896 891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11 896 891</w:t>
            </w: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бюджетам муниципальных районов на осуществление выплаты компенсации части родительской платы за 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907 247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907 247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907 247</w:t>
            </w:r>
          </w:p>
        </w:tc>
      </w:tr>
      <w:tr w:rsidR="001F14B5" w:rsidRPr="00143218" w:rsidTr="00D8425A">
        <w:trPr>
          <w:trHeight w:val="140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Субвенция на содержание работников, осуществляющих переданные государственные полномочия по выплате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62 838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62 838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62 838</w:t>
            </w: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Субвенции местным  бюджетам   на предоставление  дотаций  на  выравнивание  бюджетной обеспеченности городских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6 098 793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5 305 950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4 879 035</w:t>
            </w: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 xml:space="preserve">Субвенция местным бюджетам на 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29 220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29 220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29 220</w:t>
            </w:r>
          </w:p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i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2 02 39999 05 0000 151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 xml:space="preserve"> Субвенция местным бюджетам на организацию проведения мероприятий по отлову и содержанию безнадзорных животных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5D4508">
              <w:rPr>
                <w:rFonts w:ascii="Arial" w:hAnsi="Arial" w:cs="Arial"/>
                <w:i/>
                <w:sz w:val="20"/>
              </w:rPr>
              <w:t>43 564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43 564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4508">
              <w:rPr>
                <w:rFonts w:ascii="Arial" w:hAnsi="Arial" w:cs="Arial"/>
                <w:i/>
                <w:sz w:val="18"/>
                <w:szCs w:val="18"/>
              </w:rPr>
              <w:t>43 564</w:t>
            </w: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202 40000 00 0000 151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F69E8" w:rsidRDefault="001F14B5" w:rsidP="00D8425A">
            <w:pPr>
              <w:rPr>
                <w:sz w:val="24"/>
                <w:szCs w:val="24"/>
              </w:rPr>
            </w:pPr>
            <w:r w:rsidRPr="005F69E8">
              <w:rPr>
                <w:sz w:val="24"/>
                <w:szCs w:val="24"/>
              </w:rPr>
              <w:t>Иные межбюджетные трансферты</w:t>
            </w:r>
          </w:p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816200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202 40014 00 0000 151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F69E8" w:rsidRDefault="001F14B5" w:rsidP="00D8425A">
            <w:pPr>
              <w:rPr>
                <w:sz w:val="22"/>
                <w:szCs w:val="22"/>
              </w:rPr>
            </w:pPr>
            <w:r w:rsidRPr="005F69E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816200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202 40014 05 0000 151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CF1FC6" w:rsidRDefault="001F14B5" w:rsidP="00D8425A">
            <w:pPr>
              <w:rPr>
                <w:sz w:val="22"/>
                <w:szCs w:val="22"/>
              </w:rPr>
            </w:pPr>
            <w:r w:rsidRPr="00CF1FC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 w:rsidRPr="00CF1FC6">
              <w:rPr>
                <w:sz w:val="22"/>
                <w:szCs w:val="22"/>
              </w:rPr>
              <w:lastRenderedPageBreak/>
              <w:t>заключенными соглашениями</w:t>
            </w:r>
          </w:p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lastRenderedPageBreak/>
              <w:t>816200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218 00000 00 0000 000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774572" w:rsidRDefault="001F14B5" w:rsidP="00D8425A">
            <w:pPr>
              <w:rPr>
                <w:sz w:val="20"/>
              </w:rPr>
            </w:pPr>
            <w:r w:rsidRPr="00774572">
              <w:rPr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  <w:p w:rsidR="001F14B5" w:rsidRPr="00774572" w:rsidRDefault="001F14B5" w:rsidP="00D8425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90000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218 00000 00 0000 151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F69E8" w:rsidRDefault="001F14B5" w:rsidP="00D8425A">
            <w:pPr>
              <w:rPr>
                <w:sz w:val="22"/>
                <w:szCs w:val="22"/>
              </w:rPr>
            </w:pPr>
            <w:r w:rsidRPr="005F69E8">
              <w:rPr>
                <w:sz w:val="22"/>
                <w:szCs w:val="22"/>
              </w:rPr>
              <w:t>Доходы бюджетов бюджетной системы Российской Федерации от возврата  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1F14B5" w:rsidRPr="005D4508" w:rsidRDefault="001F14B5" w:rsidP="00D8425A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90000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Default="001F14B5" w:rsidP="00D842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218 00000 05 0000 151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F69E8" w:rsidRDefault="001F14B5" w:rsidP="00D8425A">
            <w:pPr>
              <w:rPr>
                <w:sz w:val="22"/>
                <w:szCs w:val="22"/>
              </w:rPr>
            </w:pPr>
            <w:r w:rsidRPr="005F69E8">
              <w:rPr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1F14B5" w:rsidRPr="005F69E8" w:rsidRDefault="001F14B5" w:rsidP="00D8425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90000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2 19 00000 00 0000 000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-224 134,32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2 19 00000 05 0000 151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D60322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-224 134,32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56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2 19 60010 05 0000 151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6B4B2A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  <w:r w:rsidRPr="006B4B2A">
              <w:rPr>
                <w:rFonts w:ascii="Arial" w:hAnsi="Arial" w:cs="Arial"/>
                <w:snapToGrid w:val="0"/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D60322" w:rsidRDefault="001F14B5" w:rsidP="00D8425A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-224 134,32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B5" w:rsidRPr="005D4508" w:rsidRDefault="001F14B5" w:rsidP="00D842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4B5" w:rsidRPr="00143218" w:rsidTr="00D8425A">
        <w:trPr>
          <w:trHeight w:val="42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143218" w:rsidRDefault="001F14B5" w:rsidP="00D8425A">
            <w:pPr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бюджета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319172734,68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288 517 204,0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4B5" w:rsidRDefault="001F14B5" w:rsidP="00D8425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 303812379,0</w:t>
            </w:r>
          </w:p>
        </w:tc>
      </w:tr>
    </w:tbl>
    <w:p w:rsidR="001F14B5" w:rsidRPr="00143218" w:rsidRDefault="001F14B5" w:rsidP="001F14B5">
      <w:pPr>
        <w:rPr>
          <w:sz w:val="20"/>
        </w:rPr>
      </w:pPr>
    </w:p>
    <w:p w:rsidR="00BC0786" w:rsidRDefault="00BC0786"/>
    <w:sectPr w:rsidR="00BC0786" w:rsidSect="00BC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4B5"/>
    <w:rsid w:val="001F14B5"/>
    <w:rsid w:val="004800C3"/>
    <w:rsid w:val="00691223"/>
    <w:rsid w:val="00BC0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3166</Words>
  <Characters>18050</Characters>
  <Application>Microsoft Office Word</Application>
  <DocSecurity>0</DocSecurity>
  <Lines>150</Lines>
  <Paragraphs>42</Paragraphs>
  <ScaleCrop>false</ScaleCrop>
  <Company>Microsoft</Company>
  <LinksUpToDate>false</LinksUpToDate>
  <CharactersWithSpaces>21174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RAB-MESTO2</dc:creator>
  <cp:lastModifiedBy>RAB-MESTO2</cp:lastModifiedBy>
  <cp:revision>2</cp:revision>
  <dcterms:created xsi:type="dcterms:W3CDTF">2018-12-13T10:01:00Z</dcterms:created>
  <dcterms:modified xsi:type="dcterms:W3CDTF">2018-12-13T10:37:00Z</dcterms:modified>
</cp:coreProperties>
</file>