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65"/>
        <w:gridCol w:w="4806"/>
      </w:tblGrid>
      <w:tr w:rsidR="0060505E" w:rsidTr="00FC45FB">
        <w:tc>
          <w:tcPr>
            <w:tcW w:w="4765" w:type="dxa"/>
          </w:tcPr>
          <w:p w:rsidR="0060505E" w:rsidRDefault="0060505E" w:rsidP="00FC45FB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806" w:type="dxa"/>
          </w:tcPr>
          <w:p w:rsidR="0060505E" w:rsidRDefault="0060505E" w:rsidP="00FC45F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Приложение</w:t>
            </w:r>
          </w:p>
          <w:p w:rsidR="0060505E" w:rsidRDefault="0060505E" w:rsidP="00FC45F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 постановлению  Администрации Касторенского района</w:t>
            </w:r>
          </w:p>
          <w:p w:rsidR="0060505E" w:rsidRDefault="00FD2736" w:rsidP="002037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от </w:t>
            </w:r>
            <w:r w:rsidR="002037B8">
              <w:rPr>
                <w:sz w:val="26"/>
                <w:szCs w:val="28"/>
              </w:rPr>
              <w:t xml:space="preserve">19.10.2023 </w:t>
            </w:r>
            <w:r w:rsidR="0060505E">
              <w:rPr>
                <w:sz w:val="26"/>
                <w:szCs w:val="28"/>
              </w:rPr>
              <w:t xml:space="preserve">г. № </w:t>
            </w:r>
            <w:r w:rsidR="002037B8">
              <w:rPr>
                <w:sz w:val="26"/>
                <w:szCs w:val="28"/>
              </w:rPr>
              <w:t xml:space="preserve"> 616</w:t>
            </w:r>
            <w:r w:rsidR="0060505E">
              <w:rPr>
                <w:sz w:val="26"/>
                <w:szCs w:val="28"/>
              </w:rPr>
              <w:t xml:space="preserve"> </w:t>
            </w:r>
          </w:p>
        </w:tc>
      </w:tr>
    </w:tbl>
    <w:p w:rsidR="00BF5902" w:rsidRDefault="00BF5902" w:rsidP="00BF5902">
      <w:pPr>
        <w:ind w:right="-172"/>
        <w:jc w:val="right"/>
      </w:pPr>
      <w:r>
        <w:t>Приложение</w:t>
      </w:r>
      <w:r w:rsidR="0096267C">
        <w:t xml:space="preserve"> </w:t>
      </w:r>
      <w:r>
        <w:t>2</w:t>
      </w:r>
    </w:p>
    <w:p w:rsidR="00BF5902" w:rsidRDefault="00BF5902" w:rsidP="00BF5902">
      <w:pPr>
        <w:ind w:right="-172"/>
        <w:jc w:val="right"/>
      </w:pPr>
      <w:r>
        <w:t>к постановлению</w:t>
      </w:r>
    </w:p>
    <w:p w:rsidR="00BF5902" w:rsidRDefault="00BF5902" w:rsidP="00BF5902">
      <w:pPr>
        <w:ind w:right="-172"/>
        <w:jc w:val="right"/>
      </w:pPr>
      <w:r>
        <w:t xml:space="preserve">Администрации Касторенского района </w:t>
      </w:r>
    </w:p>
    <w:p w:rsidR="00BF5902" w:rsidRDefault="00BF5902" w:rsidP="00BF5902">
      <w:pPr>
        <w:ind w:right="-172"/>
        <w:jc w:val="right"/>
      </w:pPr>
      <w:r>
        <w:t>от 30.07.2019 г. № 410</w:t>
      </w:r>
    </w:p>
    <w:p w:rsidR="00BF5902" w:rsidRPr="00BF5902" w:rsidRDefault="00BF5902" w:rsidP="00BF5902">
      <w:pPr>
        <w:pStyle w:val="ConsPlusTitle"/>
        <w:jc w:val="center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 w:rsidRPr="00BF5902">
        <w:rPr>
          <w:rFonts w:asciiTheme="minorHAnsi" w:eastAsiaTheme="minorHAnsi" w:hAnsiTheme="minorHAnsi" w:cstheme="minorBidi"/>
          <w:b w:val="0"/>
          <w:szCs w:val="22"/>
          <w:lang w:eastAsia="en-US"/>
        </w:rPr>
        <w:t>ПОЛОЖЕНИЕ</w:t>
      </w:r>
    </w:p>
    <w:p w:rsidR="00BF5902" w:rsidRPr="00BF5902" w:rsidRDefault="00BF5902" w:rsidP="00BF5902">
      <w:pPr>
        <w:pStyle w:val="ConsPlusTitle"/>
        <w:jc w:val="center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 w:rsidRPr="00BF5902">
        <w:rPr>
          <w:rFonts w:asciiTheme="minorHAnsi" w:eastAsiaTheme="minorHAnsi" w:hAnsiTheme="minorHAnsi" w:cstheme="minorBidi"/>
          <w:b w:val="0"/>
          <w:szCs w:val="22"/>
          <w:lang w:eastAsia="en-US"/>
        </w:rPr>
        <w:t xml:space="preserve">О ПРОВЕДЕНИИ ЭКСПЕРТИЗЫ </w:t>
      </w:r>
      <w:proofErr w:type="gramStart"/>
      <w:r w:rsidRPr="00BF5902">
        <w:rPr>
          <w:rFonts w:asciiTheme="minorHAnsi" w:eastAsiaTheme="minorHAnsi" w:hAnsiTheme="minorHAnsi" w:cstheme="minorBidi"/>
          <w:b w:val="0"/>
          <w:szCs w:val="22"/>
          <w:lang w:eastAsia="en-US"/>
        </w:rPr>
        <w:t>МУНИЦИПАЛЬНЫХ</w:t>
      </w:r>
      <w:proofErr w:type="gramEnd"/>
      <w:r w:rsidRPr="00BF5902">
        <w:rPr>
          <w:rFonts w:asciiTheme="minorHAnsi" w:eastAsiaTheme="minorHAnsi" w:hAnsiTheme="minorHAnsi" w:cstheme="minorBidi"/>
          <w:b w:val="0"/>
          <w:szCs w:val="22"/>
          <w:lang w:eastAsia="en-US"/>
        </w:rPr>
        <w:t xml:space="preserve"> ПРАВОВЫХ</w:t>
      </w:r>
    </w:p>
    <w:p w:rsidR="00BF5902" w:rsidRPr="00BF5902" w:rsidRDefault="00BF5902" w:rsidP="00BF5902">
      <w:pPr>
        <w:pStyle w:val="ConsPlusTitle"/>
        <w:jc w:val="center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 w:rsidRPr="00BF5902">
        <w:rPr>
          <w:rFonts w:asciiTheme="minorHAnsi" w:eastAsiaTheme="minorHAnsi" w:hAnsiTheme="minorHAnsi" w:cstheme="minorBidi"/>
          <w:b w:val="0"/>
          <w:szCs w:val="22"/>
          <w:lang w:eastAsia="en-US"/>
        </w:rPr>
        <w:t>АКТОВ, ЗАТРАГИВАЮЩИХ ВОПРОСЫ ОСУЩЕСТВЛЕНИЯ</w:t>
      </w:r>
    </w:p>
    <w:p w:rsidR="00BF5902" w:rsidRPr="00BF5902" w:rsidRDefault="00BF5902" w:rsidP="00BF5902">
      <w:pPr>
        <w:pStyle w:val="ConsPlusTitle"/>
        <w:jc w:val="center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 w:rsidRPr="00BF5902">
        <w:rPr>
          <w:rFonts w:asciiTheme="minorHAnsi" w:eastAsiaTheme="minorHAnsi" w:hAnsiTheme="minorHAnsi" w:cstheme="minorBidi"/>
          <w:b w:val="0"/>
          <w:szCs w:val="22"/>
          <w:lang w:eastAsia="en-US"/>
        </w:rPr>
        <w:t>ПРЕДПРИНИМАТЕЛЬСКОЙ И ИНВЕСТИЦИОННОЙ ДЕЯТЕЛЬНОСТИ</w:t>
      </w:r>
    </w:p>
    <w:p w:rsidR="00BF5902" w:rsidRPr="00BF5902" w:rsidRDefault="00BF5902" w:rsidP="00BF5902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1. Настоящий Порядок определяет процедуру проведения </w:t>
      </w:r>
      <w:r w:rsidR="00877E1E">
        <w:t xml:space="preserve">финансово - </w:t>
      </w:r>
      <w:r w:rsidRPr="00BF5902">
        <w:t>экономическ</w:t>
      </w:r>
      <w:r w:rsidR="00877E1E">
        <w:t>им</w:t>
      </w:r>
      <w:r w:rsidRPr="00BF5902">
        <w:t xml:space="preserve"> </w:t>
      </w:r>
      <w:r w:rsidR="00877E1E">
        <w:t xml:space="preserve">управлением </w:t>
      </w:r>
      <w:r w:rsidRPr="00BF5902">
        <w:t xml:space="preserve">Администрации </w:t>
      </w:r>
      <w:r w:rsidR="00877E1E" w:rsidRPr="00BF5902">
        <w:t>К</w:t>
      </w:r>
      <w:r w:rsidR="00877E1E">
        <w:t>асторенского</w:t>
      </w:r>
      <w:r w:rsidRPr="00BF5902">
        <w:t xml:space="preserve"> района Курской области экспертизы нормативных правовых актов К</w:t>
      </w:r>
      <w:r w:rsidR="00877E1E">
        <w:t>асторенского</w:t>
      </w:r>
      <w:r w:rsidRPr="00BF5902">
        <w:t xml:space="preserve"> района, затрагивающих вопросы осуществления предпринимательской и инвестиционной деятельности (далее - экспертиза). Экспертиза проводится в отношении нормативных правовых актов К</w:t>
      </w:r>
      <w:r w:rsidR="00877E1E">
        <w:t>асторенского</w:t>
      </w:r>
      <w:r w:rsidRPr="00BF5902">
        <w:t xml:space="preserve"> района</w:t>
      </w:r>
      <w:r w:rsidR="00877E1E">
        <w:t xml:space="preserve"> </w:t>
      </w:r>
      <w:r w:rsidRPr="00BF5902">
        <w:t>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2. К нормативным правовым актам </w:t>
      </w:r>
      <w:r w:rsidR="00877E1E" w:rsidRPr="00BF5902">
        <w:t>К</w:t>
      </w:r>
      <w:r w:rsidR="00877E1E">
        <w:t>асторенского</w:t>
      </w:r>
      <w:r w:rsidRPr="00BF5902">
        <w:t xml:space="preserve"> района, в отношении которых проводится экспертиза, относятся: Решения Представительного Собрания </w:t>
      </w:r>
      <w:r w:rsidR="00877E1E" w:rsidRPr="00BF5902">
        <w:t>К</w:t>
      </w:r>
      <w:r w:rsidR="00877E1E">
        <w:t>асторенского</w:t>
      </w:r>
      <w:r w:rsidRPr="00BF5902">
        <w:t xml:space="preserve"> района Курской области, постановления Администрации </w:t>
      </w:r>
      <w:r w:rsidR="00877E1E" w:rsidRPr="00BF5902">
        <w:t>К</w:t>
      </w:r>
      <w:r w:rsidR="00877E1E">
        <w:t>асторенского</w:t>
      </w:r>
      <w:r w:rsidRPr="00BF5902">
        <w:t xml:space="preserve"> района Курской области, правовые акты иных органов местного самоуправления и должностных лиц местного самоуправления </w:t>
      </w:r>
      <w:r w:rsidR="00877E1E" w:rsidRPr="00BF5902">
        <w:t>К</w:t>
      </w:r>
      <w:r w:rsidR="00877E1E">
        <w:t>асторенского</w:t>
      </w:r>
      <w:r w:rsidRPr="00BF5902">
        <w:t xml:space="preserve"> района, затрагивающие вопросы осуществления предпринимательской и инвестиционной деятельности (далее - акты).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3. Экспертиза осуществляется на основании предложений о проведении экспертизы, поступивших в </w:t>
      </w:r>
      <w:r w:rsidR="00877E1E">
        <w:t xml:space="preserve">финансово - </w:t>
      </w:r>
      <w:r w:rsidR="00877E1E" w:rsidRPr="00BF5902">
        <w:t>экономическ</w:t>
      </w:r>
      <w:r w:rsidR="00877E1E">
        <w:t>ое</w:t>
      </w:r>
      <w:r w:rsidR="00877E1E" w:rsidRPr="00BF5902">
        <w:t xml:space="preserve"> </w:t>
      </w:r>
      <w:r w:rsidR="00877E1E">
        <w:t xml:space="preserve">управление </w:t>
      </w:r>
      <w:r w:rsidR="00877E1E" w:rsidRPr="00BF5902">
        <w:t>Администрации К</w:t>
      </w:r>
      <w:r w:rsidR="00877E1E">
        <w:t>асторенского</w:t>
      </w:r>
      <w:r w:rsidR="00877E1E" w:rsidRPr="00BF5902">
        <w:t xml:space="preserve"> района Курской области</w:t>
      </w:r>
      <w:r w:rsidRPr="00BF5902">
        <w:t xml:space="preserve"> </w:t>
      </w:r>
      <w:proofErr w:type="gramStart"/>
      <w:r w:rsidRPr="00BF5902">
        <w:t>от</w:t>
      </w:r>
      <w:proofErr w:type="gramEnd"/>
      <w:r w:rsidRPr="00BF5902">
        <w:t>: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а) органов местного самоуправления;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б) научно-исследовательских, общественных и иных организаций;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в) субъектов предпринимательской и инвестиционной деятельности, их ассоциаций и союзов;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г) иных лиц.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4. На основании предложений о проведении экспертизы, поступивших в </w:t>
      </w:r>
      <w:r w:rsidR="00877E1E">
        <w:t xml:space="preserve">финансово - </w:t>
      </w:r>
      <w:r w:rsidR="00877E1E" w:rsidRPr="00BF5902">
        <w:t>экономичес</w:t>
      </w:r>
      <w:r w:rsidR="00877E1E">
        <w:t>кое</w:t>
      </w:r>
      <w:r w:rsidR="00877E1E" w:rsidRPr="00BF5902">
        <w:t xml:space="preserve"> </w:t>
      </w:r>
      <w:r w:rsidR="00877E1E">
        <w:t xml:space="preserve">управление </w:t>
      </w:r>
      <w:r w:rsidR="00877E1E" w:rsidRPr="00BF5902">
        <w:t>Администрации К</w:t>
      </w:r>
      <w:r w:rsidR="00877E1E">
        <w:t>асторенского</w:t>
      </w:r>
      <w:r w:rsidR="00877E1E" w:rsidRPr="00BF5902">
        <w:t xml:space="preserve"> района Курской области</w:t>
      </w:r>
      <w:r w:rsidRPr="00BF5902">
        <w:t xml:space="preserve"> в период с 15 января по 20 февраля текущего года, составляется план проведения экспертизы (далее - план).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BF5902">
        <w:t xml:space="preserve">Акты включаются в план при наличии сведений, указывающих, что положения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 </w:t>
      </w:r>
      <w:r w:rsidR="00877E1E">
        <w:t xml:space="preserve">финансово - </w:t>
      </w:r>
      <w:r w:rsidR="00877E1E" w:rsidRPr="00BF5902">
        <w:t>экономическ</w:t>
      </w:r>
      <w:r w:rsidR="00877E1E">
        <w:t>им</w:t>
      </w:r>
      <w:r w:rsidR="00877E1E" w:rsidRPr="00BF5902">
        <w:t xml:space="preserve"> </w:t>
      </w:r>
      <w:r w:rsidR="00877E1E">
        <w:t xml:space="preserve">управлением </w:t>
      </w:r>
      <w:r w:rsidR="00877E1E" w:rsidRPr="00BF5902">
        <w:t>Администрации К</w:t>
      </w:r>
      <w:r w:rsidR="00877E1E">
        <w:t>асторенского</w:t>
      </w:r>
      <w:r w:rsidR="00877E1E" w:rsidRPr="00BF5902">
        <w:t xml:space="preserve"> района Курской области</w:t>
      </w:r>
      <w:r w:rsidRPr="00BF5902">
        <w:t xml:space="preserve">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</w:t>
      </w:r>
      <w:proofErr w:type="gramEnd"/>
      <w:r w:rsidRPr="00BF5902">
        <w:t xml:space="preserve"> заключений об оценке регулирующего воздействия.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lastRenderedPageBreak/>
        <w:t xml:space="preserve">5. До включения в план, </w:t>
      </w:r>
      <w:r w:rsidR="00877E1E">
        <w:t xml:space="preserve">финансово - </w:t>
      </w:r>
      <w:r w:rsidR="00877E1E" w:rsidRPr="00BF5902">
        <w:t>экономическ</w:t>
      </w:r>
      <w:r w:rsidR="00877E1E">
        <w:t>ое</w:t>
      </w:r>
      <w:r w:rsidR="00877E1E" w:rsidRPr="00BF5902">
        <w:t xml:space="preserve"> </w:t>
      </w:r>
      <w:r w:rsidR="00877E1E">
        <w:t xml:space="preserve">управление </w:t>
      </w:r>
      <w:r w:rsidR="00877E1E" w:rsidRPr="00BF5902">
        <w:t>Администрации К</w:t>
      </w:r>
      <w:r w:rsidR="00877E1E">
        <w:t>асторенского</w:t>
      </w:r>
      <w:r w:rsidR="00877E1E" w:rsidRPr="00BF5902">
        <w:t xml:space="preserve"> района Курской области</w:t>
      </w:r>
      <w:r w:rsidRPr="00BF5902">
        <w:t xml:space="preserve"> 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План на календарный год утверждается Главой </w:t>
      </w:r>
      <w:r w:rsidR="00877E1E" w:rsidRPr="00BF5902">
        <w:t>К</w:t>
      </w:r>
      <w:r w:rsidR="00877E1E">
        <w:t>асторенского</w:t>
      </w:r>
      <w:r w:rsidRPr="00BF5902">
        <w:t xml:space="preserve"> района Курской области до 25 февраля текущего года. В течение пяти рабочих дней со дня его утверждения план размещается на официальном сайте муниципального района «</w:t>
      </w:r>
      <w:r w:rsidR="00877E1E" w:rsidRPr="00BF5902">
        <w:t>К</w:t>
      </w:r>
      <w:r w:rsidR="00877E1E">
        <w:t>асторенский</w:t>
      </w:r>
      <w:r w:rsidRPr="00BF5902">
        <w:t xml:space="preserve"> район» Курской области в информационно-телекоммуникационной сети «Интернет».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6. В плане для каждого акта предусматривается срок проведения экспертизы, который не должен превышать трех месяцев.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7. В ходе экспертизы проводятся публичные консультации, исследование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</w:t>
      </w:r>
      <w:hyperlink w:anchor="Par56" w:history="1">
        <w:r w:rsidRPr="00BF5902">
          <w:t>заключение</w:t>
        </w:r>
      </w:hyperlink>
      <w:r w:rsidRPr="00BF5902">
        <w:t xml:space="preserve"> об экспертизе по форме согласно приложению.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16"/>
      <w:bookmarkEnd w:id="0"/>
      <w:r w:rsidRPr="00BF5902">
        <w:t>8. Публичные консультации проводятся в течение одного месяца со дня, установленного в плане для начала экспертизы.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На официальном сайте муниципального района «</w:t>
      </w:r>
      <w:r w:rsidR="00877E1E" w:rsidRPr="00BF5902">
        <w:t>К</w:t>
      </w:r>
      <w:r w:rsidR="00877E1E">
        <w:t>асторенский</w:t>
      </w:r>
      <w:r w:rsidRPr="00BF5902">
        <w:t xml:space="preserve"> район» Курской области в информационно-телекоммуникационной сети «Интернет»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9. В день размещения уведомления, указанного в </w:t>
      </w:r>
      <w:hyperlink w:anchor="Par16" w:history="1">
        <w:r w:rsidRPr="00BF5902">
          <w:t>пункте 8</w:t>
        </w:r>
      </w:hyperlink>
      <w:r w:rsidRPr="00BF5902">
        <w:t xml:space="preserve"> настоящего Порядка, </w:t>
      </w:r>
      <w:r w:rsidR="000D40A7">
        <w:t xml:space="preserve">финансово - </w:t>
      </w:r>
      <w:r w:rsidR="000D40A7" w:rsidRPr="00BF5902">
        <w:t>экономическ</w:t>
      </w:r>
      <w:r w:rsidR="000D40A7">
        <w:t>ое</w:t>
      </w:r>
      <w:r w:rsidR="000D40A7" w:rsidRPr="00BF5902">
        <w:t xml:space="preserve"> </w:t>
      </w:r>
      <w:r w:rsidR="000D40A7">
        <w:t xml:space="preserve">управление </w:t>
      </w:r>
      <w:r w:rsidR="000D40A7" w:rsidRPr="00BF5902">
        <w:t>Администрации К</w:t>
      </w:r>
      <w:r w:rsidR="000D40A7">
        <w:t>асторенского</w:t>
      </w:r>
      <w:r w:rsidR="000D40A7" w:rsidRPr="00BF5902">
        <w:t xml:space="preserve"> района Курской области</w:t>
      </w:r>
      <w:r w:rsidRPr="00BF5902">
        <w:t xml:space="preserve"> запрашивает у структурного подразделения Администрации К</w:t>
      </w:r>
      <w:r w:rsidR="00B205EA">
        <w:t>асторен</w:t>
      </w:r>
      <w:r w:rsidRPr="00BF5902">
        <w:t>ского района Курской области, осуществляющего разработку проекта правового акта в соответствующей сфере деятельности, материалы, необходимые для проведения экспертизы.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Указанные материалы содержат сведения (расчеты, обоснования), на которых основывается необходимость муниципального регулирования соответствующих общественных отношений.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В случае если структурным подразделением Администрации К</w:t>
      </w:r>
      <w:r w:rsidR="000D40A7">
        <w:t>асторенского</w:t>
      </w:r>
      <w:r w:rsidRPr="00BF5902">
        <w:t xml:space="preserve"> района Курской области, осуществляющим разработку проекта правового акта, на запрос </w:t>
      </w:r>
      <w:r w:rsidR="000D40A7">
        <w:t xml:space="preserve">финансово - </w:t>
      </w:r>
      <w:r w:rsidR="000D40A7" w:rsidRPr="00BF5902">
        <w:t>экономическ</w:t>
      </w:r>
      <w:r w:rsidR="000D40A7">
        <w:t>ое</w:t>
      </w:r>
      <w:r w:rsidR="000D40A7" w:rsidRPr="00BF5902">
        <w:t xml:space="preserve"> </w:t>
      </w:r>
      <w:r w:rsidR="000D40A7">
        <w:t xml:space="preserve">управление </w:t>
      </w:r>
      <w:r w:rsidR="000D40A7" w:rsidRPr="00BF5902">
        <w:t>Администрации К</w:t>
      </w:r>
      <w:r w:rsidR="000D40A7">
        <w:t>асторенского</w:t>
      </w:r>
      <w:r w:rsidR="000D40A7" w:rsidRPr="00BF5902">
        <w:t xml:space="preserve"> района Курской области </w:t>
      </w:r>
      <w:r w:rsidRPr="00BF5902">
        <w:t>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BF5902" w:rsidRPr="00BF5902" w:rsidRDefault="000D40A7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Финансово - </w:t>
      </w:r>
      <w:r w:rsidRPr="00BF5902">
        <w:t>экономическ</w:t>
      </w:r>
      <w:r>
        <w:t>ое</w:t>
      </w:r>
      <w:r w:rsidRPr="00BF5902">
        <w:t xml:space="preserve"> </w:t>
      </w:r>
      <w:r>
        <w:t xml:space="preserve">управление </w:t>
      </w:r>
      <w:r w:rsidRPr="00BF5902">
        <w:t>Администрации К</w:t>
      </w:r>
      <w:r>
        <w:t>асторенского</w:t>
      </w:r>
      <w:r w:rsidRPr="00BF5902">
        <w:t xml:space="preserve"> района Курской области</w:t>
      </w:r>
      <w:r w:rsidR="00BF5902" w:rsidRPr="00BF5902">
        <w:t xml:space="preserve"> 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10. Исследование актов проводится во взаимодействии с органом местного самоуправления, принявшим акт, а также с участием представителей предпринимательского сообщества.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11. При проведении исследования следует: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BF5902"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б) анализировать положения акта во взаимосвязи со сложившейся практикой их применения;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муниципального регулирования соответствующих отношений.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12. По результатам исследования составляется проект заключения об экспертизе.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В проекте заключения об экспертизе указываются сведения: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lastRenderedPageBreak/>
        <w:t>а) об акте, в отношении которого проводится экспертиза; источниках его официального опубликования; органе местного самоуправления К</w:t>
      </w:r>
      <w:r w:rsidR="000D40A7">
        <w:t>асторенского</w:t>
      </w:r>
      <w:r w:rsidRPr="00BF5902">
        <w:t xml:space="preserve"> района, принявшем акт;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в) об обосновании сделанных выводов: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о наличии либо отсутствии достаточного обоснования решения проблемы предложенным способом регулирования;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иные замечания и предложения </w:t>
      </w:r>
      <w:r w:rsidR="000D40A7">
        <w:t xml:space="preserve">финансово - </w:t>
      </w:r>
      <w:r w:rsidR="000D40A7" w:rsidRPr="00BF5902">
        <w:t>экономическ</w:t>
      </w:r>
      <w:r w:rsidR="000D40A7">
        <w:t>ого</w:t>
      </w:r>
      <w:r w:rsidR="000D40A7" w:rsidRPr="00BF5902">
        <w:t xml:space="preserve"> </w:t>
      </w:r>
      <w:r w:rsidR="000D40A7">
        <w:t xml:space="preserve">управления </w:t>
      </w:r>
      <w:r w:rsidR="000D40A7" w:rsidRPr="00BF5902">
        <w:t>Администрации К</w:t>
      </w:r>
      <w:r w:rsidR="000D40A7">
        <w:t>асторенского</w:t>
      </w:r>
      <w:r w:rsidR="000D40A7" w:rsidRPr="00BF5902">
        <w:t xml:space="preserve"> района Курской области</w:t>
      </w:r>
      <w:r w:rsidRPr="00BF5902">
        <w:t>;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г) о проведенных публичных мероприятиях, включая позицию представителей предпринимательского сообщества, участвовавших в экспертизе.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13. Проект заключения об экспертизе направляется в орган местного самоуправления, принявший акт, с указанием срока окончания приема замечаний и предложений.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Поступившие в </w:t>
      </w:r>
      <w:r w:rsidR="00C4491A">
        <w:t xml:space="preserve">финансово - </w:t>
      </w:r>
      <w:r w:rsidR="00C4491A" w:rsidRPr="00BF5902">
        <w:t>экономическ</w:t>
      </w:r>
      <w:r w:rsidR="00C4491A">
        <w:t>ое</w:t>
      </w:r>
      <w:r w:rsidR="00C4491A" w:rsidRPr="00BF5902">
        <w:t xml:space="preserve"> </w:t>
      </w:r>
      <w:r w:rsidR="00C4491A">
        <w:t xml:space="preserve">управление </w:t>
      </w:r>
      <w:r w:rsidR="00C4491A" w:rsidRPr="00BF5902">
        <w:t>Администрации К</w:t>
      </w:r>
      <w:r w:rsidR="00C4491A">
        <w:t>асторенского</w:t>
      </w:r>
      <w:r w:rsidR="00C4491A" w:rsidRPr="00BF5902">
        <w:t xml:space="preserve"> района Курской области</w:t>
      </w:r>
      <w:r w:rsidRPr="00BF5902">
        <w:t xml:space="preserve"> в установленный срок отзывы, замечания и предложения рассматриваются при доработке проекта заключения об экспертизе.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14. При наличии разногласий между </w:t>
      </w:r>
      <w:r w:rsidR="00C4491A">
        <w:t xml:space="preserve">финансово - </w:t>
      </w:r>
      <w:r w:rsidR="00C4491A" w:rsidRPr="00BF5902">
        <w:t>экономическ</w:t>
      </w:r>
      <w:r w:rsidR="00C4491A">
        <w:t>им</w:t>
      </w:r>
      <w:r w:rsidR="00C4491A" w:rsidRPr="00BF5902">
        <w:t xml:space="preserve"> </w:t>
      </w:r>
      <w:r w:rsidR="00C4491A">
        <w:t xml:space="preserve">управлением </w:t>
      </w:r>
      <w:r w:rsidR="00C4491A" w:rsidRPr="00BF5902">
        <w:t>Администрации К</w:t>
      </w:r>
      <w:r w:rsidR="00C4491A">
        <w:t>асторенского</w:t>
      </w:r>
      <w:r w:rsidR="00C4491A" w:rsidRPr="00BF5902">
        <w:t xml:space="preserve"> района Курской области</w:t>
      </w:r>
      <w:r w:rsidRPr="00BF5902">
        <w:t xml:space="preserve"> и органом местного самоуправления, принявшим акт, по проекту заключения об экспертизе </w:t>
      </w:r>
      <w:r w:rsidR="00C4491A">
        <w:t xml:space="preserve">финансово - </w:t>
      </w:r>
      <w:r w:rsidR="00C4491A" w:rsidRPr="00BF5902">
        <w:t>экономическ</w:t>
      </w:r>
      <w:r w:rsidR="00C4491A">
        <w:t>ое</w:t>
      </w:r>
      <w:r w:rsidR="00C4491A" w:rsidRPr="00BF5902">
        <w:t xml:space="preserve"> </w:t>
      </w:r>
      <w:r w:rsidR="00C4491A">
        <w:t xml:space="preserve">управление </w:t>
      </w:r>
      <w:r w:rsidR="00C4491A" w:rsidRPr="00BF5902">
        <w:t>Администрации К</w:t>
      </w:r>
      <w:r w:rsidR="00C4491A">
        <w:t>асторенского</w:t>
      </w:r>
      <w:r w:rsidR="00C4491A" w:rsidRPr="00BF5902">
        <w:t xml:space="preserve"> района Курской области</w:t>
      </w:r>
      <w:r w:rsidRPr="00BF5902">
        <w:t xml:space="preserve"> обеспечивает согласование проекта заключения, в том числе путем проведения согласительного совещания.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15. Заключение об экспертизе подписывается </w:t>
      </w:r>
      <w:r w:rsidR="00C4491A">
        <w:t xml:space="preserve">главным специалистом – экспертом по </w:t>
      </w:r>
      <w:r w:rsidRPr="00BF5902">
        <w:t xml:space="preserve"> экономическо</w:t>
      </w:r>
      <w:r w:rsidR="00C4491A">
        <w:t>му</w:t>
      </w:r>
      <w:r w:rsidRPr="00BF5902">
        <w:t xml:space="preserve"> развити</w:t>
      </w:r>
      <w:r w:rsidR="00C4491A">
        <w:t>ю</w:t>
      </w:r>
      <w:r w:rsidRPr="00BF5902">
        <w:t xml:space="preserve"> </w:t>
      </w:r>
      <w:r w:rsidR="00C4491A">
        <w:t xml:space="preserve">и прогнозированию финансово - </w:t>
      </w:r>
      <w:r w:rsidR="00C4491A" w:rsidRPr="00BF5902">
        <w:t>экономическ</w:t>
      </w:r>
      <w:r w:rsidR="00C4491A">
        <w:t>ого</w:t>
      </w:r>
      <w:r w:rsidR="00C4491A" w:rsidRPr="00BF5902">
        <w:t xml:space="preserve"> </w:t>
      </w:r>
      <w:r w:rsidR="00C4491A">
        <w:t xml:space="preserve">управления </w:t>
      </w:r>
      <w:r w:rsidR="00C4491A" w:rsidRPr="00BF5902">
        <w:t>Администрации К</w:t>
      </w:r>
      <w:r w:rsidR="00C4491A">
        <w:t>асторенского</w:t>
      </w:r>
      <w:r w:rsidR="00C4491A" w:rsidRPr="00BF5902">
        <w:t xml:space="preserve"> района Курской области</w:t>
      </w:r>
      <w:r w:rsidRPr="00BF5902">
        <w:t xml:space="preserve"> и в течение пяти рабочих дней со дня его подписания размещается на официальном сайте муниципального района «К</w:t>
      </w:r>
      <w:r w:rsidR="00C4491A">
        <w:t>асторенский</w:t>
      </w:r>
      <w:r w:rsidRPr="00BF5902">
        <w:t xml:space="preserve"> район» Курской области в информационно-телекоммуникационной сети «Интернет». Заключение об экспертизе в день его размещения на официальном сайте направляется лицу, обратившемуся с предложением о проведении экспертизы данного акта, и (или) в орган местного самоуправления К</w:t>
      </w:r>
      <w:r w:rsidR="00C4491A">
        <w:t>асторенского</w:t>
      </w:r>
      <w:r w:rsidRPr="00BF5902">
        <w:t xml:space="preserve"> района, принявший акт.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5902">
        <w:t xml:space="preserve">16. </w:t>
      </w:r>
      <w:proofErr w:type="gramStart"/>
      <w:r w:rsidRPr="00BF5902">
        <w:t xml:space="preserve">По результатам экспертизы </w:t>
      </w:r>
      <w:r w:rsidR="00C4491A">
        <w:t xml:space="preserve">финансово - </w:t>
      </w:r>
      <w:r w:rsidR="00C4491A" w:rsidRPr="00BF5902">
        <w:t>экономическ</w:t>
      </w:r>
      <w:r w:rsidR="00C4491A">
        <w:t>ое</w:t>
      </w:r>
      <w:r w:rsidR="00C4491A" w:rsidRPr="00BF5902">
        <w:t xml:space="preserve"> </w:t>
      </w:r>
      <w:r w:rsidR="00C4491A">
        <w:t xml:space="preserve">управление </w:t>
      </w:r>
      <w:r w:rsidR="00C4491A" w:rsidRPr="00BF5902">
        <w:t>Администрации К</w:t>
      </w:r>
      <w:r w:rsidR="00C4491A">
        <w:t>асторенского</w:t>
      </w:r>
      <w:r w:rsidR="00C4491A" w:rsidRPr="00BF5902">
        <w:t xml:space="preserve"> района Курской области</w:t>
      </w:r>
      <w:r w:rsidRPr="00BF5902">
        <w:t>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вносит в  орган местного самоуправления К</w:t>
      </w:r>
      <w:r w:rsidR="00C4491A">
        <w:t xml:space="preserve">асторенского </w:t>
      </w:r>
      <w:r w:rsidRPr="00BF5902">
        <w:t>района,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  <w:proofErr w:type="gramEnd"/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5902" w:rsidRPr="00BF5902" w:rsidRDefault="00BF5902" w:rsidP="00BF5902">
      <w:pPr>
        <w:spacing w:line="240" w:lineRule="auto"/>
      </w:pPr>
      <w:r w:rsidRPr="00BF5902">
        <w:br w:type="page"/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BF5902">
        <w:lastRenderedPageBreak/>
        <w:t>Приложение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jc w:val="right"/>
      </w:pPr>
      <w:r w:rsidRPr="00BF5902">
        <w:t>к Порядку проведения экспертизы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jc w:val="right"/>
      </w:pPr>
      <w:r w:rsidRPr="00BF5902">
        <w:t xml:space="preserve">нормативных правовых актов, 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jc w:val="right"/>
      </w:pPr>
      <w:proofErr w:type="gramStart"/>
      <w:r w:rsidRPr="00BF5902">
        <w:t>затрагивающих</w:t>
      </w:r>
      <w:proofErr w:type="gramEnd"/>
      <w:r w:rsidRPr="00BF5902">
        <w:t xml:space="preserve"> вопросы осуществления 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jc w:val="right"/>
      </w:pPr>
      <w:r w:rsidRPr="00BF5902">
        <w:t>предпринимательской и инвестиционной деятельности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jc w:val="center"/>
      </w:pPr>
      <w:bookmarkStart w:id="1" w:name="Par56"/>
      <w:bookmarkEnd w:id="1"/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jc w:val="center"/>
      </w:pPr>
      <w:r w:rsidRPr="00BF5902">
        <w:t>ФОРМА</w:t>
      </w:r>
    </w:p>
    <w:p w:rsidR="00BF5902" w:rsidRPr="00BF5902" w:rsidRDefault="00BF5902" w:rsidP="00BF5902">
      <w:pPr>
        <w:autoSpaceDE w:val="0"/>
        <w:autoSpaceDN w:val="0"/>
        <w:adjustRightInd w:val="0"/>
        <w:spacing w:after="0" w:line="240" w:lineRule="auto"/>
        <w:jc w:val="center"/>
      </w:pPr>
      <w:r w:rsidRPr="00BF5902">
        <w:t>заключения об экспертизе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F5902" w:rsidRPr="00BF5902" w:rsidRDefault="00C4491A" w:rsidP="00C4491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Ф</w:t>
      </w:r>
      <w:r w:rsidRPr="00C4491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инансово - экономическое управление Администрации Касторенского района Курской области</w:t>
      </w:r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в соответствии с Положением о проведении экспертизы муниципальных правовых актов, затрагивающих вопросы осуществления предпринимательской и инвестиционной деятельности, утвержденным  Постановлением  Ад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министрации </w:t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К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асторенского</w:t>
      </w:r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района Курской области </w:t>
      </w:r>
      <w:proofErr w:type="gramStart"/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от</w:t>
      </w:r>
      <w:proofErr w:type="gramEnd"/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_____________ № ___________, рассмотрел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___________________________________________________________________________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(наименование нормативного правового акта)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и сообщает следующее.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Настоящее заключение подготовлено ____________________________________.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 (впервые/повторно)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______________________________________________________________________ </w:t>
      </w:r>
      <w:hyperlink w:anchor="Par106" w:history="1">
        <w:r w:rsidRPr="00BF5902">
          <w:rPr>
            <w:rFonts w:asciiTheme="minorHAnsi" w:eastAsiaTheme="minorHAnsi" w:hAnsiTheme="minorHAnsi" w:cstheme="minorBidi"/>
            <w:b w:val="0"/>
            <w:bCs w:val="0"/>
            <w:color w:val="auto"/>
            <w:sz w:val="22"/>
            <w:szCs w:val="22"/>
          </w:rPr>
          <w:t>&lt;1&gt;</w:t>
        </w:r>
      </w:hyperlink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gramStart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(информация о предшествующей подготовке заключения об экспертизе</w:t>
      </w:r>
      <w:proofErr w:type="gramEnd"/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нормативного правового акта)</w:t>
      </w:r>
    </w:p>
    <w:p w:rsidR="00BF5902" w:rsidRPr="00BF5902" w:rsidRDefault="00C4491A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Ф</w:t>
      </w:r>
      <w:r w:rsidRPr="00C4491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инансово - экономическ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им</w:t>
      </w:r>
      <w:r w:rsidRPr="00C4491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управление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м</w:t>
      </w:r>
      <w:r w:rsidRPr="00C4491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Администрации Касторенского района Курской области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проведены  публичные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консультации 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в сроки </w:t>
      </w:r>
      <w:proofErr w:type="gramStart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с</w:t>
      </w:r>
      <w:proofErr w:type="gramEnd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_______________ по ______________.</w:t>
      </w:r>
    </w:p>
    <w:p w:rsidR="00BF5902" w:rsidRPr="00BF5902" w:rsidRDefault="00C4491A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</w:t>
      </w:r>
      <w:proofErr w:type="gramStart"/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(срок начала    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</w:t>
      </w:r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(срок окончания</w:t>
      </w:r>
      <w:proofErr w:type="gramEnd"/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</w:t>
      </w:r>
      <w:r w:rsidR="00C4491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публичного  </w:t>
      </w:r>
      <w:r w:rsidR="00C4491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</w:t>
      </w:r>
      <w:proofErr w:type="spellStart"/>
      <w:proofErr w:type="gramStart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публичного</w:t>
      </w:r>
      <w:proofErr w:type="spellEnd"/>
      <w:proofErr w:type="gramEnd"/>
    </w:p>
    <w:p w:rsidR="00BF5902" w:rsidRPr="00BF5902" w:rsidRDefault="00C4491A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</w:t>
      </w:r>
      <w:proofErr w:type="gramStart"/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обсуждения)  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</w:t>
      </w:r>
      <w:r w:rsidR="00BF5902"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обсуждения)</w:t>
      </w:r>
      <w:proofErr w:type="gramEnd"/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Информация   об   экспертизе   нормативного  правового  акта  размещена</w:t>
      </w:r>
      <w:r w:rsidR="00C4491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780BCD" w:rsidRP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финансово - экономическ</w:t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им</w:t>
      </w:r>
      <w:r w:rsidR="00780BCD" w:rsidRP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управление</w:t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м</w:t>
      </w:r>
      <w:r w:rsidR="00780BCD" w:rsidRP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Администрации Касторенского района Курской области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на официальном сайте</w:t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в информационно-телекоммуникационной сети «Интернет» по адресу: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__________________________________________________________________________.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gramStart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(полный электронный адрес размещения нормативного правового акта в</w:t>
      </w:r>
      <w:proofErr w:type="gramEnd"/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gramStart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информационно-телекоммуникационной сети "Интернет")</w:t>
      </w:r>
      <w:proofErr w:type="gramEnd"/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На основе  проведенной экспертизы нормативного  правового акта  сделаны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следующие выводы </w:t>
      </w:r>
      <w:hyperlink w:anchor="Par108" w:history="1">
        <w:r w:rsidRPr="00BF5902">
          <w:rPr>
            <w:rFonts w:asciiTheme="minorHAnsi" w:eastAsiaTheme="minorHAnsi" w:hAnsiTheme="minorHAnsi" w:cstheme="minorBidi"/>
            <w:b w:val="0"/>
            <w:bCs w:val="0"/>
            <w:color w:val="auto"/>
            <w:sz w:val="22"/>
            <w:szCs w:val="22"/>
          </w:rPr>
          <w:t>&lt;2&gt;</w:t>
        </w:r>
      </w:hyperlink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: ____________________________________________________.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</w:t>
      </w:r>
      <w:proofErr w:type="gramStart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(вывод о наличии либо отсутствии положений,</w:t>
      </w:r>
      <w:proofErr w:type="gramEnd"/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необоснованно </w:t>
      </w:r>
      <w:proofErr w:type="gramStart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затрудняющих</w:t>
      </w:r>
      <w:proofErr w:type="gramEnd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осуществление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 </w:t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предпринимательской и инвестиционной деятельности)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__________________________________________________________________________.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(обоснование выводов, а также иные замечания и предложения)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Указание (при наличии) на приложения.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_______________________________ И.О.Фамилия</w:t>
      </w:r>
    </w:p>
    <w:p w:rsidR="00BF5902" w:rsidRPr="00BF5902" w:rsidRDefault="00BF5902" w:rsidP="00780BC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141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(подпись </w:t>
      </w:r>
      <w:r w:rsidR="00780BCD" w:rsidRP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главн</w:t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ого </w:t>
      </w:r>
      <w:r w:rsidR="00780BCD" w:rsidRP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специалист</w:t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а</w:t>
      </w:r>
      <w:r w:rsidR="00780BCD" w:rsidRP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– эксперт</w:t>
      </w:r>
      <w:r w:rsid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а</w:t>
      </w:r>
      <w:r w:rsidR="00780BCD" w:rsidRPr="00780B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по  экономическому развитию и прогнозированию финансово - экономического управления Администрации Касторенского района Курской области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)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2" w:name="_GoBack"/>
      <w:bookmarkEnd w:id="2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--------------------------------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3" w:name="Par106"/>
      <w:bookmarkEnd w:id="3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&lt;1</w:t>
      </w:r>
      <w:proofErr w:type="gramStart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&gt; У</w:t>
      </w:r>
      <w:proofErr w:type="gramEnd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казывается в случае направления органом-разработчиком нормативного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правового  акта  повторно.</w:t>
      </w:r>
    </w:p>
    <w:p w:rsidR="00BF5902" w:rsidRPr="00BF5902" w:rsidRDefault="00BF5902" w:rsidP="00BF59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4" w:name="Par108"/>
      <w:bookmarkEnd w:id="4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&lt;2&gt;  В  случае,  если  по  результатам  экспертизы  выявлено отсутствие</w:t>
      </w:r>
      <w:r w:rsidR="006850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положений, необоснованно затрудняющих осуществление  предпринимательской инвестиционной  деятельности,  подготовка  заключения  об экспертизе  после</w:t>
      </w:r>
      <w:r w:rsidR="006850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указания   соответствующих   выводов  завершена  и  дальнейшего  заполнения</w:t>
      </w:r>
      <w:r w:rsidR="006850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настоящей формы не требуется</w:t>
      </w:r>
      <w:proofErr w:type="gramStart"/>
      <w:r w:rsidRPr="00BF5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.».</w:t>
      </w:r>
      <w:proofErr w:type="gramEnd"/>
    </w:p>
    <w:p w:rsidR="0060505E" w:rsidRPr="00BF5902" w:rsidRDefault="0060505E" w:rsidP="00FE70A2"/>
    <w:sectPr w:rsidR="0060505E" w:rsidRPr="00BF5902" w:rsidSect="000B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15F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CB5737E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9B4"/>
    <w:rsid w:val="00001AD0"/>
    <w:rsid w:val="00023265"/>
    <w:rsid w:val="000939B4"/>
    <w:rsid w:val="00093EA1"/>
    <w:rsid w:val="000A0EE7"/>
    <w:rsid w:val="000B1558"/>
    <w:rsid w:val="000C492E"/>
    <w:rsid w:val="000D40A7"/>
    <w:rsid w:val="000E7DEB"/>
    <w:rsid w:val="00143598"/>
    <w:rsid w:val="001453FE"/>
    <w:rsid w:val="0016365E"/>
    <w:rsid w:val="001728AD"/>
    <w:rsid w:val="001E2EA3"/>
    <w:rsid w:val="002037B8"/>
    <w:rsid w:val="00226FC0"/>
    <w:rsid w:val="0028553A"/>
    <w:rsid w:val="002A650D"/>
    <w:rsid w:val="002A7F61"/>
    <w:rsid w:val="002C497C"/>
    <w:rsid w:val="002E0F5D"/>
    <w:rsid w:val="00307B63"/>
    <w:rsid w:val="00334A8E"/>
    <w:rsid w:val="00377ABD"/>
    <w:rsid w:val="003821CF"/>
    <w:rsid w:val="00383EB5"/>
    <w:rsid w:val="003F231D"/>
    <w:rsid w:val="00402DF7"/>
    <w:rsid w:val="00410966"/>
    <w:rsid w:val="00422598"/>
    <w:rsid w:val="00436F37"/>
    <w:rsid w:val="00490983"/>
    <w:rsid w:val="004B0BB7"/>
    <w:rsid w:val="00515C2D"/>
    <w:rsid w:val="00587203"/>
    <w:rsid w:val="005A70DB"/>
    <w:rsid w:val="005A7607"/>
    <w:rsid w:val="005B4565"/>
    <w:rsid w:val="005B4F63"/>
    <w:rsid w:val="005D23C5"/>
    <w:rsid w:val="0060505E"/>
    <w:rsid w:val="00610555"/>
    <w:rsid w:val="00685095"/>
    <w:rsid w:val="006A3C35"/>
    <w:rsid w:val="006A7DDF"/>
    <w:rsid w:val="006F461D"/>
    <w:rsid w:val="00711938"/>
    <w:rsid w:val="00772411"/>
    <w:rsid w:val="00780BCD"/>
    <w:rsid w:val="007D36B2"/>
    <w:rsid w:val="008078F1"/>
    <w:rsid w:val="0081324A"/>
    <w:rsid w:val="008302AB"/>
    <w:rsid w:val="00852859"/>
    <w:rsid w:val="00874297"/>
    <w:rsid w:val="00877E1E"/>
    <w:rsid w:val="008F1FAA"/>
    <w:rsid w:val="008F72DE"/>
    <w:rsid w:val="00901B29"/>
    <w:rsid w:val="00911DFB"/>
    <w:rsid w:val="00945919"/>
    <w:rsid w:val="0096267C"/>
    <w:rsid w:val="009C5A4A"/>
    <w:rsid w:val="009D203D"/>
    <w:rsid w:val="00A31351"/>
    <w:rsid w:val="00A352D9"/>
    <w:rsid w:val="00A361F9"/>
    <w:rsid w:val="00A6503A"/>
    <w:rsid w:val="00AB529D"/>
    <w:rsid w:val="00B04A94"/>
    <w:rsid w:val="00B205EA"/>
    <w:rsid w:val="00B93F4F"/>
    <w:rsid w:val="00BD6D15"/>
    <w:rsid w:val="00BF5902"/>
    <w:rsid w:val="00C21BB3"/>
    <w:rsid w:val="00C4491A"/>
    <w:rsid w:val="00C838C5"/>
    <w:rsid w:val="00CE3337"/>
    <w:rsid w:val="00D5759F"/>
    <w:rsid w:val="00D71F2B"/>
    <w:rsid w:val="00E25551"/>
    <w:rsid w:val="00E711BB"/>
    <w:rsid w:val="00E80372"/>
    <w:rsid w:val="00EF05B7"/>
    <w:rsid w:val="00F16054"/>
    <w:rsid w:val="00F46756"/>
    <w:rsid w:val="00FC45FB"/>
    <w:rsid w:val="00FD2736"/>
    <w:rsid w:val="00FE70A2"/>
    <w:rsid w:val="00FF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58"/>
  </w:style>
  <w:style w:type="paragraph" w:styleId="1">
    <w:name w:val="heading 1"/>
    <w:basedOn w:val="a"/>
    <w:next w:val="a"/>
    <w:link w:val="10"/>
    <w:uiPriority w:val="9"/>
    <w:qFormat/>
    <w:rsid w:val="00605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6050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FC45FB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sz w:val="36"/>
      <w:szCs w:val="36"/>
      <w:lang w:val="en-US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0505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0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505E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60505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Body Text Indent"/>
    <w:basedOn w:val="a"/>
    <w:link w:val="a4"/>
    <w:rsid w:val="006050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050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302A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02AB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9">
    <w:name w:val="Знак"/>
    <w:basedOn w:val="a"/>
    <w:uiPriority w:val="99"/>
    <w:rsid w:val="00830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383EB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C45FB"/>
    <w:rPr>
      <w:rFonts w:ascii="Calibri" w:eastAsia="Times New Roman" w:hAnsi="Calibri" w:cs="Calibri"/>
      <w:b/>
      <w:bCs/>
      <w:sz w:val="36"/>
      <w:szCs w:val="36"/>
      <w:lang w:val="en-US" w:eastAsia="ru-RU"/>
    </w:rPr>
  </w:style>
  <w:style w:type="paragraph" w:customStyle="1" w:styleId="ConsPlusNormal">
    <w:name w:val="ConsPlusNormal"/>
    <w:rsid w:val="00BF5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9EA3-3A14-4268-94D2-80E66DF8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User</cp:lastModifiedBy>
  <cp:revision>2</cp:revision>
  <cp:lastPrinted>2023-10-19T11:31:00Z</cp:lastPrinted>
  <dcterms:created xsi:type="dcterms:W3CDTF">2023-10-27T11:58:00Z</dcterms:created>
  <dcterms:modified xsi:type="dcterms:W3CDTF">2023-10-27T11:58:00Z</dcterms:modified>
</cp:coreProperties>
</file>