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43" w:rsidRDefault="00874343" w:rsidP="00874343">
      <w:pPr>
        <w:rPr>
          <w:lang w:eastAsia="ar-SA"/>
        </w:rPr>
      </w:pPr>
    </w:p>
    <w:p w:rsidR="005F770E" w:rsidRDefault="005F770E" w:rsidP="005474D8">
      <w:pPr>
        <w:ind w:left="5040"/>
        <w:rPr>
          <w:rFonts w:ascii="Times New Roman" w:hAnsi="Times New Roman" w:cs="Times New Roman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501989" w:rsidTr="00C12C10">
        <w:tc>
          <w:tcPr>
            <w:tcW w:w="4503" w:type="dxa"/>
          </w:tcPr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</w:tcPr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="00501989" w:rsidRPr="005F770E">
              <w:rPr>
                <w:rFonts w:ascii="Times New Roman" w:hAnsi="Times New Roman" w:cs="Times New Roman"/>
                <w:bCs/>
              </w:rPr>
              <w:t>Утверждена</w:t>
            </w:r>
            <w:r w:rsidR="00501989">
              <w:rPr>
                <w:rFonts w:ascii="Times New Roman" w:hAnsi="Times New Roman" w:cs="Times New Roman"/>
                <w:bCs/>
              </w:rPr>
              <w:t>:</w:t>
            </w:r>
            <w:r w:rsidR="00501989" w:rsidRPr="005F770E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5F770E">
              <w:rPr>
                <w:rFonts w:ascii="Times New Roman" w:hAnsi="Times New Roman" w:cs="Times New Roman"/>
                <w:bCs/>
              </w:rPr>
              <w:t xml:space="preserve">Постановлением  Администрации 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5F770E">
              <w:rPr>
                <w:rFonts w:ascii="Times New Roman" w:hAnsi="Times New Roman" w:cs="Times New Roman"/>
                <w:bCs/>
              </w:rPr>
              <w:t>Касторенского района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770E">
              <w:rPr>
                <w:rFonts w:ascii="Times New Roman" w:hAnsi="Times New Roman" w:cs="Times New Roman"/>
                <w:bCs/>
              </w:rPr>
              <w:t>Курской области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01989" w:rsidRPr="005F770E">
              <w:rPr>
                <w:rFonts w:ascii="Times New Roman" w:hAnsi="Times New Roman" w:cs="Times New Roman"/>
                <w:bCs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5F770E">
              <w:rPr>
                <w:rFonts w:ascii="Times New Roman" w:hAnsi="Times New Roman" w:cs="Times New Roman"/>
                <w:bCs/>
              </w:rPr>
              <w:t xml:space="preserve">от 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23.12.2014 г.  № 1048 (в редакции 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Администрации 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Касторенского района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Курской области от </w:t>
            </w:r>
          </w:p>
          <w:p w:rsidR="00501989" w:rsidRPr="00501989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 592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от 28.12.</w:t>
            </w:r>
            <w:r w:rsidR="00501989" w:rsidRPr="00501989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501989" w:rsidRPr="00501989"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C12C10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AA6199">
              <w:rPr>
                <w:rFonts w:ascii="Times New Roman" w:hAnsi="Times New Roman" w:cs="Times New Roman"/>
                <w:bCs/>
              </w:rPr>
              <w:t xml:space="preserve">в редакции  Постановления 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01989" w:rsidRPr="00AA6199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 w:rsidRPr="00AA6199">
              <w:rPr>
                <w:rFonts w:ascii="Times New Roman" w:hAnsi="Times New Roman" w:cs="Times New Roman"/>
                <w:bCs/>
              </w:rPr>
              <w:t>Касторенского района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01989" w:rsidRPr="00AA6199">
              <w:rPr>
                <w:rFonts w:ascii="Times New Roman" w:hAnsi="Times New Roman" w:cs="Times New Roman"/>
                <w:bCs/>
              </w:rPr>
              <w:t xml:space="preserve"> Курской области </w:t>
            </w:r>
          </w:p>
          <w:p w:rsidR="00501989" w:rsidRPr="00AA6199" w:rsidRDefault="00C12C10" w:rsidP="00C12C10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501989">
              <w:rPr>
                <w:rFonts w:ascii="Times New Roman" w:hAnsi="Times New Roman" w:cs="Times New Roman"/>
                <w:bCs/>
              </w:rPr>
              <w:t xml:space="preserve">№ </w:t>
            </w:r>
            <w:r w:rsidR="004F6674">
              <w:rPr>
                <w:rFonts w:ascii="Times New Roman" w:hAnsi="Times New Roman" w:cs="Times New Roman"/>
                <w:bCs/>
              </w:rPr>
              <w:t>62</w:t>
            </w:r>
            <w:r w:rsidR="00501989">
              <w:rPr>
                <w:rFonts w:ascii="Times New Roman" w:hAnsi="Times New Roman" w:cs="Times New Roman"/>
                <w:bCs/>
              </w:rPr>
              <w:t xml:space="preserve">  </w:t>
            </w:r>
            <w:r w:rsidR="00501989" w:rsidRPr="00AA6199">
              <w:rPr>
                <w:rFonts w:ascii="Times New Roman" w:hAnsi="Times New Roman" w:cs="Times New Roman"/>
                <w:bCs/>
              </w:rPr>
              <w:t xml:space="preserve">от </w:t>
            </w:r>
            <w:r w:rsidR="004F667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501989">
              <w:rPr>
                <w:rFonts w:ascii="Times New Roman" w:hAnsi="Times New Roman" w:cs="Times New Roman"/>
                <w:bCs/>
              </w:rPr>
              <w:t>02.2025г.</w:t>
            </w:r>
            <w:r w:rsidR="00501989" w:rsidRPr="00AA6199">
              <w:rPr>
                <w:rFonts w:ascii="Times New Roman" w:hAnsi="Times New Roman" w:cs="Times New Roman"/>
                <w:bCs/>
              </w:rPr>
              <w:t xml:space="preserve">                          </w:t>
            </w:r>
          </w:p>
          <w:p w:rsidR="00501989" w:rsidRDefault="00501989" w:rsidP="00AA6199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AA6199" w:rsidRDefault="00AA6199" w:rsidP="00AA6199">
      <w:pPr>
        <w:ind w:firstLine="709"/>
        <w:jc w:val="right"/>
        <w:rPr>
          <w:rFonts w:ascii="Times New Roman" w:hAnsi="Times New Roman" w:cs="Times New Roman"/>
          <w:bCs/>
        </w:rPr>
      </w:pPr>
    </w:p>
    <w:p w:rsidR="00AA6199" w:rsidRDefault="00AA6199" w:rsidP="00AA6199">
      <w:pPr>
        <w:ind w:firstLine="709"/>
        <w:jc w:val="right"/>
        <w:rPr>
          <w:rFonts w:ascii="Times New Roman" w:hAnsi="Times New Roman" w:cs="Times New Roman"/>
          <w:bCs/>
        </w:rPr>
      </w:pPr>
    </w:p>
    <w:p w:rsidR="00501989" w:rsidRDefault="00501989" w:rsidP="00AA6199">
      <w:pPr>
        <w:ind w:firstLine="709"/>
        <w:jc w:val="right"/>
        <w:rPr>
          <w:rFonts w:ascii="Times New Roman" w:hAnsi="Times New Roman" w:cs="Times New Roman"/>
          <w:bCs/>
        </w:rPr>
      </w:pPr>
    </w:p>
    <w:p w:rsidR="00501989" w:rsidRDefault="00501989" w:rsidP="00AA6199">
      <w:pPr>
        <w:ind w:firstLine="709"/>
        <w:jc w:val="right"/>
        <w:rPr>
          <w:rFonts w:ascii="Times New Roman" w:hAnsi="Times New Roman" w:cs="Times New Roman"/>
          <w:bCs/>
        </w:rPr>
      </w:pPr>
    </w:p>
    <w:p w:rsidR="000C7543" w:rsidRDefault="000C7543" w:rsidP="000C754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C7543" w:rsidRDefault="000C7543" w:rsidP="000C7543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95928" w:rsidRPr="00917F44" w:rsidRDefault="00695928" w:rsidP="005F770E">
      <w:pPr>
        <w:ind w:left="5049"/>
        <w:jc w:val="right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9077C">
        <w:rPr>
          <w:rFonts w:ascii="Times New Roman" w:hAnsi="Times New Roman" w:cs="Times New Roman"/>
          <w:sz w:val="28"/>
          <w:szCs w:val="28"/>
        </w:rPr>
        <w:t>П</w:t>
      </w:r>
      <w:r w:rsidRPr="00917F44">
        <w:rPr>
          <w:rFonts w:ascii="Times New Roman" w:hAnsi="Times New Roman" w:cs="Times New Roman"/>
          <w:sz w:val="28"/>
          <w:szCs w:val="28"/>
        </w:rPr>
        <w:t xml:space="preserve">рограмма Касторенского района Курской области 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38F4" w:rsidRDefault="00695928" w:rsidP="00695928">
      <w:pPr>
        <w:autoSpaceDE w:val="0"/>
        <w:autoSpaceDN w:val="0"/>
        <w:adjustRightInd w:val="0"/>
        <w:jc w:val="center"/>
        <w:rPr>
          <w:rStyle w:val="4"/>
          <w:sz w:val="28"/>
          <w:szCs w:val="28"/>
        </w:rPr>
      </w:pPr>
      <w:r w:rsidRPr="00917F44">
        <w:rPr>
          <w:rStyle w:val="4"/>
          <w:sz w:val="28"/>
          <w:szCs w:val="28"/>
        </w:rPr>
        <w:t>«Охрана окружающей среды</w:t>
      </w:r>
      <w:r w:rsidR="00B138F4">
        <w:rPr>
          <w:rStyle w:val="4"/>
          <w:sz w:val="28"/>
          <w:szCs w:val="28"/>
        </w:rPr>
        <w:t>»</w:t>
      </w:r>
    </w:p>
    <w:p w:rsidR="00695928" w:rsidRPr="00917F44" w:rsidRDefault="00EC7B5B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sz w:val="28"/>
          <w:szCs w:val="28"/>
        </w:rPr>
        <w:t xml:space="preserve"> на 2020-202</w:t>
      </w:r>
      <w:r w:rsidR="00423A43">
        <w:rPr>
          <w:rStyle w:val="4"/>
          <w:sz w:val="28"/>
          <w:szCs w:val="28"/>
        </w:rPr>
        <w:t>7</w:t>
      </w:r>
      <w:r>
        <w:rPr>
          <w:rStyle w:val="4"/>
          <w:sz w:val="28"/>
          <w:szCs w:val="28"/>
        </w:rPr>
        <w:t xml:space="preserve"> год</w:t>
      </w:r>
      <w:r w:rsidR="002E662D">
        <w:rPr>
          <w:rStyle w:val="4"/>
          <w:sz w:val="28"/>
          <w:szCs w:val="28"/>
        </w:rPr>
        <w:t>ы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 xml:space="preserve">Отдел промышленности, транспорта, связи, 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F44">
        <w:rPr>
          <w:rFonts w:ascii="Times New Roman" w:hAnsi="Times New Roman" w:cs="Times New Roman"/>
          <w:sz w:val="28"/>
          <w:szCs w:val="28"/>
        </w:rPr>
        <w:t>ЖКХ и ТЭК Администрации Касторенского района Курской области</w:t>
      </w: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12570" w:rsidRPr="0007197E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t xml:space="preserve">Главный специалист-эксперт отдела </w:t>
      </w:r>
    </w:p>
    <w:p w:rsidR="00112570" w:rsidRPr="0007197E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t>промышленности,</w:t>
      </w:r>
      <w:r w:rsidR="0007197E" w:rsidRPr="0007197E">
        <w:rPr>
          <w:rFonts w:ascii="Times New Roman" w:hAnsi="Times New Roman" w:cs="Times New Roman"/>
        </w:rPr>
        <w:t xml:space="preserve"> </w:t>
      </w:r>
      <w:r w:rsidRPr="0007197E">
        <w:rPr>
          <w:rFonts w:ascii="Times New Roman" w:hAnsi="Times New Roman" w:cs="Times New Roman"/>
        </w:rPr>
        <w:t xml:space="preserve">транспорта, связи, </w:t>
      </w:r>
    </w:p>
    <w:p w:rsidR="008F0FAC" w:rsidRPr="0007197E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t>ЖКХ и ТЭК</w:t>
      </w:r>
      <w:r w:rsidR="008F0FAC" w:rsidRPr="0007197E">
        <w:rPr>
          <w:rFonts w:ascii="Times New Roman" w:hAnsi="Times New Roman" w:cs="Times New Roman"/>
        </w:rPr>
        <w:t xml:space="preserve"> Администрации</w:t>
      </w:r>
    </w:p>
    <w:p w:rsidR="00CF1C9A" w:rsidRPr="0007197E" w:rsidRDefault="008F0FAC" w:rsidP="006959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t>Касторенского района</w:t>
      </w:r>
      <w:r w:rsidR="00CF1C9A" w:rsidRPr="0007197E">
        <w:rPr>
          <w:rFonts w:ascii="Times New Roman" w:hAnsi="Times New Roman" w:cs="Times New Roman"/>
        </w:rPr>
        <w:t xml:space="preserve"> </w:t>
      </w:r>
      <w:r w:rsidRPr="0007197E">
        <w:rPr>
          <w:rFonts w:ascii="Times New Roman" w:hAnsi="Times New Roman" w:cs="Times New Roman"/>
        </w:rPr>
        <w:t xml:space="preserve">           </w:t>
      </w:r>
      <w:r w:rsidR="00CF1C9A" w:rsidRPr="0007197E">
        <w:rPr>
          <w:rFonts w:ascii="Times New Roman" w:hAnsi="Times New Roman" w:cs="Times New Roman"/>
        </w:rPr>
        <w:t xml:space="preserve">                  </w:t>
      </w:r>
      <w:r w:rsidR="00546396" w:rsidRPr="0007197E">
        <w:rPr>
          <w:rFonts w:ascii="Times New Roman" w:hAnsi="Times New Roman" w:cs="Times New Roman"/>
        </w:rPr>
        <w:t xml:space="preserve">                               </w:t>
      </w:r>
      <w:r w:rsidR="00CF1C9A" w:rsidRPr="0007197E">
        <w:rPr>
          <w:rFonts w:ascii="Times New Roman" w:hAnsi="Times New Roman" w:cs="Times New Roman"/>
        </w:rPr>
        <w:t xml:space="preserve">    </w:t>
      </w:r>
      <w:r w:rsidR="0007197E">
        <w:rPr>
          <w:rFonts w:ascii="Times New Roman" w:hAnsi="Times New Roman" w:cs="Times New Roman"/>
        </w:rPr>
        <w:t xml:space="preserve">                  </w:t>
      </w:r>
      <w:r w:rsidR="00CF1C9A" w:rsidRPr="0007197E">
        <w:rPr>
          <w:rFonts w:ascii="Times New Roman" w:hAnsi="Times New Roman" w:cs="Times New Roman"/>
        </w:rPr>
        <w:t xml:space="preserve">      Л.Н.</w:t>
      </w:r>
      <w:r w:rsidRPr="0007197E">
        <w:rPr>
          <w:rFonts w:ascii="Times New Roman" w:hAnsi="Times New Roman" w:cs="Times New Roman"/>
        </w:rPr>
        <w:t xml:space="preserve"> </w:t>
      </w:r>
      <w:r w:rsidR="00CF1C9A" w:rsidRPr="0007197E">
        <w:rPr>
          <w:rFonts w:ascii="Times New Roman" w:hAnsi="Times New Roman" w:cs="Times New Roman"/>
        </w:rPr>
        <w:t>Елфимова</w:t>
      </w:r>
    </w:p>
    <w:p w:rsidR="00CF1C9A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1C9A" w:rsidRDefault="00CF1C9A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5928" w:rsidRPr="00917F44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4A4" w:rsidRPr="00917F44" w:rsidRDefault="004B74A4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28" w:rsidRPr="0007197E" w:rsidRDefault="00695928" w:rsidP="006959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7197E">
        <w:rPr>
          <w:rFonts w:ascii="Times New Roman" w:hAnsi="Times New Roman" w:cs="Times New Roman"/>
          <w:b/>
        </w:rPr>
        <w:t>ПАСПОРТ</w:t>
      </w:r>
    </w:p>
    <w:p w:rsidR="00695928" w:rsidRPr="0007197E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95928" w:rsidRPr="0007197E" w:rsidRDefault="0089077C" w:rsidP="00BC5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7197E">
        <w:rPr>
          <w:rFonts w:ascii="Times New Roman" w:hAnsi="Times New Roman" w:cs="Times New Roman"/>
          <w:b/>
        </w:rPr>
        <w:t>М</w:t>
      </w:r>
      <w:r w:rsidR="00695928" w:rsidRPr="0007197E">
        <w:rPr>
          <w:rFonts w:ascii="Times New Roman" w:hAnsi="Times New Roman" w:cs="Times New Roman"/>
          <w:b/>
        </w:rPr>
        <w:t xml:space="preserve">униципальной </w:t>
      </w:r>
      <w:r w:rsidRPr="0007197E">
        <w:rPr>
          <w:rFonts w:ascii="Times New Roman" w:hAnsi="Times New Roman" w:cs="Times New Roman"/>
          <w:b/>
        </w:rPr>
        <w:t>П</w:t>
      </w:r>
      <w:r w:rsidR="00695928" w:rsidRPr="0007197E">
        <w:rPr>
          <w:rFonts w:ascii="Times New Roman" w:hAnsi="Times New Roman" w:cs="Times New Roman"/>
          <w:b/>
        </w:rPr>
        <w:t>рограммы Касторенского района Курской области</w:t>
      </w:r>
    </w:p>
    <w:p w:rsidR="00695928" w:rsidRPr="0007197E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95928" w:rsidRPr="0007197E" w:rsidRDefault="00695928" w:rsidP="00695928">
      <w:pPr>
        <w:pStyle w:val="40"/>
        <w:shd w:val="clear" w:color="auto" w:fill="auto"/>
        <w:spacing w:before="0"/>
        <w:ind w:firstLine="0"/>
        <w:jc w:val="left"/>
        <w:rPr>
          <w:sz w:val="24"/>
          <w:szCs w:val="24"/>
        </w:rPr>
      </w:pPr>
      <w:r w:rsidRPr="0007197E">
        <w:rPr>
          <w:rStyle w:val="4"/>
          <w:sz w:val="24"/>
          <w:szCs w:val="24"/>
        </w:rPr>
        <w:t>«Охрана окружающей среды»</w:t>
      </w:r>
    </w:p>
    <w:p w:rsidR="00695928" w:rsidRPr="0007197E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t xml:space="preserve">(далее – </w:t>
      </w:r>
      <w:r w:rsidR="0089077C" w:rsidRPr="0007197E">
        <w:rPr>
          <w:rFonts w:ascii="Times New Roman" w:hAnsi="Times New Roman" w:cs="Times New Roman"/>
        </w:rPr>
        <w:t>М</w:t>
      </w:r>
      <w:r w:rsidRPr="0007197E">
        <w:rPr>
          <w:rFonts w:ascii="Times New Roman" w:hAnsi="Times New Roman" w:cs="Times New Roman"/>
        </w:rPr>
        <w:t xml:space="preserve">униципальная </w:t>
      </w:r>
      <w:r w:rsidR="0089077C" w:rsidRPr="0007197E">
        <w:rPr>
          <w:rFonts w:ascii="Times New Roman" w:hAnsi="Times New Roman" w:cs="Times New Roman"/>
        </w:rPr>
        <w:t>П</w:t>
      </w:r>
      <w:r w:rsidRPr="0007197E">
        <w:rPr>
          <w:rFonts w:ascii="Times New Roman" w:hAnsi="Times New Roman" w:cs="Times New Roman"/>
        </w:rPr>
        <w:t>рограмма)</w:t>
      </w:r>
    </w:p>
    <w:p w:rsidR="00695928" w:rsidRPr="0007197E" w:rsidRDefault="00695928" w:rsidP="0069592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BC374A" w:rsidRPr="0007197E" w:rsidTr="004C2E06">
        <w:trPr>
          <w:trHeight w:val="15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BC374A">
            <w:pPr>
              <w:jc w:val="both"/>
              <w:rPr>
                <w:rFonts w:ascii="Times New Roman" w:hAnsi="Times New Roman" w:cs="Times New Roman"/>
              </w:rPr>
            </w:pPr>
            <w:r w:rsidRPr="0007197E">
              <w:rPr>
                <w:rFonts w:ascii="Times New Roman" w:hAnsi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2C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bCs/>
              </w:rPr>
              <w:t xml:space="preserve"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Указ Президента Российской Федерации от 9 мая 2017 года №203 «О стратегии развития </w:t>
            </w:r>
            <w:r w:rsidR="00D10E70" w:rsidRPr="0007197E">
              <w:rPr>
                <w:rFonts w:ascii="Times New Roman" w:hAnsi="Times New Roman" w:cs="Times New Roman"/>
                <w:bCs/>
              </w:rPr>
              <w:t>и</w:t>
            </w:r>
            <w:r w:rsidRPr="0007197E">
              <w:rPr>
                <w:rFonts w:ascii="Times New Roman" w:hAnsi="Times New Roman" w:cs="Times New Roman"/>
                <w:bCs/>
              </w:rPr>
              <w:t>нформационного общества в РФ на 2017-2030 годы».</w:t>
            </w:r>
          </w:p>
        </w:tc>
      </w:tr>
      <w:tr w:rsidR="00BC374A" w:rsidRPr="0007197E" w:rsidTr="004C2E06">
        <w:trPr>
          <w:trHeight w:val="13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Ответственный             исполнитель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B13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Отдел промышленности, транспорта, связи, ЖКХ и ТЭК Администрации Касторенского района Курской области</w:t>
            </w:r>
          </w:p>
        </w:tc>
      </w:tr>
      <w:tr w:rsidR="00BC374A" w:rsidRPr="0007197E" w:rsidTr="004C2E06">
        <w:trPr>
          <w:trHeight w:val="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Соисполнители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D42E2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t>редприятия и организации, расположенные на территории Касторенского района Курской области, независимо от форм собственности и ведомствен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BC374A" w:rsidRPr="0007197E" w:rsidTr="004C2E06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Участники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4A" w:rsidRPr="0007197E" w:rsidRDefault="00BC374A" w:rsidP="002C5439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Администрация Касторенского района Курской области;</w:t>
            </w:r>
            <w:r w:rsidR="00CC389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предприятия и организации, расположенные на территории Касторенского района Курской области, независимо от форм собственности и ведомствен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BC374A" w:rsidRPr="0007197E" w:rsidTr="004C2E06">
        <w:trPr>
          <w:trHeight w:val="9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Подпрограммы</w:t>
            </w:r>
          </w:p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D42E27" w:rsidP="0089077C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t>одпрограмма 1: « Экология и чистая вода Касторенского района Курской области»</w:t>
            </w:r>
          </w:p>
        </w:tc>
      </w:tr>
      <w:tr w:rsidR="00BC374A" w:rsidRPr="0007197E" w:rsidTr="004C2E06">
        <w:trPr>
          <w:trHeight w:val="91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lang w:eastAsia="en-US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Подпрограмма 2: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«Регулирование качества окружающей среды на территории муниципального образования»</w:t>
            </w:r>
          </w:p>
        </w:tc>
      </w:tr>
      <w:tr w:rsidR="00BC374A" w:rsidRPr="0007197E" w:rsidTr="004C2E06">
        <w:trPr>
          <w:trHeight w:val="1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Программно-целевые инструменты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74A" w:rsidRPr="0007197E" w:rsidRDefault="00D42E2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</w:t>
            </w:r>
            <w:r w:rsidR="00BC374A" w:rsidRPr="0007197E">
              <w:rPr>
                <w:rFonts w:ascii="Times New Roman" w:hAnsi="Times New Roman" w:cs="Times New Roman"/>
                <w:lang w:eastAsia="en-US"/>
              </w:rPr>
              <w:t>тсутствуют</w:t>
            </w:r>
          </w:p>
        </w:tc>
      </w:tr>
      <w:tr w:rsidR="00BC374A" w:rsidRPr="0007197E" w:rsidTr="004C2E06">
        <w:trPr>
          <w:trHeight w:val="1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D42E27" w:rsidP="0089077C">
            <w:pPr>
              <w:pStyle w:val="a7"/>
              <w:shd w:val="clear" w:color="auto" w:fill="auto"/>
              <w:tabs>
                <w:tab w:val="left" w:pos="0"/>
                <w:tab w:val="left" w:pos="6288"/>
              </w:tabs>
              <w:spacing w:before="0" w:after="54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С</w:t>
            </w:r>
            <w:r w:rsidR="00BC374A" w:rsidRPr="0007197E">
              <w:rPr>
                <w:rStyle w:val="a8"/>
                <w:rFonts w:ascii="Times New Roman" w:hAnsi="Times New Roman" w:cs="Times New Roman"/>
              </w:rPr>
              <w:t>оздание благоприятной и стабильной экологи</w:t>
            </w:r>
            <w:r w:rsidR="00BC374A" w:rsidRPr="0007197E">
              <w:rPr>
                <w:rStyle w:val="a8"/>
                <w:rFonts w:ascii="Times New Roman" w:hAnsi="Times New Roman" w:cs="Times New Roman"/>
              </w:rPr>
              <w:softHyphen/>
              <w:t>ческой обстановки на территории Касторенского рай</w:t>
            </w:r>
            <w:r w:rsidR="00BC374A" w:rsidRPr="0007197E">
              <w:rPr>
                <w:rStyle w:val="a8"/>
                <w:rFonts w:ascii="Times New Roman" w:hAnsi="Times New Roman" w:cs="Times New Roman"/>
              </w:rPr>
              <w:softHyphen/>
              <w:t>она Курской области</w:t>
            </w:r>
          </w:p>
        </w:tc>
      </w:tr>
      <w:tr w:rsidR="00BC374A" w:rsidRPr="0007197E" w:rsidTr="004C2E06">
        <w:trPr>
          <w:trHeight w:val="14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D42E27" w:rsidP="0089077C">
            <w:pPr>
              <w:widowControl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О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t>беспечение населения Касторенского района Кур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ской области экологически чистой питьевой во</w:t>
            </w:r>
            <w:r w:rsidR="00BC374A"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дой;</w:t>
            </w:r>
          </w:p>
          <w:p w:rsidR="00BC374A" w:rsidRPr="0007197E" w:rsidRDefault="00BC374A" w:rsidP="0089077C">
            <w:pPr>
              <w:widowControl/>
              <w:rPr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проведение мероприятий по охране окружающей среды</w:t>
            </w:r>
          </w:p>
        </w:tc>
      </w:tr>
      <w:tr w:rsidR="00BC374A" w:rsidRPr="0007197E" w:rsidTr="004C2E06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lastRenderedPageBreak/>
              <w:t>Целевые индикаторы и показатели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D42E27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К</w:t>
            </w:r>
            <w:r w:rsidR="00BC374A" w:rsidRPr="0007197E">
              <w:rPr>
                <w:rStyle w:val="a8"/>
                <w:rFonts w:ascii="Times New Roman" w:hAnsi="Times New Roman" w:cs="Times New Roman"/>
              </w:rPr>
              <w:t>оличество построенных (реконструированных) и отремонтированных объектов водоснабжения (шт.);</w:t>
            </w:r>
          </w:p>
          <w:p w:rsidR="00BC374A" w:rsidRPr="0007197E" w:rsidRDefault="00BC374A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численность населения, обеспеченного питьевой водой надлежащего качества (тыс. человек);</w:t>
            </w:r>
          </w:p>
          <w:p w:rsidR="00D42E27" w:rsidRPr="0007197E" w:rsidRDefault="00BC374A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объем выполненных работ по ликвидации несанкционированных свалок (тыс. рублей);</w:t>
            </w:r>
          </w:p>
          <w:p w:rsidR="00BC374A" w:rsidRPr="0007197E" w:rsidRDefault="00D42E27" w:rsidP="00D42E27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К</w:t>
            </w:r>
            <w:r w:rsidR="00BC374A" w:rsidRPr="0007197E">
              <w:rPr>
                <w:rStyle w:val="a8"/>
                <w:rFonts w:ascii="Times New Roman" w:hAnsi="Times New Roman" w:cs="Times New Roman"/>
              </w:rPr>
              <w:t>оличество убранных несанкционированных свалок отходов (шт.).</w:t>
            </w:r>
          </w:p>
        </w:tc>
      </w:tr>
      <w:tr w:rsidR="00BC374A" w:rsidRPr="0007197E" w:rsidTr="004C2E06">
        <w:trPr>
          <w:trHeight w:val="10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Этапы и сроки           реализации  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423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Срок реализации муниципальной программы 20</w:t>
            </w:r>
            <w:r w:rsidR="00EC7B5B" w:rsidRPr="0007197E">
              <w:rPr>
                <w:rFonts w:ascii="Times New Roman" w:hAnsi="Times New Roman" w:cs="Times New Roman"/>
                <w:lang w:eastAsia="en-US"/>
              </w:rPr>
              <w:t>20</w:t>
            </w:r>
            <w:r w:rsidRPr="0007197E">
              <w:rPr>
                <w:rFonts w:ascii="Times New Roman" w:hAnsi="Times New Roman" w:cs="Times New Roman"/>
                <w:lang w:eastAsia="en-US"/>
              </w:rPr>
              <w:t>-202</w:t>
            </w:r>
            <w:r w:rsidR="00423A43" w:rsidRPr="0007197E">
              <w:rPr>
                <w:rFonts w:ascii="Times New Roman" w:hAnsi="Times New Roman" w:cs="Times New Roman"/>
                <w:lang w:eastAsia="en-US"/>
              </w:rPr>
              <w:t xml:space="preserve">7 </w:t>
            </w:r>
            <w:r w:rsidRPr="0007197E">
              <w:rPr>
                <w:rFonts w:ascii="Times New Roman" w:hAnsi="Times New Roman" w:cs="Times New Roman"/>
                <w:lang w:eastAsia="en-US"/>
              </w:rPr>
              <w:t>годы. Муниципальная Программа реализуется          в 1 этап</w:t>
            </w:r>
          </w:p>
        </w:tc>
      </w:tr>
      <w:tr w:rsidR="00BC374A" w:rsidRPr="0007197E" w:rsidTr="004C2E06">
        <w:trPr>
          <w:trHeight w:val="8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Объемы бюджетных ассигнований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A" w:rsidRPr="0007197E" w:rsidRDefault="00BC374A" w:rsidP="00CD48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- Финансирование мероприятий Программы  составляет </w:t>
            </w:r>
            <w:r w:rsidR="0067323E">
              <w:rPr>
                <w:rFonts w:ascii="Times New Roman" w:hAnsi="Times New Roman" w:cs="Times New Roman"/>
                <w:lang w:eastAsia="en-US"/>
              </w:rPr>
              <w:t>34 552 706 -17</w:t>
            </w:r>
            <w:r w:rsidR="006B2B0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лей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,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в том числе:</w:t>
            </w:r>
          </w:p>
          <w:p w:rsidR="00BC374A" w:rsidRPr="0007197E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2020 год –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4 590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2021 год – 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4 800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D26667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="002E662D" w:rsidRPr="0007197E">
              <w:rPr>
                <w:rFonts w:ascii="Times New Roman" w:hAnsi="Times New Roman" w:cs="Times New Roman"/>
                <w:lang w:eastAsia="en-US"/>
              </w:rPr>
              <w:t>4 009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2E662D" w:rsidRPr="0007197E">
              <w:rPr>
                <w:rFonts w:ascii="Times New Roman" w:hAnsi="Times New Roman" w:cs="Times New Roman"/>
                <w:lang w:eastAsia="en-US"/>
              </w:rPr>
              <w:t>286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8A66E4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3 645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569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  <w:bookmarkStart w:id="0" w:name="_GoBack"/>
            <w:bookmarkEnd w:id="0"/>
          </w:p>
          <w:p w:rsidR="008A66E4" w:rsidRPr="0007197E" w:rsidRDefault="008A66E4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="002B1CBF" w:rsidRPr="0007197E">
              <w:rPr>
                <w:rFonts w:ascii="Times New Roman" w:hAnsi="Times New Roman" w:cs="Times New Roman"/>
                <w:lang w:eastAsia="en-US"/>
              </w:rPr>
              <w:t>13 615 201 - 22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423A43" w:rsidRPr="0007197E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2025 год – </w:t>
            </w:r>
            <w:r w:rsidR="0067323E">
              <w:rPr>
                <w:rFonts w:ascii="Times New Roman" w:hAnsi="Times New Roman" w:cs="Times New Roman"/>
                <w:lang w:eastAsia="en-US"/>
              </w:rPr>
              <w:t>3 816 761 - 95</w:t>
            </w:r>
            <w:r w:rsidR="00962E95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423A43" w:rsidRPr="0007197E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2026 год – </w:t>
            </w:r>
            <w:r w:rsidR="00962E95" w:rsidRPr="0007197E">
              <w:rPr>
                <w:rFonts w:ascii="Times New Roman" w:hAnsi="Times New Roman" w:cs="Times New Roman"/>
                <w:lang w:eastAsia="en-US"/>
              </w:rPr>
              <w:t>37</w:t>
            </w:r>
            <w:r w:rsidR="00033E3B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62E95" w:rsidRPr="0007197E">
              <w:rPr>
                <w:rFonts w:ascii="Times New Roman" w:hAnsi="Times New Roman" w:cs="Times New Roman"/>
                <w:lang w:eastAsia="en-US"/>
              </w:rPr>
              <w:t>944 - 00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423A43" w:rsidRPr="0007197E" w:rsidRDefault="00423A43" w:rsidP="00423A4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2027 год – </w:t>
            </w:r>
            <w:r w:rsidR="0067323E" w:rsidRPr="0007197E">
              <w:rPr>
                <w:rFonts w:ascii="Times New Roman" w:hAnsi="Times New Roman" w:cs="Times New Roman"/>
                <w:lang w:eastAsia="en-US"/>
              </w:rPr>
              <w:t xml:space="preserve">37 944 - 00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BC374A" w:rsidRPr="0007197E" w:rsidRDefault="00BC374A" w:rsidP="00CD48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Общий объем финансовых средств подпрограммы 1</w:t>
            </w:r>
            <w:r w:rsidR="002F76F6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«Экология и чистая вода Касторенского района Курской области» составляет </w:t>
            </w:r>
            <w:r w:rsidR="0067323E">
              <w:rPr>
                <w:rFonts w:ascii="Times New Roman" w:hAnsi="Times New Roman" w:cs="Times New Roman"/>
                <w:lang w:eastAsia="en-US"/>
              </w:rPr>
              <w:t>30 131 359 - 94</w:t>
            </w:r>
            <w:r w:rsidR="001273E9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рублей, в том числе:</w:t>
            </w:r>
          </w:p>
          <w:p w:rsidR="00BC374A" w:rsidRPr="0007197E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3 590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2021 год – 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1 800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B67519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="002E662D" w:rsidRPr="0007197E">
              <w:rPr>
                <w:rFonts w:ascii="Times New Roman" w:hAnsi="Times New Roman" w:cs="Times New Roman"/>
                <w:lang w:eastAsia="en-US"/>
              </w:rPr>
              <w:t>3</w:t>
            </w:r>
            <w:r w:rsidR="00033E3B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2E662D" w:rsidRPr="0007197E">
              <w:rPr>
                <w:rFonts w:ascii="Times New Roman" w:hAnsi="Times New Roman" w:cs="Times New Roman"/>
                <w:lang w:eastAsia="en-US"/>
              </w:rPr>
              <w:t>909</w:t>
            </w:r>
            <w:r w:rsidR="00033E3B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E662D" w:rsidRPr="0007197E">
              <w:rPr>
                <w:rFonts w:ascii="Times New Roman" w:hAnsi="Times New Roman" w:cs="Times New Roman"/>
                <w:lang w:eastAsia="en-US"/>
              </w:rPr>
              <w:t>286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8A66E4" w:rsidRPr="0007197E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2023 год  – 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3 602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500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8A66E4" w:rsidRPr="0007197E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="004C2E06" w:rsidRPr="0007197E">
              <w:rPr>
                <w:rFonts w:ascii="Times New Roman" w:hAnsi="Times New Roman" w:cs="Times New Roman"/>
                <w:lang w:eastAsia="en-US"/>
              </w:rPr>
              <w:t>1</w:t>
            </w:r>
            <w:r w:rsidR="00287DE0" w:rsidRPr="0007197E">
              <w:rPr>
                <w:rFonts w:ascii="Times New Roman" w:hAnsi="Times New Roman" w:cs="Times New Roman"/>
                <w:lang w:eastAsia="en-US"/>
              </w:rPr>
              <w:t>3</w:t>
            </w:r>
            <w:r w:rsidR="00033E3B" w:rsidRPr="0007197E">
              <w:rPr>
                <w:rFonts w:ascii="Times New Roman" w:hAnsi="Times New Roman" w:cs="Times New Roman"/>
                <w:lang w:eastAsia="en-US"/>
              </w:rPr>
              <w:t> 529 573</w:t>
            </w:r>
            <w:r w:rsidR="004C2E06" w:rsidRPr="0007197E">
              <w:rPr>
                <w:rFonts w:ascii="Times New Roman" w:hAnsi="Times New Roman" w:cs="Times New Roman"/>
                <w:lang w:eastAsia="en-US"/>
              </w:rPr>
              <w:t xml:space="preserve"> - 94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2E662D" w:rsidRPr="0007197E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2025 год – </w:t>
            </w:r>
            <w:r w:rsidR="00287DE0" w:rsidRPr="0007197E">
              <w:rPr>
                <w:rFonts w:ascii="Times New Roman" w:hAnsi="Times New Roman" w:cs="Times New Roman"/>
                <w:lang w:eastAsia="en-US"/>
              </w:rPr>
              <w:t>3</w:t>
            </w:r>
            <w:r w:rsidR="0067323E">
              <w:rPr>
                <w:rFonts w:ascii="Times New Roman" w:hAnsi="Times New Roman" w:cs="Times New Roman"/>
                <w:lang w:eastAsia="en-US"/>
              </w:rPr>
              <w:t> 700 000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2E662D" w:rsidRPr="0007197E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2026 год – </w:t>
            </w:r>
            <w:r w:rsidR="0067323E" w:rsidRPr="0007197E">
              <w:rPr>
                <w:rFonts w:ascii="Times New Roman" w:hAnsi="Times New Roman" w:cs="Times New Roman"/>
                <w:lang w:eastAsia="en-US"/>
              </w:rPr>
              <w:t>0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2E662D" w:rsidRPr="0007197E" w:rsidRDefault="002E662D" w:rsidP="002E662D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2027 год – </w:t>
            </w:r>
            <w:r w:rsidR="0067323E" w:rsidRPr="0007197E">
              <w:rPr>
                <w:rFonts w:ascii="Times New Roman" w:hAnsi="Times New Roman" w:cs="Times New Roman"/>
                <w:lang w:eastAsia="en-US"/>
              </w:rPr>
              <w:t>0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BC374A" w:rsidRPr="0007197E" w:rsidRDefault="00BC374A" w:rsidP="00CD48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Общий объем финансовых средств подпрограммы 2 «Регулирование качества окружающей среды на территории муниципального образования» составляет </w:t>
            </w:r>
            <w:r w:rsidR="001273E9" w:rsidRPr="0007197E">
              <w:rPr>
                <w:rFonts w:ascii="Times New Roman" w:hAnsi="Times New Roman" w:cs="Times New Roman"/>
                <w:lang w:eastAsia="en-US"/>
              </w:rPr>
              <w:t>4</w:t>
            </w:r>
            <w:r w:rsidR="0067323E">
              <w:rPr>
                <w:rFonts w:ascii="Times New Roman" w:hAnsi="Times New Roman" w:cs="Times New Roman"/>
                <w:lang w:eastAsia="en-US"/>
              </w:rPr>
              <w:t> 421 346 - 23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рублей, в том числе:</w:t>
            </w:r>
          </w:p>
          <w:p w:rsidR="00BC374A" w:rsidRPr="0007197E" w:rsidRDefault="0080066D" w:rsidP="008A66E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 w:rsidR="00BC374A" w:rsidRPr="0007197E">
              <w:rPr>
                <w:rFonts w:ascii="Times New Roman" w:hAnsi="Times New Roman" w:cs="Times New Roman"/>
                <w:lang w:eastAsia="en-US"/>
              </w:rPr>
              <w:t xml:space="preserve">2020 год – 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1 000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BC374A" w:rsidRPr="0007197E" w:rsidRDefault="00BC374A" w:rsidP="00CD48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2021 год – 3</w:t>
            </w:r>
            <w:r w:rsidR="006B2B0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00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0 00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B67519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="00F716E1" w:rsidRPr="0007197E">
              <w:rPr>
                <w:rFonts w:ascii="Times New Roman" w:hAnsi="Times New Roman" w:cs="Times New Roman"/>
                <w:lang w:eastAsia="en-US"/>
              </w:rPr>
              <w:t>100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> </w:t>
            </w:r>
            <w:r w:rsidR="008A66E4" w:rsidRPr="0007197E">
              <w:rPr>
                <w:rFonts w:ascii="Times New Roman" w:hAnsi="Times New Roman" w:cs="Times New Roman"/>
                <w:lang w:eastAsia="en-US"/>
              </w:rPr>
              <w:t>00</w:t>
            </w:r>
            <w:r w:rsidRPr="0007197E">
              <w:rPr>
                <w:rFonts w:ascii="Times New Roman" w:hAnsi="Times New Roman" w:cs="Times New Roman"/>
                <w:lang w:eastAsia="en-US"/>
              </w:rPr>
              <w:t>0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</w:t>
            </w:r>
            <w:r w:rsidR="00150BC5" w:rsidRPr="0007197E">
              <w:rPr>
                <w:rFonts w:ascii="Times New Roman" w:hAnsi="Times New Roman" w:cs="Times New Roman"/>
                <w:lang w:eastAsia="en-US"/>
              </w:rPr>
              <w:t>ублей</w:t>
            </w:r>
          </w:p>
          <w:p w:rsidR="008A66E4" w:rsidRPr="0007197E" w:rsidRDefault="008A66E4" w:rsidP="00B67519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43</w:t>
            </w:r>
            <w:r w:rsidR="004129F0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5311" w:rsidRPr="0007197E">
              <w:rPr>
                <w:rFonts w:ascii="Times New Roman" w:hAnsi="Times New Roman" w:cs="Times New Roman"/>
                <w:lang w:eastAsia="en-US"/>
              </w:rPr>
              <w:t>069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8A66E4" w:rsidP="008A66E4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="001273E9" w:rsidRPr="0007197E">
              <w:rPr>
                <w:rFonts w:ascii="Times New Roman" w:hAnsi="Times New Roman" w:cs="Times New Roman"/>
                <w:lang w:eastAsia="en-US"/>
              </w:rPr>
              <w:t xml:space="preserve">85 627 </w:t>
            </w:r>
            <w:r w:rsidR="009D653B" w:rsidRPr="0007197E">
              <w:rPr>
                <w:rFonts w:ascii="Times New Roman" w:hAnsi="Times New Roman" w:cs="Times New Roman"/>
                <w:lang w:eastAsia="en-US"/>
              </w:rPr>
              <w:t>–</w:t>
            </w:r>
            <w:r w:rsidR="001273E9" w:rsidRPr="0007197E">
              <w:rPr>
                <w:rFonts w:ascii="Times New Roman" w:hAnsi="Times New Roman" w:cs="Times New Roman"/>
                <w:lang w:eastAsia="en-US"/>
              </w:rPr>
              <w:t xml:space="preserve"> 28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рублей</w:t>
            </w:r>
          </w:p>
          <w:p w:rsidR="00F716E1" w:rsidRPr="0007197E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2025 год –</w:t>
            </w:r>
            <w:r w:rsidR="0067323E">
              <w:rPr>
                <w:rFonts w:ascii="Times New Roman" w:hAnsi="Times New Roman" w:cs="Times New Roman"/>
                <w:lang w:eastAsia="en-US"/>
              </w:rPr>
              <w:t xml:space="preserve"> 116 761 – 95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287DE0" w:rsidRPr="0007197E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2026 год – </w:t>
            </w:r>
            <w:r w:rsidR="00287DE0" w:rsidRPr="0007197E">
              <w:rPr>
                <w:rFonts w:ascii="Times New Roman" w:hAnsi="Times New Roman" w:cs="Times New Roman"/>
                <w:lang w:eastAsia="en-US"/>
              </w:rPr>
              <w:t xml:space="preserve">37944 - 00 рублей </w:t>
            </w:r>
          </w:p>
          <w:p w:rsidR="00F716E1" w:rsidRPr="0007197E" w:rsidRDefault="00F716E1" w:rsidP="00F716E1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2027 год – </w:t>
            </w:r>
            <w:r w:rsidR="0067323E" w:rsidRPr="0007197E">
              <w:rPr>
                <w:rFonts w:ascii="Times New Roman" w:hAnsi="Times New Roman" w:cs="Times New Roman"/>
                <w:lang w:eastAsia="en-US"/>
              </w:rPr>
              <w:t xml:space="preserve">37944 - 00 </w:t>
            </w:r>
            <w:r w:rsidR="00957D62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BC374A" w:rsidRPr="0007197E" w:rsidRDefault="00BC374A" w:rsidP="00CD48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Программы.</w:t>
            </w:r>
          </w:p>
          <w:p w:rsidR="00BC374A" w:rsidRPr="0007197E" w:rsidRDefault="00BC374A" w:rsidP="00CD488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374A" w:rsidRPr="0007197E" w:rsidTr="004C2E06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Ожидаемые              результаты             реализации               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4A" w:rsidRPr="0007197E" w:rsidRDefault="00BC374A" w:rsidP="0089077C">
            <w:pPr>
              <w:ind w:left="34"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количество построенных (реконструированных) и отремонтированных объектов водоснабжения – </w:t>
            </w:r>
            <w:r w:rsidR="00287DE0" w:rsidRPr="0007197E">
              <w:rPr>
                <w:rStyle w:val="a8"/>
                <w:rFonts w:ascii="Times New Roman" w:hAnsi="Times New Roman" w:cs="Times New Roman"/>
                <w:lang w:eastAsia="en-US"/>
              </w:rPr>
              <w:t>5</w:t>
            </w:r>
            <w:r w:rsidR="00770875" w:rsidRPr="0007197E">
              <w:rPr>
                <w:rStyle w:val="a8"/>
                <w:rFonts w:ascii="Times New Roman" w:hAnsi="Times New Roman" w:cs="Times New Roman"/>
                <w:lang w:eastAsia="en-US"/>
              </w:rPr>
              <w:t>3</w:t>
            </w:r>
            <w:r w:rsidR="00287DE0"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шт.;</w:t>
            </w:r>
          </w:p>
          <w:p w:rsidR="00BC374A" w:rsidRPr="0007197E" w:rsidRDefault="00BC374A" w:rsidP="0089077C">
            <w:pPr>
              <w:pStyle w:val="a7"/>
              <w:shd w:val="clear" w:color="auto" w:fill="auto"/>
              <w:spacing w:before="0" w:after="0"/>
              <w:ind w:right="17"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 xml:space="preserve">численность населения обеспеченного питьевой водой надлежащего качества –  </w:t>
            </w:r>
            <w:r w:rsidR="00DA4D2A" w:rsidRPr="0007197E">
              <w:rPr>
                <w:rStyle w:val="a8"/>
                <w:rFonts w:ascii="Times New Roman" w:hAnsi="Times New Roman" w:cs="Times New Roman"/>
              </w:rPr>
              <w:t>1</w:t>
            </w:r>
            <w:r w:rsidR="001961A3" w:rsidRPr="0007197E">
              <w:rPr>
                <w:rStyle w:val="a8"/>
                <w:rFonts w:ascii="Times New Roman" w:hAnsi="Times New Roman" w:cs="Times New Roman"/>
              </w:rPr>
              <w:t>2089</w:t>
            </w:r>
            <w:r w:rsidRPr="0007197E">
              <w:rPr>
                <w:rStyle w:val="a8"/>
                <w:rFonts w:ascii="Times New Roman" w:hAnsi="Times New Roman" w:cs="Times New Roman"/>
              </w:rPr>
              <w:t xml:space="preserve"> человек;</w:t>
            </w:r>
          </w:p>
          <w:p w:rsidR="00BC374A" w:rsidRPr="0007197E" w:rsidRDefault="00BC374A" w:rsidP="00423A43">
            <w:pPr>
              <w:pStyle w:val="a7"/>
              <w:shd w:val="clear" w:color="auto" w:fill="auto"/>
              <w:spacing w:before="0" w:after="0" w:line="321" w:lineRule="exact"/>
              <w:ind w:left="20" w:right="62"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 xml:space="preserve">количество убранных несанкционированных свалок отходов – </w:t>
            </w:r>
            <w:r w:rsidR="00423A43" w:rsidRPr="0007197E">
              <w:rPr>
                <w:rStyle w:val="a8"/>
                <w:rFonts w:ascii="Times New Roman" w:hAnsi="Times New Roman" w:cs="Times New Roman"/>
              </w:rPr>
              <w:t>2</w:t>
            </w:r>
            <w:r w:rsidRPr="0007197E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</w:rPr>
              <w:lastRenderedPageBreak/>
              <w:t>шт.</w:t>
            </w:r>
          </w:p>
        </w:tc>
      </w:tr>
    </w:tbl>
    <w:p w:rsidR="00695928" w:rsidRPr="0007197E" w:rsidRDefault="00695928" w:rsidP="00695928">
      <w:pPr>
        <w:widowControl/>
        <w:rPr>
          <w:rFonts w:ascii="Times New Roman" w:eastAsia="Calibri" w:hAnsi="Times New Roman" w:cs="Times New Roman"/>
          <w:color w:val="auto"/>
          <w:lang w:eastAsia="en-US"/>
        </w:rPr>
        <w:sectPr w:rsidR="00695928" w:rsidRPr="0007197E">
          <w:footerReference w:type="default" r:id="rId8"/>
          <w:pgSz w:w="11909" w:h="16838"/>
          <w:pgMar w:top="723" w:right="757" w:bottom="1069" w:left="1448" w:header="0" w:footer="3" w:gutter="0"/>
          <w:cols w:space="720"/>
        </w:sectPr>
      </w:pPr>
    </w:p>
    <w:p w:rsidR="00695928" w:rsidRPr="0007197E" w:rsidRDefault="00695928" w:rsidP="00695928">
      <w:pPr>
        <w:widowControl/>
        <w:rPr>
          <w:rFonts w:ascii="Times New Roman" w:hAnsi="Times New Roman" w:cs="Times New Roman"/>
          <w:color w:val="auto"/>
        </w:rPr>
        <w:sectPr w:rsidR="00695928" w:rsidRPr="0007197E">
          <w:type w:val="continuous"/>
          <w:pgSz w:w="11909" w:h="16838"/>
          <w:pgMar w:top="0" w:right="0" w:bottom="0" w:left="1448" w:header="0" w:footer="3" w:gutter="0"/>
          <w:cols w:space="720"/>
        </w:sectPr>
      </w:pPr>
    </w:p>
    <w:p w:rsidR="00695928" w:rsidRPr="0007197E" w:rsidRDefault="00695928" w:rsidP="00695928">
      <w:pPr>
        <w:widowControl/>
        <w:rPr>
          <w:rFonts w:ascii="Times New Roman" w:hAnsi="Times New Roman" w:cs="Times New Roman"/>
          <w:color w:val="auto"/>
        </w:rPr>
        <w:sectPr w:rsidR="00695928" w:rsidRPr="0007197E">
          <w:type w:val="continuous"/>
          <w:pgSz w:w="11909" w:h="16838"/>
          <w:pgMar w:top="0" w:right="0" w:bottom="0" w:left="1448" w:header="0" w:footer="3" w:gutter="0"/>
          <w:cols w:space="720"/>
        </w:sectPr>
      </w:pPr>
    </w:p>
    <w:p w:rsidR="00695928" w:rsidRPr="0007197E" w:rsidRDefault="00695928" w:rsidP="00695928">
      <w:pPr>
        <w:widowControl/>
        <w:rPr>
          <w:rFonts w:ascii="Times New Roman" w:eastAsia="Calibri" w:hAnsi="Times New Roman" w:cs="Times New Roman"/>
          <w:color w:val="auto"/>
          <w:lang w:eastAsia="en-US"/>
        </w:rPr>
        <w:sectPr w:rsidR="00695928" w:rsidRPr="0007197E">
          <w:type w:val="continuous"/>
          <w:pgSz w:w="11909" w:h="16838"/>
          <w:pgMar w:top="0" w:right="8774" w:bottom="1001" w:left="1448" w:header="0" w:footer="3" w:gutter="0"/>
          <w:cols w:space="720"/>
        </w:sectPr>
      </w:pPr>
    </w:p>
    <w:p w:rsidR="00695928" w:rsidRPr="0007197E" w:rsidRDefault="00695928" w:rsidP="00695928">
      <w:pPr>
        <w:pStyle w:val="40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327" w:lineRule="exact"/>
        <w:ind w:left="720" w:right="40" w:hanging="360"/>
        <w:jc w:val="left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lastRenderedPageBreak/>
        <w:t xml:space="preserve">Общая характеристика сферы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рограммы, в том числе формулировки основных проблем в указанной сфере и прогнозе</w:t>
      </w:r>
      <w:r w:rsidR="0007197E">
        <w:rPr>
          <w:rStyle w:val="4"/>
          <w:sz w:val="24"/>
          <w:szCs w:val="24"/>
        </w:rPr>
        <w:t xml:space="preserve"> е</w:t>
      </w:r>
      <w:r w:rsidRPr="0007197E">
        <w:rPr>
          <w:rStyle w:val="4"/>
          <w:sz w:val="24"/>
          <w:szCs w:val="24"/>
        </w:rPr>
        <w:t>ё развития</w:t>
      </w:r>
    </w:p>
    <w:p w:rsidR="00695928" w:rsidRPr="0007197E" w:rsidRDefault="00695928" w:rsidP="00695928">
      <w:pPr>
        <w:pStyle w:val="40"/>
        <w:shd w:val="clear" w:color="auto" w:fill="auto"/>
        <w:tabs>
          <w:tab w:val="left" w:pos="1076"/>
        </w:tabs>
        <w:spacing w:before="0" w:line="327" w:lineRule="exact"/>
        <w:ind w:right="40" w:firstLine="0"/>
        <w:jc w:val="left"/>
        <w:rPr>
          <w:sz w:val="24"/>
          <w:szCs w:val="24"/>
        </w:rPr>
      </w:pP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На большей части, территории Касторенского района Курской области экологиче</w:t>
      </w:r>
      <w:r w:rsidRPr="0007197E">
        <w:rPr>
          <w:rStyle w:val="a8"/>
          <w:rFonts w:ascii="Times New Roman" w:hAnsi="Times New Roman" w:cs="Times New Roman"/>
        </w:rPr>
        <w:softHyphen/>
        <w:t>ская обстановка удовлетворительная.</w:t>
      </w:r>
      <w:r w:rsid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Однако, принимаемые меры еще не дали устойчивых позитивных изменений в ее со</w:t>
      </w:r>
      <w:r w:rsidRPr="0007197E">
        <w:rPr>
          <w:rStyle w:val="a8"/>
          <w:rFonts w:ascii="Times New Roman" w:hAnsi="Times New Roman" w:cs="Times New Roman"/>
        </w:rPr>
        <w:softHyphen/>
        <w:t>стоянии.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Медленными темпами снижается острота проблемы обеспеченности населе</w:t>
      </w:r>
      <w:r w:rsidRPr="0007197E">
        <w:rPr>
          <w:rStyle w:val="a8"/>
          <w:rFonts w:ascii="Times New Roman" w:hAnsi="Times New Roman" w:cs="Times New Roman"/>
        </w:rPr>
        <w:softHyphen/>
        <w:t>ния питьевой водой, как главной составляющей жизнедеятельности человека и при</w:t>
      </w:r>
      <w:r w:rsidRPr="0007197E">
        <w:rPr>
          <w:rStyle w:val="a8"/>
          <w:rFonts w:ascii="Times New Roman" w:hAnsi="Times New Roman" w:cs="Times New Roman"/>
        </w:rPr>
        <w:softHyphen/>
        <w:t>родной среды.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 результате морального и физического износа происходит дальнейшее раз</w:t>
      </w:r>
      <w:r w:rsidRPr="0007197E">
        <w:rPr>
          <w:rStyle w:val="a8"/>
          <w:rFonts w:ascii="Times New Roman" w:hAnsi="Times New Roman" w:cs="Times New Roman"/>
        </w:rPr>
        <w:softHyphen/>
        <w:t>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</w:t>
      </w:r>
      <w:r w:rsidRPr="0007197E">
        <w:rPr>
          <w:rStyle w:val="a8"/>
          <w:rFonts w:ascii="Times New Roman" w:hAnsi="Times New Roman" w:cs="Times New Roman"/>
        </w:rPr>
        <w:softHyphen/>
        <w:t>но возрастает.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По этой причине, жители населенных пунктов сельской местности вынуждены самостоятельно изыскивать альтернативные источники воды, которые не всегда от</w:t>
      </w:r>
      <w:r w:rsidRPr="0007197E">
        <w:rPr>
          <w:rStyle w:val="a8"/>
          <w:rFonts w:ascii="Times New Roman" w:hAnsi="Times New Roman" w:cs="Times New Roman"/>
        </w:rPr>
        <w:softHyphen/>
        <w:t>вечают санитарным нормам.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Отрицательное влияние на окружающую среду продолжают оказывать про</w:t>
      </w:r>
      <w:r w:rsidRPr="0007197E">
        <w:rPr>
          <w:rStyle w:val="a8"/>
          <w:rFonts w:ascii="Times New Roman" w:hAnsi="Times New Roman" w:cs="Times New Roman"/>
        </w:rPr>
        <w:softHyphen/>
        <w:t>мышленные, топливно-энергетические, транспортно-дорожные и сельскохозяйст</w:t>
      </w:r>
      <w:r w:rsidRPr="0007197E">
        <w:rPr>
          <w:rStyle w:val="a8"/>
          <w:rFonts w:ascii="Times New Roman" w:hAnsi="Times New Roman" w:cs="Times New Roman"/>
        </w:rPr>
        <w:softHyphen/>
        <w:t>венные предприятия.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Атмосферный воздух загрязняется вредными веществами и в основном при эксплуатации передвижных источников.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Не снижается острота проблемы обращения с твердыми </w:t>
      </w:r>
      <w:r w:rsidR="00302C1B" w:rsidRPr="0007197E">
        <w:rPr>
          <w:rStyle w:val="a8"/>
          <w:rFonts w:ascii="Times New Roman" w:hAnsi="Times New Roman" w:cs="Times New Roman"/>
        </w:rPr>
        <w:t>коммунальными</w:t>
      </w:r>
      <w:r w:rsidRPr="0007197E">
        <w:rPr>
          <w:rStyle w:val="a8"/>
          <w:rFonts w:ascii="Times New Roman" w:hAnsi="Times New Roman" w:cs="Times New Roman"/>
        </w:rPr>
        <w:t xml:space="preserve"> отходами.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Недостаточный уровень экологической культуры населения является следст</w:t>
      </w:r>
      <w:r w:rsidRPr="0007197E">
        <w:rPr>
          <w:rStyle w:val="a8"/>
          <w:rFonts w:ascii="Times New Roman" w:hAnsi="Times New Roman" w:cs="Times New Roman"/>
        </w:rPr>
        <w:softHyphen/>
        <w:t>вием увеличения количества несанкционированных свалок мусора, засоряются при</w:t>
      </w:r>
      <w:r w:rsidRPr="0007197E">
        <w:rPr>
          <w:rStyle w:val="a8"/>
          <w:rFonts w:ascii="Times New Roman" w:hAnsi="Times New Roman" w:cs="Times New Roman"/>
        </w:rPr>
        <w:softHyphen/>
        <w:t>брежные зоны, зоны отдыха, лесные массивы.</w:t>
      </w:r>
    </w:p>
    <w:p w:rsidR="00203AAA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Полигоны твердых </w:t>
      </w:r>
      <w:r w:rsidR="00302C1B" w:rsidRPr="0007197E">
        <w:rPr>
          <w:rStyle w:val="a8"/>
          <w:rFonts w:ascii="Times New Roman" w:hAnsi="Times New Roman" w:cs="Times New Roman"/>
        </w:rPr>
        <w:t>коммунальных</w:t>
      </w:r>
      <w:r w:rsidRPr="0007197E">
        <w:rPr>
          <w:rStyle w:val="a8"/>
          <w:rFonts w:ascii="Times New Roman" w:hAnsi="Times New Roman" w:cs="Times New Roman"/>
        </w:rPr>
        <w:t xml:space="preserve"> отходов во многих муниципальных образовани</w:t>
      </w:r>
      <w:r w:rsidRPr="0007197E">
        <w:rPr>
          <w:rStyle w:val="a8"/>
          <w:rFonts w:ascii="Times New Roman" w:hAnsi="Times New Roman" w:cs="Times New Roman"/>
        </w:rPr>
        <w:softHyphen/>
        <w:t>ях отсутствуют, а те, что есть, не отвечают требованиям действующего законода</w:t>
      </w:r>
      <w:r w:rsidRPr="0007197E">
        <w:rPr>
          <w:rStyle w:val="a8"/>
          <w:rFonts w:ascii="Times New Roman" w:hAnsi="Times New Roman" w:cs="Times New Roman"/>
        </w:rPr>
        <w:softHyphen/>
        <w:t xml:space="preserve">тельства. 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Несанкционированные свалки отходов осложняют санитарно- эпидемиологическую обстановку в поймах рек и водоохранных зонах.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Источниками загрязнения водных объектов продолжают оставаться недоста</w:t>
      </w:r>
      <w:r w:rsidRPr="0007197E">
        <w:rPr>
          <w:rStyle w:val="a8"/>
          <w:rFonts w:ascii="Times New Roman" w:hAnsi="Times New Roman" w:cs="Times New Roman"/>
        </w:rPr>
        <w:softHyphen/>
        <w:t>точно очищенные канализационные и сточные воды.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Природные и техногенные факторы также влияют на экологическую обста</w:t>
      </w:r>
      <w:r w:rsidRPr="0007197E">
        <w:rPr>
          <w:rStyle w:val="a8"/>
          <w:rFonts w:ascii="Times New Roman" w:hAnsi="Times New Roman" w:cs="Times New Roman"/>
        </w:rPr>
        <w:softHyphen/>
        <w:t>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Решение отмеченных проблем будет осуществляться на районном уровне пу</w:t>
      </w:r>
      <w:r w:rsidRPr="0007197E">
        <w:rPr>
          <w:rStyle w:val="a8"/>
          <w:rFonts w:ascii="Times New Roman" w:hAnsi="Times New Roman" w:cs="Times New Roman"/>
        </w:rPr>
        <w:softHyphen/>
        <w:t>тем реализации программно-целевых природоохранных мероприятий, направлен</w:t>
      </w:r>
      <w:r w:rsidRPr="0007197E">
        <w:rPr>
          <w:rStyle w:val="a8"/>
          <w:rFonts w:ascii="Times New Roman" w:hAnsi="Times New Roman" w:cs="Times New Roman"/>
        </w:rPr>
        <w:softHyphen/>
        <w:t>ных на: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строительство новых объектов водоснабжения, ремонт и реконструкцию во</w:t>
      </w:r>
      <w:r w:rsidRPr="0007197E">
        <w:rPr>
          <w:rStyle w:val="a8"/>
          <w:rFonts w:ascii="Times New Roman" w:hAnsi="Times New Roman" w:cs="Times New Roman"/>
        </w:rPr>
        <w:softHyphen/>
        <w:t>дозаборных скважин, водопроводных сетей и шахтных колодцев на территории му</w:t>
      </w:r>
      <w:r w:rsidRPr="0007197E">
        <w:rPr>
          <w:rStyle w:val="a8"/>
          <w:rFonts w:ascii="Times New Roman" w:hAnsi="Times New Roman" w:cs="Times New Roman"/>
        </w:rPr>
        <w:softHyphen/>
        <w:t>ниципальных образований, преимущественно сельских поселений;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модернизацию существующих объектов водоснабжения с вводом в эксплуа</w:t>
      </w:r>
      <w:r w:rsidRPr="0007197E">
        <w:rPr>
          <w:rStyle w:val="a8"/>
          <w:rFonts w:ascii="Times New Roman" w:hAnsi="Times New Roman" w:cs="Times New Roman"/>
        </w:rPr>
        <w:softHyphen/>
        <w:t>тацию подземных насосных станций второго подъема, оснащенных современными средствами защиты и управления;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20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</w:t>
      </w:r>
      <w:r w:rsidRPr="0007197E">
        <w:rPr>
          <w:rStyle w:val="a8"/>
          <w:rFonts w:ascii="Times New Roman" w:hAnsi="Times New Roman" w:cs="Times New Roman"/>
        </w:rPr>
        <w:softHyphen/>
        <w:t>вой воды для населения, проживающего в отдаленных от райцентров населенных пунктах;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lastRenderedPageBreak/>
        <w:t>улучшение экологического образования и формирование экологической культуры населения;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защиту территорий населенных пунктов от подтопления грунтовыми водами, в том числе за счет усиления защищенности от разрушений гидротехнических со</w:t>
      </w:r>
      <w:r w:rsidRPr="0007197E">
        <w:rPr>
          <w:rStyle w:val="a8"/>
          <w:rFonts w:ascii="Times New Roman" w:hAnsi="Times New Roman" w:cs="Times New Roman"/>
        </w:rPr>
        <w:softHyphen/>
        <w:t>оружений;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улучшение функционирования объектов очистки сточных вод;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обеспечение потребности населения в водных ресурсах на основе эффектив</w:t>
      </w:r>
      <w:r w:rsidRPr="0007197E">
        <w:rPr>
          <w:rStyle w:val="a8"/>
          <w:rFonts w:ascii="Times New Roman" w:hAnsi="Times New Roman" w:cs="Times New Roman"/>
        </w:rPr>
        <w:softHyphen/>
        <w:t>ного использования водно-ресурсного потенциала.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Изложенные в настоящей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 экологические проблемы и пути их преодоления соответствуют основным положениям Водной стратегии Российской Федерации, Закону Курской области «Об охране окружающей среды на территории Курской области».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рограмма призвана обеспечить проведение органами ме</w:t>
      </w:r>
      <w:r w:rsidRPr="0007197E">
        <w:rPr>
          <w:rStyle w:val="a8"/>
          <w:rFonts w:ascii="Times New Roman" w:hAnsi="Times New Roman" w:cs="Times New Roman"/>
        </w:rPr>
        <w:softHyphen/>
        <w:t>стного самоуправления Касторенского района Курской области последовательной и эффективной политики в области экологического развития на территории Касторенского района Курской области.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</w:t>
      </w:r>
      <w:r w:rsidRPr="0007197E">
        <w:rPr>
          <w:rStyle w:val="a8"/>
          <w:rFonts w:ascii="Times New Roman" w:hAnsi="Times New Roman" w:cs="Times New Roman"/>
        </w:rPr>
        <w:softHyphen/>
        <w:t>сов, в том числе во взаимодействии с природоохранными органами.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0"/>
        <w:rPr>
          <w:sz w:val="24"/>
          <w:szCs w:val="24"/>
        </w:rPr>
      </w:pPr>
    </w:p>
    <w:p w:rsidR="00695928" w:rsidRPr="0007197E" w:rsidRDefault="00695928" w:rsidP="00423A43">
      <w:pPr>
        <w:pStyle w:val="40"/>
        <w:numPr>
          <w:ilvl w:val="0"/>
          <w:numId w:val="2"/>
        </w:numPr>
        <w:shd w:val="clear" w:color="auto" w:fill="auto"/>
        <w:tabs>
          <w:tab w:val="left" w:pos="380"/>
          <w:tab w:val="left" w:pos="9498"/>
        </w:tabs>
        <w:spacing w:before="0" w:after="302" w:line="321" w:lineRule="exact"/>
        <w:ind w:left="720" w:right="40" w:hanging="360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07197E">
        <w:rPr>
          <w:rStyle w:val="4"/>
          <w:sz w:val="24"/>
          <w:szCs w:val="24"/>
        </w:rPr>
        <w:t xml:space="preserve">Приоритеты государственной политики в сфере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рограммы, цели, задачи и показатели (индикаторы) достижения целей и ре</w:t>
      </w:r>
      <w:r w:rsidRPr="0007197E">
        <w:rPr>
          <w:rStyle w:val="4"/>
          <w:sz w:val="24"/>
          <w:szCs w:val="24"/>
        </w:rPr>
        <w:softHyphen/>
        <w:t>шения задач, описание ожидаемых конечных результатов муниципальной про</w:t>
      </w:r>
      <w:r w:rsidRPr="0007197E">
        <w:rPr>
          <w:rStyle w:val="4"/>
          <w:sz w:val="24"/>
          <w:szCs w:val="24"/>
        </w:rPr>
        <w:softHyphen/>
        <w:t xml:space="preserve">граммы, сроков и этапов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18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Приоритетами в сфере обеспечения экологической безопасности Касторенского района Курской области являются: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1" w:lineRule="exact"/>
        <w:ind w:left="660" w:right="40" w:firstLine="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обеспечение благоприятной окружающей среды на территории муниципаль</w:t>
      </w:r>
      <w:r w:rsidRPr="0007197E">
        <w:rPr>
          <w:rStyle w:val="a8"/>
          <w:rFonts w:ascii="Times New Roman" w:hAnsi="Times New Roman" w:cs="Times New Roman"/>
        </w:rPr>
        <w:softHyphen/>
        <w:t>ного образования;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снижение вредного воздействия на окружающую среду и повышение уров</w:t>
      </w:r>
      <w:r w:rsidRPr="0007197E">
        <w:rPr>
          <w:rStyle w:val="a8"/>
          <w:rFonts w:ascii="Times New Roman" w:hAnsi="Times New Roman" w:cs="Times New Roman"/>
        </w:rPr>
        <w:softHyphen/>
        <w:t>ня экологической безопасности;</w:t>
      </w:r>
    </w:p>
    <w:p w:rsidR="00695928" w:rsidRPr="0007197E" w:rsidRDefault="00695928" w:rsidP="00423A43">
      <w:pPr>
        <w:pStyle w:val="a7"/>
        <w:shd w:val="clear" w:color="auto" w:fill="auto"/>
        <w:tabs>
          <w:tab w:val="left" w:pos="959"/>
        </w:tabs>
        <w:spacing w:before="0" w:after="0" w:line="321" w:lineRule="exact"/>
        <w:ind w:left="660" w:right="40" w:firstLine="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сохранение природных ландшафтов, используемых для массового отдыха населения.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Приоритетные направления деятельности в Касторенском районе Курской области в сфере экологии и защиты окружающей среды на период до 202</w:t>
      </w:r>
      <w:r w:rsidR="00B138F4" w:rsidRPr="0007197E">
        <w:rPr>
          <w:rStyle w:val="a8"/>
          <w:rFonts w:ascii="Times New Roman" w:hAnsi="Times New Roman" w:cs="Times New Roman"/>
        </w:rPr>
        <w:t>7</w:t>
      </w:r>
      <w:r w:rsidRPr="0007197E">
        <w:rPr>
          <w:rStyle w:val="a8"/>
          <w:rFonts w:ascii="Times New Roman" w:hAnsi="Times New Roman" w:cs="Times New Roman"/>
        </w:rPr>
        <w:t xml:space="preserve"> года сформиро</w:t>
      </w:r>
      <w:r w:rsidRPr="0007197E">
        <w:rPr>
          <w:rStyle w:val="a8"/>
          <w:rFonts w:ascii="Times New Roman" w:hAnsi="Times New Roman" w:cs="Times New Roman"/>
        </w:rPr>
        <w:softHyphen/>
        <w:t>ваны с учетом целей и задач, представленных в следующих стратегических доку</w:t>
      </w:r>
      <w:r w:rsidRPr="0007197E">
        <w:rPr>
          <w:rStyle w:val="a8"/>
          <w:rFonts w:ascii="Times New Roman" w:hAnsi="Times New Roman" w:cs="Times New Roman"/>
        </w:rPr>
        <w:softHyphen/>
        <w:t>ментах: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1" w:lineRule="exact"/>
        <w:ind w:left="2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Водный кодекс Российской Федерации от 03.06.2006 № 74-ФЗ;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федеральные законы от 06.10.2003 № 131-ФЗ «Об общих принципах органи</w:t>
      </w:r>
      <w:r w:rsidRPr="0007197E">
        <w:rPr>
          <w:rStyle w:val="a8"/>
          <w:rFonts w:ascii="Times New Roman" w:hAnsi="Times New Roman" w:cs="Times New Roman"/>
        </w:rPr>
        <w:softHyphen/>
        <w:t>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от 04.05.1999 № 96-ФЗ «Об охране атмосферного воздуха», от 30.03.1999 № 52-ФЗ «О санитарно-эпидемиологическом  благополучии населения», от 21.07.1997 № 117-ФЗ «О безопасности гидротехнических сооружений», от 04.12.2006 № 201-ФЗ «О введении в действие Лесного кодекса Российской Федера</w:t>
      </w:r>
      <w:r w:rsidRPr="0007197E">
        <w:rPr>
          <w:rStyle w:val="a8"/>
          <w:rFonts w:ascii="Times New Roman" w:hAnsi="Times New Roman" w:cs="Times New Roman"/>
        </w:rPr>
        <w:softHyphen/>
        <w:t>ции».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 xml:space="preserve">рограмма разработана с учетом направлений, предлагаемых в </w:t>
      </w:r>
      <w:r w:rsidRPr="0007197E">
        <w:rPr>
          <w:rStyle w:val="a8"/>
          <w:rFonts w:ascii="Times New Roman" w:hAnsi="Times New Roman" w:cs="Times New Roman"/>
        </w:rPr>
        <w:lastRenderedPageBreak/>
        <w:t>основных стратегических документах страны и региона.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В ходе исполнения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будет производиться корректи</w:t>
      </w:r>
      <w:r w:rsidRPr="0007197E">
        <w:rPr>
          <w:rStyle w:val="a8"/>
          <w:rFonts w:ascii="Times New Roman" w:hAnsi="Times New Roman" w:cs="Times New Roman"/>
        </w:rPr>
        <w:softHyphen/>
        <w:t>ровка параметров и ежегодных планов ее реализации в рамках бюджетного процес</w:t>
      </w:r>
      <w:r w:rsidRPr="0007197E">
        <w:rPr>
          <w:rStyle w:val="a8"/>
          <w:rFonts w:ascii="Times New Roman" w:hAnsi="Times New Roman" w:cs="Times New Roman"/>
        </w:rPr>
        <w:softHyphen/>
        <w:t>са.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Целью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является:</w:t>
      </w:r>
    </w:p>
    <w:p w:rsidR="00695928" w:rsidRPr="0007197E" w:rsidRDefault="00695928" w:rsidP="00423A43">
      <w:pPr>
        <w:pStyle w:val="a7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321" w:lineRule="exact"/>
        <w:ind w:left="20" w:right="4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создание благоприятной и стабильной экологической обстановки на террито</w:t>
      </w:r>
      <w:r w:rsidRPr="0007197E">
        <w:rPr>
          <w:rStyle w:val="a8"/>
          <w:rFonts w:ascii="Times New Roman" w:hAnsi="Times New Roman" w:cs="Times New Roman"/>
        </w:rPr>
        <w:softHyphen/>
        <w:t>рии Касторенского района Курской области.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firstLine="6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Задачи муниципальной программы:</w:t>
      </w:r>
    </w:p>
    <w:p w:rsidR="00695928" w:rsidRPr="0007197E" w:rsidRDefault="00695928" w:rsidP="00423A43">
      <w:pPr>
        <w:ind w:firstLine="720"/>
        <w:jc w:val="both"/>
        <w:rPr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- обеспечение населения Касторенского района Курской области экологически чистой питьевой водой;</w:t>
      </w:r>
    </w:p>
    <w:p w:rsidR="00695928" w:rsidRPr="0007197E" w:rsidRDefault="00695928" w:rsidP="00423A43">
      <w:pPr>
        <w:ind w:firstLine="720"/>
        <w:jc w:val="both"/>
        <w:rPr>
          <w:rFonts w:ascii="Times New Roman" w:hAnsi="Times New Roman" w:cs="Times New Roman"/>
        </w:rPr>
      </w:pPr>
      <w:r w:rsidRPr="0007197E">
        <w:rPr>
          <w:rStyle w:val="6"/>
          <w:sz w:val="24"/>
          <w:szCs w:val="24"/>
        </w:rPr>
        <w:t>-  проведение мероприятий по охране окружающей среды.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right="40" w:firstLine="709"/>
        <w:rPr>
          <w:rStyle w:val="a8"/>
          <w:rFonts w:ascii="Times New Roman" w:eastAsia="Calibri" w:hAnsi="Times New Roman" w:cs="Times New Roman"/>
          <w:color w:val="auto"/>
          <w:lang w:eastAsia="en-US"/>
        </w:rPr>
      </w:pPr>
      <w:r w:rsidRPr="0007197E">
        <w:rPr>
          <w:rStyle w:val="a8"/>
          <w:rFonts w:ascii="Times New Roman" w:hAnsi="Times New Roman" w:cs="Times New Roman"/>
        </w:rPr>
        <w:t xml:space="preserve">Экономический эффект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будет достигнут за счет применения современных технологий и материалов отечественного производства, позволит уменьшить энергозатраты и расходы потребителей при добыче и исполь</w:t>
      </w:r>
      <w:r w:rsidRPr="0007197E">
        <w:rPr>
          <w:rStyle w:val="a8"/>
          <w:rFonts w:ascii="Times New Roman" w:hAnsi="Times New Roman" w:cs="Times New Roman"/>
        </w:rPr>
        <w:softHyphen/>
        <w:t>зовании подземных вод, увеличить сроки эксплуатации объектов водоснабжения,</w:t>
      </w:r>
      <w:r w:rsidR="00704A63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повысить устойчивость их функционирования в неблагоприятных климатических условиях.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Программа призвана способствовать реализации задач по улучшению экологи</w:t>
      </w:r>
      <w:r w:rsidRPr="0007197E">
        <w:rPr>
          <w:rStyle w:val="a8"/>
          <w:rFonts w:ascii="Times New Roman" w:hAnsi="Times New Roman" w:cs="Times New Roman"/>
        </w:rPr>
        <w:softHyphen/>
        <w:t>ческой обстановки на территории Касторенского района Курской области и повышению уровня экологической безопасности, реализации разработанного комплекса мер, на</w:t>
      </w:r>
      <w:r w:rsidRPr="0007197E">
        <w:rPr>
          <w:rStyle w:val="a8"/>
          <w:rFonts w:ascii="Times New Roman" w:hAnsi="Times New Roman" w:cs="Times New Roman"/>
        </w:rPr>
        <w:softHyphen/>
        <w:t>правленных на снижение факторов риска здоровью населения и негативного воздей</w:t>
      </w:r>
      <w:r w:rsidRPr="0007197E">
        <w:rPr>
          <w:rStyle w:val="a8"/>
          <w:rFonts w:ascii="Times New Roman" w:hAnsi="Times New Roman" w:cs="Times New Roman"/>
        </w:rPr>
        <w:softHyphen/>
        <w:t>ствия на окружающую среду.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Показателями выполнения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являются: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построенных (реконструированных) и отремонтированных объек</w:t>
      </w:r>
      <w:r w:rsidRPr="0007197E">
        <w:rPr>
          <w:rStyle w:val="a8"/>
          <w:rFonts w:ascii="Times New Roman" w:hAnsi="Times New Roman" w:cs="Times New Roman"/>
        </w:rPr>
        <w:softHyphen/>
        <w:t>тов водоснабжения (шт.);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численность населения, обеспеченного питьевой водой надлежащего качества (тыс. человек);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убранных несанкционированных свалок отходов (шт.).</w:t>
      </w:r>
    </w:p>
    <w:p w:rsidR="00695928" w:rsidRPr="0007197E" w:rsidRDefault="00695928" w:rsidP="00423A43">
      <w:pPr>
        <w:pStyle w:val="a7"/>
        <w:shd w:val="clear" w:color="auto" w:fill="auto"/>
        <w:tabs>
          <w:tab w:val="left" w:pos="6499"/>
        </w:tabs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Ожидаемые результаты программы: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построенных (реконструированных) и отремонтированных объек</w:t>
      </w:r>
      <w:r w:rsidRPr="0007197E">
        <w:rPr>
          <w:rStyle w:val="a8"/>
          <w:rFonts w:ascii="Times New Roman" w:hAnsi="Times New Roman" w:cs="Times New Roman"/>
        </w:rPr>
        <w:softHyphen/>
        <w:t>тов водоснабжения –</w:t>
      </w:r>
      <w:r w:rsidR="00982B6C" w:rsidRPr="0007197E">
        <w:rPr>
          <w:rStyle w:val="a8"/>
          <w:rFonts w:ascii="Times New Roman" w:hAnsi="Times New Roman" w:cs="Times New Roman"/>
        </w:rPr>
        <w:t xml:space="preserve"> </w:t>
      </w:r>
      <w:r w:rsidR="00C016E7" w:rsidRPr="0007197E">
        <w:rPr>
          <w:rStyle w:val="a8"/>
          <w:rFonts w:ascii="Times New Roman" w:hAnsi="Times New Roman" w:cs="Times New Roman"/>
        </w:rPr>
        <w:t xml:space="preserve"> 5</w:t>
      </w:r>
      <w:r w:rsidR="00770875" w:rsidRPr="0007197E">
        <w:rPr>
          <w:rStyle w:val="a8"/>
          <w:rFonts w:ascii="Times New Roman" w:hAnsi="Times New Roman" w:cs="Times New Roman"/>
        </w:rPr>
        <w:t>3</w:t>
      </w:r>
      <w:r w:rsidR="00C016E7" w:rsidRP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шт.;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численность населения, обеспеченного питьевой водой надлежащего качества</w:t>
      </w:r>
      <w:r w:rsidRPr="0007197E">
        <w:rPr>
          <w:sz w:val="24"/>
          <w:szCs w:val="24"/>
        </w:rPr>
        <w:t xml:space="preserve"> – </w:t>
      </w:r>
      <w:r w:rsidR="00BC7491" w:rsidRPr="0007197E">
        <w:rPr>
          <w:sz w:val="24"/>
          <w:szCs w:val="24"/>
        </w:rPr>
        <w:t>12089</w:t>
      </w:r>
      <w:r w:rsidRPr="0007197E">
        <w:rPr>
          <w:rStyle w:val="a8"/>
          <w:rFonts w:ascii="Times New Roman" w:hAnsi="Times New Roman" w:cs="Times New Roman"/>
        </w:rPr>
        <w:t xml:space="preserve"> человек.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62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- количество убранных несанкционированных свалок отходов – </w:t>
      </w:r>
      <w:r w:rsidR="00B138F4" w:rsidRPr="0007197E">
        <w:rPr>
          <w:rStyle w:val="a8"/>
          <w:rFonts w:ascii="Times New Roman" w:hAnsi="Times New Roman" w:cs="Times New Roman"/>
        </w:rPr>
        <w:t>2</w:t>
      </w:r>
      <w:r w:rsidRPr="0007197E">
        <w:rPr>
          <w:rStyle w:val="a8"/>
          <w:rFonts w:ascii="Times New Roman" w:hAnsi="Times New Roman" w:cs="Times New Roman"/>
        </w:rPr>
        <w:t xml:space="preserve"> шт.</w:t>
      </w:r>
    </w:p>
    <w:p w:rsidR="00695928" w:rsidRPr="0007197E" w:rsidRDefault="00695928" w:rsidP="00423A43">
      <w:pPr>
        <w:pStyle w:val="a7"/>
        <w:shd w:val="clear" w:color="auto" w:fill="auto"/>
        <w:spacing w:before="0" w:after="461" w:line="321" w:lineRule="exact"/>
        <w:ind w:lef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Программа выполняется в один этап 20</w:t>
      </w:r>
      <w:r w:rsidR="005C5901" w:rsidRPr="0007197E">
        <w:rPr>
          <w:rStyle w:val="a8"/>
          <w:rFonts w:ascii="Times New Roman" w:hAnsi="Times New Roman" w:cs="Times New Roman"/>
        </w:rPr>
        <w:t>20</w:t>
      </w:r>
      <w:r w:rsidR="00C016E7" w:rsidRPr="0007197E">
        <w:rPr>
          <w:rStyle w:val="a8"/>
          <w:rFonts w:ascii="Times New Roman" w:hAnsi="Times New Roman" w:cs="Times New Roman"/>
        </w:rPr>
        <w:t>-</w:t>
      </w:r>
      <w:r w:rsidRPr="0007197E">
        <w:rPr>
          <w:rStyle w:val="a8"/>
          <w:rFonts w:ascii="Times New Roman" w:hAnsi="Times New Roman" w:cs="Times New Roman"/>
        </w:rPr>
        <w:t>202</w:t>
      </w:r>
      <w:r w:rsidR="00B138F4" w:rsidRPr="0007197E">
        <w:rPr>
          <w:rStyle w:val="a8"/>
          <w:rFonts w:ascii="Times New Roman" w:hAnsi="Times New Roman" w:cs="Times New Roman"/>
        </w:rPr>
        <w:t>7</w:t>
      </w:r>
      <w:r w:rsidRPr="0007197E">
        <w:rPr>
          <w:rStyle w:val="a8"/>
          <w:rFonts w:ascii="Times New Roman" w:hAnsi="Times New Roman" w:cs="Times New Roman"/>
        </w:rPr>
        <w:t xml:space="preserve"> годы без деления на этапы.</w:t>
      </w:r>
    </w:p>
    <w:p w:rsidR="00695928" w:rsidRPr="0007197E" w:rsidRDefault="00695928" w:rsidP="00423A43">
      <w:pPr>
        <w:pStyle w:val="40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304" w:line="270" w:lineRule="exact"/>
        <w:ind w:left="720" w:right="100" w:hanging="360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 xml:space="preserve">Сведения о показателях и индикаторах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Целевыми индикаторами и показателями Программы являются: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построенных (реконструированных) и отремонтированных объек</w:t>
      </w:r>
      <w:r w:rsidRPr="0007197E">
        <w:rPr>
          <w:rStyle w:val="a8"/>
          <w:rFonts w:ascii="Times New Roman" w:hAnsi="Times New Roman" w:cs="Times New Roman"/>
        </w:rPr>
        <w:softHyphen/>
        <w:t>тов водоснабжения;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численность населения, обеспеченного питьевой водой надлежащего качества (тыс. человек);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- </w:t>
      </w:r>
      <w:r w:rsidR="00930FC8" w:rsidRPr="0007197E">
        <w:rPr>
          <w:rFonts w:eastAsia="Courier New"/>
          <w:color w:val="000000"/>
          <w:sz w:val="24"/>
          <w:szCs w:val="24"/>
          <w:lang w:eastAsia="ru-RU"/>
        </w:rPr>
        <w:t>объем выполненных работ по ликвидации несанкционированных свалок</w:t>
      </w:r>
      <w:r w:rsidRPr="0007197E">
        <w:rPr>
          <w:rStyle w:val="a8"/>
          <w:rFonts w:ascii="Times New Roman" w:hAnsi="Times New Roman" w:cs="Times New Roman"/>
        </w:rPr>
        <w:t>;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убранных несанкционированных свалок отходов.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Оценка социально-экономической и экологической эффективности Программы, так же как и перечень программных мероприятий, сформирована с учетом задач Программы, </w:t>
      </w:r>
      <w:r w:rsidRPr="0007197E">
        <w:rPr>
          <w:rStyle w:val="a8"/>
          <w:rFonts w:ascii="Times New Roman" w:hAnsi="Times New Roman" w:cs="Times New Roman"/>
        </w:rPr>
        <w:lastRenderedPageBreak/>
        <w:t>выполнение которых</w:t>
      </w:r>
      <w:r w:rsidR="00C016E7" w:rsidRP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позволит достичь поставленную цель.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Реализация мероприятий приведет к улучшению обеспеченности питьевой во</w:t>
      </w:r>
      <w:r w:rsidRPr="0007197E">
        <w:rPr>
          <w:rStyle w:val="a8"/>
          <w:rFonts w:ascii="Times New Roman" w:hAnsi="Times New Roman" w:cs="Times New Roman"/>
        </w:rPr>
        <w:softHyphen/>
        <w:t>дой жителей Касторенского района Курской области, в том числе пенсионеров, инвали</w:t>
      </w:r>
      <w:r w:rsidRPr="0007197E">
        <w:rPr>
          <w:rStyle w:val="a8"/>
          <w:rFonts w:ascii="Times New Roman" w:hAnsi="Times New Roman" w:cs="Times New Roman"/>
        </w:rPr>
        <w:softHyphen/>
        <w:t>дов, участников и ветеранов Великой Отечественной войны, детей-сирот и детей, оставшихся без попечения родителей, повышению работоспособности объектов во</w:t>
      </w:r>
      <w:r w:rsidRPr="0007197E">
        <w:rPr>
          <w:rStyle w:val="a8"/>
          <w:rFonts w:ascii="Times New Roman" w:hAnsi="Times New Roman" w:cs="Times New Roman"/>
        </w:rPr>
        <w:softHyphen/>
        <w:t>доснабжения, находящихся в собственности Касто</w:t>
      </w:r>
      <w:r w:rsidR="00930FC8" w:rsidRPr="0007197E">
        <w:rPr>
          <w:rStyle w:val="a8"/>
          <w:rFonts w:ascii="Times New Roman" w:hAnsi="Times New Roman" w:cs="Times New Roman"/>
        </w:rPr>
        <w:t>ренского района Курской области, а так же поможет улучшить экологическую ситуацию района.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right="-1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За весь период реализации Программы планируется обеспечить экологически чистой питьевой водой </w:t>
      </w:r>
      <w:r w:rsidR="00BC7491" w:rsidRPr="0007197E">
        <w:rPr>
          <w:rStyle w:val="a8"/>
          <w:rFonts w:ascii="Times New Roman" w:hAnsi="Times New Roman" w:cs="Times New Roman"/>
        </w:rPr>
        <w:t>12089</w:t>
      </w:r>
      <w:r w:rsidR="00C016E7" w:rsidRP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человек, проживающих в населенных пунктах Касторенского района Курской области.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20" w:firstLine="560"/>
        <w:rPr>
          <w:color w:val="000000"/>
          <w:sz w:val="24"/>
          <w:szCs w:val="24"/>
          <w:shd w:val="clear" w:color="auto" w:fill="FFFFFF"/>
        </w:rPr>
      </w:pPr>
      <w:r w:rsidRPr="0007197E">
        <w:rPr>
          <w:rStyle w:val="a8"/>
          <w:rFonts w:ascii="Times New Roman" w:hAnsi="Times New Roman" w:cs="Times New Roman"/>
        </w:rPr>
        <w:t>Проведение мониторинга антропогенного воздействия источников загрязнения на окружающую среду, позволит своевременно выявлять и прогнозировать развитие негативных процессов, влияющих на качество окружающей среды, качество воды в водных объектах и их состояние, обеспечит необходимыми данными,  для дальней</w:t>
      </w:r>
      <w:r w:rsidRPr="0007197E">
        <w:rPr>
          <w:rStyle w:val="a8"/>
          <w:rFonts w:ascii="Times New Roman" w:hAnsi="Times New Roman" w:cs="Times New Roman"/>
        </w:rPr>
        <w:softHyphen/>
        <w:t>шей разработки и реализации мер по предотвращению негативных последствий этих процессов, а также оценки эффективности мероприятий по охране окружающей среды и водных объектов, проводимых на территории</w:t>
      </w:r>
      <w:r w:rsidR="00704A63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Касторенского района Курской области.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40" w:righ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Участие в рамках Программы в </w:t>
      </w:r>
      <w:r w:rsidR="00B138F4" w:rsidRPr="0007197E">
        <w:rPr>
          <w:rStyle w:val="a8"/>
          <w:rFonts w:ascii="Times New Roman" w:hAnsi="Times New Roman" w:cs="Times New Roman"/>
        </w:rPr>
        <w:t>ликвидации несанкциониров</w:t>
      </w:r>
      <w:r w:rsidR="00930FC8" w:rsidRPr="0007197E">
        <w:rPr>
          <w:rStyle w:val="a8"/>
          <w:rFonts w:ascii="Times New Roman" w:hAnsi="Times New Roman" w:cs="Times New Roman"/>
        </w:rPr>
        <w:t xml:space="preserve">анных свалок </w:t>
      </w:r>
      <w:r w:rsidRPr="0007197E">
        <w:rPr>
          <w:rStyle w:val="a8"/>
          <w:rFonts w:ascii="Times New Roman" w:hAnsi="Times New Roman" w:cs="Times New Roman"/>
        </w:rPr>
        <w:t xml:space="preserve"> расположенных на территориях муниципаль</w:t>
      </w:r>
      <w:r w:rsidRPr="0007197E">
        <w:rPr>
          <w:rStyle w:val="a8"/>
          <w:rFonts w:ascii="Times New Roman" w:hAnsi="Times New Roman" w:cs="Times New Roman"/>
        </w:rPr>
        <w:softHyphen/>
        <w:t>ных образований Касторенского района Курской области,</w:t>
      </w:r>
      <w:r w:rsidR="00C016E7" w:rsidRPr="0007197E">
        <w:rPr>
          <w:rStyle w:val="a8"/>
          <w:rFonts w:ascii="Times New Roman" w:hAnsi="Times New Roman" w:cs="Times New Roman"/>
        </w:rPr>
        <w:t xml:space="preserve"> </w:t>
      </w:r>
      <w:r w:rsidR="00930FC8" w:rsidRPr="0007197E">
        <w:rPr>
          <w:rStyle w:val="a8"/>
          <w:rFonts w:ascii="Times New Roman" w:hAnsi="Times New Roman" w:cs="Times New Roman"/>
        </w:rPr>
        <w:t xml:space="preserve">а так же транспортировка на лицензируемый полигон </w:t>
      </w:r>
      <w:r w:rsidRPr="0007197E">
        <w:rPr>
          <w:rStyle w:val="a8"/>
          <w:rFonts w:ascii="Times New Roman" w:hAnsi="Times New Roman" w:cs="Times New Roman"/>
        </w:rPr>
        <w:t xml:space="preserve"> окажет содействие в обеспе</w:t>
      </w:r>
      <w:r w:rsidRPr="0007197E">
        <w:rPr>
          <w:rStyle w:val="a8"/>
          <w:rFonts w:ascii="Times New Roman" w:hAnsi="Times New Roman" w:cs="Times New Roman"/>
        </w:rPr>
        <w:softHyphen/>
        <w:t>чении безопасного хранения отходов, которые на современном уровне финансиро</w:t>
      </w:r>
      <w:r w:rsidRPr="0007197E">
        <w:rPr>
          <w:rStyle w:val="a8"/>
          <w:rFonts w:ascii="Times New Roman" w:hAnsi="Times New Roman" w:cs="Times New Roman"/>
        </w:rPr>
        <w:softHyphen/>
        <w:t>вания мероприятий по переработке отходов производства и потребления и степени развития научно-технического прогресса не могут быть утилизированы, в соответ</w:t>
      </w:r>
      <w:r w:rsidRPr="0007197E">
        <w:rPr>
          <w:rStyle w:val="a8"/>
          <w:rFonts w:ascii="Times New Roman" w:hAnsi="Times New Roman" w:cs="Times New Roman"/>
        </w:rPr>
        <w:softHyphen/>
        <w:t xml:space="preserve">ствии с санитарно-эпидемиологическими правилами и нормативами </w:t>
      </w:r>
      <w:r w:rsidR="009D653B" w:rsidRPr="0007197E">
        <w:rPr>
          <w:rStyle w:val="a8"/>
          <w:rFonts w:ascii="Times New Roman" w:hAnsi="Times New Roman" w:cs="Times New Roman"/>
        </w:rPr>
        <w:t>«</w:t>
      </w:r>
      <w:r w:rsidRPr="0007197E">
        <w:rPr>
          <w:rStyle w:val="a8"/>
          <w:rFonts w:ascii="Times New Roman" w:hAnsi="Times New Roman" w:cs="Times New Roman"/>
        </w:rPr>
        <w:t>Гигиенические требования к размещению и обезвреживанию отходов производства и потребления. СанПиН 2.1.7.1322-03, что поможет снизить величину неблагоприятного воздейст</w:t>
      </w:r>
      <w:r w:rsidRPr="0007197E">
        <w:rPr>
          <w:rStyle w:val="a8"/>
          <w:rFonts w:ascii="Times New Roman" w:hAnsi="Times New Roman" w:cs="Times New Roman"/>
        </w:rPr>
        <w:softHyphen/>
        <w:t>вия отходов производства и потребления на здоровье населения и среду обитания человека на территории Касторенского района Курской области.</w:t>
      </w:r>
    </w:p>
    <w:p w:rsidR="00695928" w:rsidRPr="0007197E" w:rsidRDefault="00695928" w:rsidP="00423A43">
      <w:pPr>
        <w:pStyle w:val="a7"/>
        <w:shd w:val="clear" w:color="auto" w:fill="auto"/>
        <w:spacing w:before="0" w:after="0" w:line="321" w:lineRule="exact"/>
        <w:ind w:left="40" w:righ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Проведение мероприятий по развитию экологического образования и формиро</w:t>
      </w:r>
      <w:r w:rsidRPr="0007197E">
        <w:rPr>
          <w:rStyle w:val="a8"/>
          <w:rFonts w:ascii="Times New Roman" w:hAnsi="Times New Roman" w:cs="Times New Roman"/>
        </w:rPr>
        <w:softHyphen/>
        <w:t xml:space="preserve">ванию экологической культуры населения позволит повысить у населения </w:t>
      </w:r>
      <w:r w:rsidR="00930FC8" w:rsidRPr="0007197E">
        <w:rPr>
          <w:rStyle w:val="a8"/>
          <w:rFonts w:ascii="Times New Roman" w:hAnsi="Times New Roman" w:cs="Times New Roman"/>
        </w:rPr>
        <w:t>района</w:t>
      </w:r>
      <w:r w:rsidRPr="0007197E">
        <w:rPr>
          <w:rStyle w:val="a8"/>
          <w:rFonts w:ascii="Times New Roman" w:hAnsi="Times New Roman" w:cs="Times New Roman"/>
        </w:rPr>
        <w:t xml:space="preserve"> уровень экологической ответственности, которая напрямую связана с экологиче</w:t>
      </w:r>
      <w:r w:rsidRPr="0007197E">
        <w:rPr>
          <w:rStyle w:val="a8"/>
          <w:rFonts w:ascii="Times New Roman" w:hAnsi="Times New Roman" w:cs="Times New Roman"/>
        </w:rPr>
        <w:softHyphen/>
        <w:t>ским воспитанием и с такими качествами личности, как самоконтроль, умение пред</w:t>
      </w:r>
      <w:r w:rsidRPr="0007197E">
        <w:rPr>
          <w:rStyle w:val="a8"/>
          <w:rFonts w:ascii="Times New Roman" w:hAnsi="Times New Roman" w:cs="Times New Roman"/>
        </w:rPr>
        <w:softHyphen/>
        <w:t>видеть ближайшие и отдаленные последствия своих действий в природной среде, критическое отношение к себе и другим; повысит моральные требования людей, связанные с отношением к природе, как к родному дому, а не страхом за возможное наказание и осуждение со стороны окружающих. Основным итогом данных меро</w:t>
      </w:r>
      <w:r w:rsidRPr="0007197E">
        <w:rPr>
          <w:rStyle w:val="a8"/>
          <w:rFonts w:ascii="Times New Roman" w:hAnsi="Times New Roman" w:cs="Times New Roman"/>
        </w:rPr>
        <w:softHyphen/>
        <w:t>приятий является воспитание личности с высоким уровнем экологической культуры, готовой к соответствующей деятельности, мотивом которой являются мировоззре</w:t>
      </w:r>
      <w:r w:rsidRPr="0007197E">
        <w:rPr>
          <w:rStyle w:val="a8"/>
          <w:rFonts w:ascii="Times New Roman" w:hAnsi="Times New Roman" w:cs="Times New Roman"/>
        </w:rPr>
        <w:softHyphen/>
        <w:t>ние, основанное на экологической картине мира.</w:t>
      </w:r>
    </w:p>
    <w:p w:rsidR="00695928" w:rsidRPr="0007197E" w:rsidRDefault="00695928" w:rsidP="00423A43">
      <w:pPr>
        <w:pStyle w:val="a7"/>
        <w:shd w:val="clear" w:color="auto" w:fill="auto"/>
        <w:spacing w:before="0" w:after="238" w:line="321" w:lineRule="exact"/>
        <w:ind w:left="40" w:right="40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Улучшение качества воды в водных объектах и снижения негативного воздей</w:t>
      </w:r>
      <w:r w:rsidRPr="0007197E">
        <w:rPr>
          <w:rStyle w:val="a8"/>
          <w:rFonts w:ascii="Times New Roman" w:hAnsi="Times New Roman" w:cs="Times New Roman"/>
        </w:rPr>
        <w:softHyphen/>
        <w:t xml:space="preserve">ствия водных объектов является важнейшим условием обеспечения санитарно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эпидемиологической безопасности населения, а также сохранения естественной сре</w:t>
      </w:r>
      <w:r w:rsidRPr="0007197E">
        <w:rPr>
          <w:rStyle w:val="a8"/>
          <w:rFonts w:ascii="Times New Roman" w:hAnsi="Times New Roman" w:cs="Times New Roman"/>
        </w:rPr>
        <w:softHyphen/>
        <w:t xml:space="preserve">ды обитания водных биологических ресурсов Касторенского района Курской области. Сведения о показателях Программы приведены в приложении №1, к настоящей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</w:t>
      </w:r>
      <w:r w:rsidRPr="0007197E">
        <w:rPr>
          <w:rStyle w:val="a8"/>
          <w:rFonts w:ascii="Times New Roman" w:hAnsi="Times New Roman" w:cs="Times New Roman"/>
        </w:rPr>
        <w:softHyphen/>
        <w:t xml:space="preserve">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рограмме.</w:t>
      </w:r>
    </w:p>
    <w:p w:rsidR="00695928" w:rsidRPr="0007197E" w:rsidRDefault="00695928" w:rsidP="00B138F4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22"/>
        </w:tabs>
        <w:spacing w:before="0"/>
        <w:ind w:left="720" w:right="160" w:hanging="360"/>
        <w:jc w:val="both"/>
        <w:rPr>
          <w:b w:val="0"/>
          <w:sz w:val="24"/>
          <w:szCs w:val="24"/>
        </w:rPr>
      </w:pPr>
      <w:bookmarkStart w:id="1" w:name="bookmark0"/>
      <w:r w:rsidRPr="0007197E">
        <w:rPr>
          <w:rStyle w:val="2"/>
          <w:sz w:val="24"/>
          <w:szCs w:val="24"/>
        </w:rPr>
        <w:lastRenderedPageBreak/>
        <w:t xml:space="preserve">Обобщённая характеристика основных мероприятий </w:t>
      </w:r>
      <w:r w:rsidR="0089077C" w:rsidRPr="0007197E">
        <w:rPr>
          <w:rStyle w:val="2"/>
          <w:sz w:val="24"/>
          <w:szCs w:val="24"/>
        </w:rPr>
        <w:t>М</w:t>
      </w:r>
      <w:r w:rsidRPr="0007197E">
        <w:rPr>
          <w:rStyle w:val="2"/>
          <w:sz w:val="24"/>
          <w:szCs w:val="24"/>
        </w:rPr>
        <w:t xml:space="preserve">униципальной </w:t>
      </w:r>
      <w:r w:rsidR="0089077C" w:rsidRPr="0007197E">
        <w:rPr>
          <w:rStyle w:val="2"/>
          <w:sz w:val="24"/>
          <w:szCs w:val="24"/>
        </w:rPr>
        <w:t>П</w:t>
      </w:r>
      <w:r w:rsidRPr="0007197E">
        <w:rPr>
          <w:rStyle w:val="2"/>
          <w:sz w:val="24"/>
          <w:szCs w:val="24"/>
        </w:rPr>
        <w:t xml:space="preserve">рограммы и подпрограмм </w:t>
      </w:r>
      <w:r w:rsidR="00A535B9" w:rsidRPr="0007197E">
        <w:rPr>
          <w:rStyle w:val="2"/>
          <w:sz w:val="24"/>
          <w:szCs w:val="24"/>
        </w:rPr>
        <w:t>М</w:t>
      </w:r>
      <w:r w:rsidRPr="0007197E">
        <w:rPr>
          <w:rStyle w:val="2"/>
          <w:sz w:val="24"/>
          <w:szCs w:val="24"/>
        </w:rPr>
        <w:t xml:space="preserve">униципальной </w:t>
      </w:r>
      <w:r w:rsidR="00A535B9" w:rsidRPr="0007197E">
        <w:rPr>
          <w:rStyle w:val="2"/>
          <w:sz w:val="24"/>
          <w:szCs w:val="24"/>
        </w:rPr>
        <w:t>П</w:t>
      </w:r>
      <w:r w:rsidRPr="0007197E">
        <w:rPr>
          <w:rStyle w:val="2"/>
          <w:sz w:val="24"/>
          <w:szCs w:val="24"/>
        </w:rPr>
        <w:t>рограммы</w:t>
      </w:r>
      <w:bookmarkEnd w:id="1"/>
    </w:p>
    <w:p w:rsidR="00695928" w:rsidRPr="0007197E" w:rsidRDefault="00695928" w:rsidP="00B138F4">
      <w:pPr>
        <w:pStyle w:val="a7"/>
        <w:shd w:val="clear" w:color="auto" w:fill="auto"/>
        <w:spacing w:before="0" w:after="0"/>
        <w:ind w:left="40" w:righ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рограмма определяет направления деятельности, обеспечи</w:t>
      </w:r>
      <w:r w:rsidRPr="0007197E">
        <w:rPr>
          <w:rStyle w:val="a8"/>
          <w:rFonts w:ascii="Times New Roman" w:hAnsi="Times New Roman" w:cs="Times New Roman"/>
        </w:rPr>
        <w:softHyphen/>
        <w:t>вающие реализацию принятых публичных нормативных обязательств и модерниза</w:t>
      </w:r>
      <w:r w:rsidRPr="0007197E">
        <w:rPr>
          <w:rStyle w:val="a8"/>
          <w:rFonts w:ascii="Times New Roman" w:hAnsi="Times New Roman" w:cs="Times New Roman"/>
        </w:rPr>
        <w:softHyphen/>
        <w:t>цию сложившихся систем мер эффективности реализации  охраны окружающей сре</w:t>
      </w:r>
      <w:r w:rsidRPr="0007197E">
        <w:rPr>
          <w:rStyle w:val="a8"/>
          <w:rFonts w:ascii="Times New Roman" w:hAnsi="Times New Roman" w:cs="Times New Roman"/>
        </w:rPr>
        <w:softHyphen/>
        <w:t>ды, создания благоприятных условий для улучшения экологической обстановки в Касторенском районе Курской области.</w:t>
      </w:r>
    </w:p>
    <w:p w:rsidR="00695928" w:rsidRPr="0007197E" w:rsidRDefault="00695928" w:rsidP="00B138F4">
      <w:pPr>
        <w:pStyle w:val="a7"/>
        <w:shd w:val="clear" w:color="auto" w:fill="auto"/>
        <w:spacing w:before="0" w:after="0"/>
        <w:ind w:lef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 xml:space="preserve">рограмма включает </w:t>
      </w:r>
      <w:r w:rsidR="00203AAA" w:rsidRPr="0007197E">
        <w:rPr>
          <w:rStyle w:val="a8"/>
          <w:rFonts w:ascii="Times New Roman" w:hAnsi="Times New Roman" w:cs="Times New Roman"/>
        </w:rPr>
        <w:t>две</w:t>
      </w:r>
      <w:r w:rsidRPr="0007197E">
        <w:rPr>
          <w:rStyle w:val="a8"/>
          <w:rFonts w:ascii="Times New Roman" w:hAnsi="Times New Roman" w:cs="Times New Roman"/>
        </w:rPr>
        <w:t xml:space="preserve"> подпрограмм</w:t>
      </w:r>
      <w:r w:rsidR="00203AAA" w:rsidRPr="0007197E">
        <w:rPr>
          <w:rStyle w:val="a8"/>
          <w:rFonts w:ascii="Times New Roman" w:hAnsi="Times New Roman" w:cs="Times New Roman"/>
        </w:rPr>
        <w:t>ы</w:t>
      </w:r>
      <w:r w:rsidRPr="0007197E">
        <w:rPr>
          <w:rStyle w:val="a8"/>
          <w:rFonts w:ascii="Times New Roman" w:hAnsi="Times New Roman" w:cs="Times New Roman"/>
        </w:rPr>
        <w:t>, реализация мероприятий котор</w:t>
      </w:r>
      <w:r w:rsidR="00203AAA" w:rsidRPr="0007197E">
        <w:rPr>
          <w:rStyle w:val="a8"/>
          <w:rFonts w:ascii="Times New Roman" w:hAnsi="Times New Roman" w:cs="Times New Roman"/>
        </w:rPr>
        <w:t>ых</w:t>
      </w:r>
      <w:r w:rsidRPr="0007197E">
        <w:rPr>
          <w:rStyle w:val="a8"/>
          <w:rFonts w:ascii="Times New Roman" w:hAnsi="Times New Roman" w:cs="Times New Roman"/>
        </w:rPr>
        <w:t xml:space="preserve"> в комплексе призвана обеспечить достижение цели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униципаль</w:t>
      </w:r>
      <w:r w:rsidRPr="0007197E">
        <w:rPr>
          <w:rStyle w:val="a8"/>
          <w:rFonts w:ascii="Times New Roman" w:hAnsi="Times New Roman" w:cs="Times New Roman"/>
        </w:rPr>
        <w:softHyphen/>
        <w:t xml:space="preserve">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и решение программных задач: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-подпрограмма 1 «Экология и чистая вода Касторенского района Курской области».</w:t>
      </w:r>
    </w:p>
    <w:p w:rsidR="00203AAA" w:rsidRPr="0007197E" w:rsidRDefault="00203AAA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-подпрограмма 2</w:t>
      </w:r>
      <w:r w:rsidR="00C016E7" w:rsidRP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sz w:val="24"/>
          <w:szCs w:val="24"/>
        </w:rPr>
        <w:t>«Регулирование качества окружающей среды на территории муниципального образования»</w:t>
      </w:r>
    </w:p>
    <w:p w:rsidR="00695928" w:rsidRPr="0007197E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Для подпрограмм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сформулированы цели, задачи, целевые индикаторы, определены их целевые значения, составлен план мероприя</w:t>
      </w:r>
      <w:r w:rsidRPr="0007197E">
        <w:rPr>
          <w:rStyle w:val="a8"/>
          <w:rFonts w:ascii="Times New Roman" w:hAnsi="Times New Roman" w:cs="Times New Roman"/>
        </w:rPr>
        <w:softHyphen/>
        <w:t>тий, реализация которых позволит  достичь намеченные цели и решить соответст</w:t>
      </w:r>
      <w:r w:rsidRPr="0007197E">
        <w:rPr>
          <w:rStyle w:val="a8"/>
          <w:rFonts w:ascii="Times New Roman" w:hAnsi="Times New Roman" w:cs="Times New Roman"/>
        </w:rPr>
        <w:softHyphen/>
        <w:t xml:space="preserve">вующие задачи. </w:t>
      </w:r>
    </w:p>
    <w:p w:rsidR="00695928" w:rsidRPr="0007197E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 рамках подпрограмм  будут реализованы мероприятия, направленные на: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84"/>
          <w:tab w:val="left" w:pos="9498"/>
        </w:tabs>
        <w:spacing w:before="0" w:after="0" w:line="327" w:lineRule="exact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обеспечение населения Касторенского района Курской области экологически чис</w:t>
      </w:r>
      <w:r w:rsidRPr="0007197E">
        <w:rPr>
          <w:rStyle w:val="a8"/>
          <w:rFonts w:ascii="Times New Roman" w:hAnsi="Times New Roman" w:cs="Times New Roman"/>
        </w:rPr>
        <w:softHyphen/>
        <w:t>той питьевой водой;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78"/>
          <w:tab w:val="left" w:pos="9498"/>
        </w:tabs>
        <w:spacing w:before="0" w:after="0" w:line="327" w:lineRule="exact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предотвращение вредного воздействия твердых </w:t>
      </w:r>
      <w:r w:rsidR="00203AAA" w:rsidRPr="0007197E">
        <w:rPr>
          <w:rStyle w:val="a8"/>
          <w:rFonts w:ascii="Times New Roman" w:hAnsi="Times New Roman" w:cs="Times New Roman"/>
        </w:rPr>
        <w:t>коммунальных</w:t>
      </w:r>
      <w:r w:rsidRPr="0007197E">
        <w:rPr>
          <w:rStyle w:val="a8"/>
          <w:rFonts w:ascii="Times New Roman" w:hAnsi="Times New Roman" w:cs="Times New Roman"/>
        </w:rPr>
        <w:t xml:space="preserve"> отходов на здоровье человека и окружающую среду.</w:t>
      </w:r>
    </w:p>
    <w:p w:rsidR="00695928" w:rsidRPr="0007197E" w:rsidRDefault="00695928" w:rsidP="00B138F4">
      <w:pPr>
        <w:pStyle w:val="a7"/>
        <w:shd w:val="clear" w:color="auto" w:fill="auto"/>
        <w:tabs>
          <w:tab w:val="left" w:pos="9498"/>
        </w:tabs>
        <w:spacing w:before="0" w:after="0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Реа</w:t>
      </w:r>
      <w:r w:rsidR="00203AAA" w:rsidRPr="0007197E">
        <w:rPr>
          <w:rStyle w:val="a8"/>
          <w:rFonts w:ascii="Times New Roman" w:hAnsi="Times New Roman" w:cs="Times New Roman"/>
        </w:rPr>
        <w:t xml:space="preserve">лизация мероприятий подпрограмм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рограммы, наряду с положительными тенденциями в экономике и социальной сфере, будет способство</w:t>
      </w:r>
      <w:r w:rsidRPr="0007197E">
        <w:rPr>
          <w:rStyle w:val="a8"/>
          <w:rFonts w:ascii="Times New Roman" w:hAnsi="Times New Roman" w:cs="Times New Roman"/>
        </w:rPr>
        <w:softHyphen/>
        <w:t>вать достижению цели и решению задач муниципальной программы. Перечень ос</w:t>
      </w:r>
      <w:r w:rsidRPr="0007197E">
        <w:rPr>
          <w:rStyle w:val="a8"/>
          <w:rFonts w:ascii="Times New Roman" w:hAnsi="Times New Roman" w:cs="Times New Roman"/>
        </w:rPr>
        <w:softHyphen/>
        <w:t xml:space="preserve">новных мероприятий </w:t>
      </w:r>
      <w:r w:rsidR="00A535B9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A535B9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представлен в Приложении № 2 к настоящей Программе.</w:t>
      </w:r>
    </w:p>
    <w:p w:rsidR="00695928" w:rsidRPr="0007197E" w:rsidRDefault="00695928" w:rsidP="00B138F4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40" w:right="142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Для достижения цели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предполагается использовать комплекс мер правового регулирования, который приведен в Приложении № 3 к на</w:t>
      </w:r>
      <w:r w:rsidRPr="0007197E">
        <w:rPr>
          <w:rStyle w:val="a8"/>
          <w:rFonts w:ascii="Times New Roman" w:hAnsi="Times New Roman" w:cs="Times New Roman"/>
        </w:rPr>
        <w:softHyphen/>
        <w:t xml:space="preserve">стоящей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рограмме.</w:t>
      </w:r>
    </w:p>
    <w:p w:rsidR="00695928" w:rsidRPr="0007197E" w:rsidRDefault="00695928" w:rsidP="00B138F4">
      <w:pPr>
        <w:pStyle w:val="a7"/>
        <w:shd w:val="clear" w:color="auto" w:fill="auto"/>
        <w:tabs>
          <w:tab w:val="left" w:pos="9498"/>
        </w:tabs>
        <w:spacing w:before="0" w:after="300" w:line="321" w:lineRule="exact"/>
        <w:ind w:left="40" w:right="142" w:firstLine="540"/>
        <w:rPr>
          <w:rFonts w:eastAsia="Courier New"/>
          <w:color w:val="000000"/>
          <w:sz w:val="24"/>
          <w:szCs w:val="24"/>
          <w:lang w:eastAsia="ru-RU"/>
        </w:rPr>
      </w:pPr>
      <w:r w:rsidRPr="0007197E">
        <w:rPr>
          <w:rStyle w:val="a8"/>
          <w:rFonts w:ascii="Times New Roman" w:hAnsi="Times New Roman" w:cs="Times New Roman"/>
        </w:rPr>
        <w:t xml:space="preserve">В процессе реализации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допускается внесение из</w:t>
      </w:r>
      <w:r w:rsidRPr="0007197E">
        <w:rPr>
          <w:rStyle w:val="a8"/>
          <w:rFonts w:ascii="Times New Roman" w:hAnsi="Times New Roman" w:cs="Times New Roman"/>
        </w:rPr>
        <w:softHyphen/>
        <w:t>менений в нормативные правовые акты Касторенского района Курской области, связан</w:t>
      </w:r>
      <w:r w:rsidRPr="0007197E">
        <w:rPr>
          <w:rStyle w:val="a8"/>
          <w:rFonts w:ascii="Times New Roman" w:hAnsi="Times New Roman" w:cs="Times New Roman"/>
        </w:rPr>
        <w:softHyphen/>
        <w:t>ные со сферой её применения, в соответствии с изменениями законодательства, принимаемыми на федеральном и региональном уровнях, а также с учётом необхо</w:t>
      </w:r>
      <w:r w:rsidRPr="0007197E">
        <w:rPr>
          <w:rStyle w:val="a8"/>
          <w:rFonts w:ascii="Times New Roman" w:hAnsi="Times New Roman" w:cs="Times New Roman"/>
        </w:rPr>
        <w:softHyphen/>
        <w:t>димости обеспечения соответствия данных актов с мероприятиями, реализуемыми в сфере охраны окружающей среды, на территории Касторенского района Курской облас</w:t>
      </w:r>
      <w:r w:rsidRPr="0007197E">
        <w:rPr>
          <w:rStyle w:val="a8"/>
          <w:rFonts w:ascii="Times New Roman" w:hAnsi="Times New Roman" w:cs="Times New Roman"/>
        </w:rPr>
        <w:softHyphen/>
        <w:t>ти.</w:t>
      </w:r>
    </w:p>
    <w:p w:rsidR="00695928" w:rsidRPr="0007197E" w:rsidRDefault="00695928" w:rsidP="00B138F4">
      <w:pPr>
        <w:pStyle w:val="40"/>
        <w:numPr>
          <w:ilvl w:val="0"/>
          <w:numId w:val="2"/>
        </w:numPr>
        <w:shd w:val="clear" w:color="auto" w:fill="auto"/>
        <w:tabs>
          <w:tab w:val="left" w:pos="472"/>
        </w:tabs>
        <w:spacing w:before="0" w:after="298" w:line="321" w:lineRule="exact"/>
        <w:ind w:left="720" w:right="320" w:hanging="360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Прогноз сводных показателей муниципальных заданий по этапам реализа</w:t>
      </w:r>
      <w:r w:rsidRPr="0007197E">
        <w:rPr>
          <w:rStyle w:val="4"/>
          <w:sz w:val="24"/>
          <w:szCs w:val="24"/>
        </w:rPr>
        <w:softHyphen/>
        <w:t xml:space="preserve">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 (при оказании муниципальными учреждения</w:t>
      </w:r>
      <w:r w:rsidRPr="0007197E">
        <w:rPr>
          <w:rStyle w:val="4"/>
          <w:sz w:val="24"/>
          <w:szCs w:val="24"/>
        </w:rPr>
        <w:softHyphen/>
        <w:t xml:space="preserve">ми муниципальных услуг (работ) в рамках </w:t>
      </w:r>
      <w:r w:rsidR="00A535B9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A535B9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рограммы)</w:t>
      </w:r>
    </w:p>
    <w:p w:rsidR="00695928" w:rsidRPr="0007197E" w:rsidRDefault="00695928" w:rsidP="00B138F4">
      <w:pPr>
        <w:pStyle w:val="a7"/>
        <w:shd w:val="clear" w:color="auto" w:fill="auto"/>
        <w:spacing w:before="0" w:after="302"/>
        <w:ind w:left="40" w:right="3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 рамках Программы оказание муниципальными учреждениями Касторенского рай</w:t>
      </w:r>
      <w:r w:rsidRPr="0007197E">
        <w:rPr>
          <w:rStyle w:val="a8"/>
          <w:rFonts w:ascii="Times New Roman" w:hAnsi="Times New Roman" w:cs="Times New Roman"/>
        </w:rPr>
        <w:softHyphen/>
        <w:t>она Курской области муниципальных работ (услуг) не предусмотрено.</w:t>
      </w:r>
    </w:p>
    <w:p w:rsidR="00695928" w:rsidRPr="0007197E" w:rsidRDefault="00695928" w:rsidP="00B138F4">
      <w:pPr>
        <w:pStyle w:val="40"/>
        <w:numPr>
          <w:ilvl w:val="0"/>
          <w:numId w:val="2"/>
        </w:numPr>
        <w:shd w:val="clear" w:color="auto" w:fill="auto"/>
        <w:spacing w:before="0" w:line="321" w:lineRule="exact"/>
        <w:ind w:left="709" w:right="320" w:hanging="283"/>
        <w:jc w:val="both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lastRenderedPageBreak/>
        <w:t>Обобщённая характеристика основных мероприятий, реализуемых поселениями Касторенского района Курской области в случае их участия в разра</w:t>
      </w:r>
      <w:r w:rsidRPr="0007197E">
        <w:rPr>
          <w:rStyle w:val="4"/>
          <w:sz w:val="24"/>
          <w:szCs w:val="24"/>
        </w:rPr>
        <w:softHyphen/>
        <w:t xml:space="preserve">ботке и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 xml:space="preserve">рограммы (если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униципальная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</w:t>
      </w:r>
      <w:r w:rsidRPr="0007197E">
        <w:rPr>
          <w:rStyle w:val="4"/>
          <w:sz w:val="24"/>
          <w:szCs w:val="24"/>
        </w:rPr>
        <w:softHyphen/>
        <w:t>грамма направлена на достижение целей, реализация которых предусматрива</w:t>
      </w:r>
      <w:r w:rsidRPr="0007197E">
        <w:rPr>
          <w:rStyle w:val="4"/>
          <w:sz w:val="24"/>
          <w:szCs w:val="24"/>
        </w:rPr>
        <w:softHyphen/>
        <w:t>ет участие поселений Касторенского района Курской области в рамках их полномочий)</w:t>
      </w:r>
    </w:p>
    <w:p w:rsidR="00695928" w:rsidRPr="0007197E" w:rsidRDefault="00695928" w:rsidP="00B138F4">
      <w:pPr>
        <w:pStyle w:val="40"/>
        <w:shd w:val="clear" w:color="auto" w:fill="auto"/>
        <w:tabs>
          <w:tab w:val="left" w:pos="1357"/>
        </w:tabs>
        <w:spacing w:before="0" w:line="321" w:lineRule="exact"/>
        <w:ind w:left="40" w:right="320" w:firstLine="0"/>
        <w:jc w:val="both"/>
        <w:rPr>
          <w:sz w:val="24"/>
          <w:szCs w:val="24"/>
        </w:rPr>
      </w:pP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Участие поселений Касторенского района Курской области в разработке и реали</w:t>
      </w:r>
      <w:r w:rsidRPr="0007197E">
        <w:rPr>
          <w:rStyle w:val="a8"/>
          <w:rFonts w:ascii="Times New Roman" w:hAnsi="Times New Roman" w:cs="Times New Roman"/>
        </w:rPr>
        <w:softHyphen/>
        <w:t xml:space="preserve">зации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не предусмотрено.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40" w:firstLine="540"/>
        <w:rPr>
          <w:sz w:val="24"/>
          <w:szCs w:val="24"/>
        </w:rPr>
      </w:pP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40" w:right="320" w:firstLine="540"/>
        <w:rPr>
          <w:sz w:val="24"/>
          <w:szCs w:val="24"/>
        </w:rPr>
      </w:pPr>
    </w:p>
    <w:p w:rsidR="00695928" w:rsidRPr="0007197E" w:rsidRDefault="00695928" w:rsidP="00B138F4">
      <w:pPr>
        <w:pStyle w:val="40"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321" w:lineRule="exact"/>
        <w:ind w:left="720" w:right="40" w:hanging="360"/>
        <w:jc w:val="both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t>Информация об участии предприятий и организаций независимо от</w:t>
      </w:r>
      <w:r w:rsidR="007728B3" w:rsidRPr="0007197E">
        <w:rPr>
          <w:rStyle w:val="4"/>
          <w:sz w:val="24"/>
          <w:szCs w:val="24"/>
        </w:rPr>
        <w:t xml:space="preserve"> </w:t>
      </w:r>
      <w:r w:rsidRPr="0007197E">
        <w:rPr>
          <w:rStyle w:val="4"/>
          <w:sz w:val="24"/>
          <w:szCs w:val="24"/>
        </w:rPr>
        <w:t xml:space="preserve">их организационно </w:t>
      </w:r>
      <w:r w:rsidR="009D653B" w:rsidRPr="0007197E">
        <w:rPr>
          <w:rStyle w:val="4"/>
          <w:sz w:val="24"/>
          <w:szCs w:val="24"/>
        </w:rPr>
        <w:t>–</w:t>
      </w:r>
      <w:r w:rsidRPr="0007197E">
        <w:rPr>
          <w:rStyle w:val="4"/>
          <w:sz w:val="24"/>
          <w:szCs w:val="24"/>
        </w:rPr>
        <w:t xml:space="preserve"> правовых форм и форм собственности в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</w:t>
      </w:r>
    </w:p>
    <w:p w:rsidR="00695928" w:rsidRPr="0007197E" w:rsidRDefault="00695928" w:rsidP="00B138F4">
      <w:pPr>
        <w:pStyle w:val="40"/>
        <w:shd w:val="clear" w:color="auto" w:fill="auto"/>
        <w:spacing w:before="0" w:line="321" w:lineRule="exact"/>
        <w:ind w:left="20" w:firstLine="620"/>
        <w:jc w:val="both"/>
        <w:rPr>
          <w:sz w:val="24"/>
          <w:szCs w:val="24"/>
        </w:rPr>
      </w:pPr>
    </w:p>
    <w:p w:rsidR="00695928" w:rsidRPr="0007197E" w:rsidRDefault="00695928" w:rsidP="00B138F4">
      <w:pPr>
        <w:pStyle w:val="a7"/>
        <w:shd w:val="clear" w:color="auto" w:fill="auto"/>
        <w:spacing w:before="0" w:after="341" w:line="321" w:lineRule="exact"/>
        <w:ind w:left="20" w:right="4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В реализации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участвуют предприятия и организа</w:t>
      </w:r>
      <w:r w:rsidRPr="0007197E">
        <w:rPr>
          <w:rStyle w:val="a8"/>
          <w:rFonts w:ascii="Times New Roman" w:hAnsi="Times New Roman" w:cs="Times New Roman"/>
        </w:rPr>
        <w:softHyphen/>
        <w:t>ции, расположенные на территории Касторенского района Курской области, независимо от форм собственности и ведомственной принадлежности (по согласованию).</w:t>
      </w:r>
    </w:p>
    <w:p w:rsidR="00695928" w:rsidRPr="0007197E" w:rsidRDefault="00695928" w:rsidP="00B138F4">
      <w:pPr>
        <w:pStyle w:val="40"/>
        <w:numPr>
          <w:ilvl w:val="0"/>
          <w:numId w:val="2"/>
        </w:numPr>
        <w:shd w:val="clear" w:color="auto" w:fill="auto"/>
        <w:spacing w:before="0" w:after="307" w:line="270" w:lineRule="exact"/>
        <w:ind w:left="426" w:firstLine="0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Обоснование выделения подпрограмм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В рамках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будут реализованы следующие подпро</w:t>
      </w:r>
      <w:r w:rsidRPr="0007197E">
        <w:rPr>
          <w:rStyle w:val="a8"/>
          <w:rFonts w:ascii="Times New Roman" w:hAnsi="Times New Roman" w:cs="Times New Roman"/>
        </w:rPr>
        <w:softHyphen/>
        <w:t>граммы:</w:t>
      </w:r>
    </w:p>
    <w:p w:rsidR="00695928" w:rsidRPr="0007197E" w:rsidRDefault="00203AAA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-</w:t>
      </w:r>
      <w:r w:rsidR="00695928" w:rsidRPr="0007197E">
        <w:rPr>
          <w:rStyle w:val="a8"/>
          <w:rFonts w:ascii="Times New Roman" w:hAnsi="Times New Roman" w:cs="Times New Roman"/>
        </w:rPr>
        <w:t>подпрограмма 1 «Экология и чистая вода Касторенского района Курской облас</w:t>
      </w:r>
      <w:r w:rsidR="00695928" w:rsidRPr="0007197E">
        <w:rPr>
          <w:rStyle w:val="a8"/>
          <w:rFonts w:ascii="Times New Roman" w:hAnsi="Times New Roman" w:cs="Times New Roman"/>
        </w:rPr>
        <w:softHyphen/>
        <w:t>ти».</w:t>
      </w:r>
    </w:p>
    <w:p w:rsidR="00203AAA" w:rsidRPr="0007197E" w:rsidRDefault="00203AAA" w:rsidP="00B138F4">
      <w:pPr>
        <w:pStyle w:val="a7"/>
        <w:shd w:val="clear" w:color="auto" w:fill="auto"/>
        <w:spacing w:before="0" w:after="0" w:line="318" w:lineRule="exact"/>
        <w:ind w:left="20" w:right="40" w:firstLine="620"/>
        <w:rPr>
          <w:sz w:val="24"/>
          <w:szCs w:val="24"/>
        </w:rPr>
      </w:pPr>
      <w:r w:rsidRPr="0007197E">
        <w:rPr>
          <w:sz w:val="24"/>
          <w:szCs w:val="24"/>
        </w:rPr>
        <w:t>-подпрограмма 2 «Регулирование качества окружающей среды на территории муниципального образования».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4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Подпрограмм</w:t>
      </w:r>
      <w:r w:rsidR="00203AAA" w:rsidRPr="0007197E">
        <w:rPr>
          <w:rStyle w:val="a8"/>
          <w:rFonts w:ascii="Times New Roman" w:hAnsi="Times New Roman" w:cs="Times New Roman"/>
        </w:rPr>
        <w:t>ы</w:t>
      </w:r>
      <w:r w:rsidR="0007197E">
        <w:rPr>
          <w:rStyle w:val="a8"/>
          <w:rFonts w:ascii="Times New Roman" w:hAnsi="Times New Roman" w:cs="Times New Roman"/>
        </w:rPr>
        <w:t xml:space="preserve"> </w:t>
      </w:r>
      <w:r w:rsidR="0089077C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07197E">
        <w:rPr>
          <w:rStyle w:val="a8"/>
          <w:rFonts w:ascii="Times New Roman" w:hAnsi="Times New Roman" w:cs="Times New Roman"/>
        </w:rPr>
        <w:t xml:space="preserve"> </w:t>
      </w:r>
      <w:r w:rsidR="0089077C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выделен</w:t>
      </w:r>
      <w:r w:rsidR="00203AAA" w:rsidRPr="0007197E">
        <w:rPr>
          <w:rStyle w:val="a8"/>
          <w:rFonts w:ascii="Times New Roman" w:hAnsi="Times New Roman" w:cs="Times New Roman"/>
        </w:rPr>
        <w:t>ы</w:t>
      </w:r>
      <w:r w:rsidRPr="0007197E">
        <w:rPr>
          <w:rStyle w:val="a8"/>
          <w:rFonts w:ascii="Times New Roman" w:hAnsi="Times New Roman" w:cs="Times New Roman"/>
        </w:rPr>
        <w:t xml:space="preserve"> исходя из цели, содержа</w:t>
      </w:r>
      <w:r w:rsidRPr="0007197E">
        <w:rPr>
          <w:rStyle w:val="a8"/>
          <w:rFonts w:ascii="Times New Roman" w:hAnsi="Times New Roman" w:cs="Times New Roman"/>
        </w:rPr>
        <w:softHyphen/>
        <w:t>ния и с учетом специфики механизмов, применяемых для решения определенных задач.</w:t>
      </w:r>
    </w:p>
    <w:p w:rsidR="00695928" w:rsidRPr="0007197E" w:rsidRDefault="00203AAA" w:rsidP="00B138F4">
      <w:pPr>
        <w:pStyle w:val="a7"/>
        <w:shd w:val="clear" w:color="auto" w:fill="auto"/>
        <w:spacing w:before="0" w:after="295" w:line="318" w:lineRule="exact"/>
        <w:ind w:left="20" w:right="4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Мероприятия подпрограмм</w:t>
      </w:r>
      <w:r w:rsidR="00695928" w:rsidRPr="0007197E">
        <w:rPr>
          <w:rStyle w:val="a8"/>
          <w:rFonts w:ascii="Times New Roman" w:hAnsi="Times New Roman" w:cs="Times New Roman"/>
        </w:rPr>
        <w:t xml:space="preserve">   охватывают полный комплекс проблем по защите окружающей среды и их решению.</w:t>
      </w:r>
    </w:p>
    <w:p w:rsidR="00695928" w:rsidRPr="0007197E" w:rsidRDefault="00695928" w:rsidP="00695928">
      <w:pPr>
        <w:pStyle w:val="40"/>
        <w:numPr>
          <w:ilvl w:val="0"/>
          <w:numId w:val="5"/>
        </w:numPr>
        <w:shd w:val="clear" w:color="auto" w:fill="auto"/>
        <w:tabs>
          <w:tab w:val="left" w:pos="1379"/>
        </w:tabs>
        <w:spacing w:before="0" w:after="302"/>
        <w:ind w:left="1418" w:right="40" w:hanging="851"/>
        <w:jc w:val="left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 xml:space="preserve">Обоснование объёма финансовых ресурсов, необходимых для реализации </w:t>
      </w:r>
      <w:r w:rsidR="0089077C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89077C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</w:t>
      </w:r>
    </w:p>
    <w:p w:rsidR="00A66852" w:rsidRPr="0007197E" w:rsidRDefault="00C2281A" w:rsidP="00A66852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color w:val="auto"/>
          <w:lang w:eastAsia="en-US"/>
        </w:rPr>
        <w:t xml:space="preserve">      </w:t>
      </w:r>
      <w:r w:rsidR="0066223D" w:rsidRPr="0007197E">
        <w:rPr>
          <w:rFonts w:ascii="Times New Roman" w:hAnsi="Times New Roman" w:cs="Times New Roman"/>
          <w:color w:val="auto"/>
          <w:lang w:eastAsia="en-US"/>
        </w:rPr>
        <w:t xml:space="preserve">Финансирование мероприятий Программы  составляет </w:t>
      </w:r>
      <w:r w:rsidR="007A296F">
        <w:rPr>
          <w:rFonts w:ascii="Times New Roman" w:hAnsi="Times New Roman" w:cs="Times New Roman"/>
          <w:lang w:eastAsia="en-US"/>
        </w:rPr>
        <w:t xml:space="preserve">34 552 706 -17 </w:t>
      </w:r>
      <w:r w:rsidR="00A66852" w:rsidRPr="0007197E">
        <w:rPr>
          <w:rFonts w:ascii="Times New Roman" w:hAnsi="Times New Roman" w:cs="Times New Roman"/>
          <w:lang w:eastAsia="en-US"/>
        </w:rPr>
        <w:t>рублей, в том числе: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2020 год – 4 590 000 - 00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2021 год – 4 800 000 - 00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2022 год – 4 009 286 - 00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2023 год – 3 645 569 - 00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2024 год – 13 615 201 - 22 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2025 год – </w:t>
      </w:r>
      <w:r>
        <w:rPr>
          <w:rFonts w:ascii="Times New Roman" w:hAnsi="Times New Roman" w:cs="Times New Roman"/>
          <w:lang w:eastAsia="en-US"/>
        </w:rPr>
        <w:t>3 816 761 - 95</w:t>
      </w:r>
      <w:r w:rsidRPr="0007197E">
        <w:rPr>
          <w:rFonts w:ascii="Times New Roman" w:hAnsi="Times New Roman" w:cs="Times New Roman"/>
          <w:lang w:eastAsia="en-US"/>
        </w:rPr>
        <w:t xml:space="preserve"> 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2026 год – 37 944 - 00 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2027 год – 37 944 - 00  рублей</w:t>
      </w:r>
    </w:p>
    <w:p w:rsidR="00C2281A" w:rsidRPr="0007197E" w:rsidRDefault="00C2281A" w:rsidP="00A66852">
      <w:pPr>
        <w:jc w:val="both"/>
        <w:rPr>
          <w:rFonts w:ascii="Times New Roman" w:hAnsi="Times New Roman" w:cs="Times New Roman"/>
          <w:lang w:eastAsia="en-US"/>
        </w:rPr>
      </w:pPr>
    </w:p>
    <w:p w:rsidR="00A66852" w:rsidRPr="0007197E" w:rsidRDefault="00C2281A" w:rsidP="00A66852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      </w:t>
      </w:r>
      <w:r w:rsidR="00D8558C" w:rsidRPr="0007197E">
        <w:rPr>
          <w:rFonts w:ascii="Times New Roman" w:hAnsi="Times New Roman" w:cs="Times New Roman"/>
          <w:lang w:eastAsia="en-US"/>
        </w:rPr>
        <w:t>Общий объем финансовых средств подпрограммы 1</w:t>
      </w:r>
      <w:r w:rsidR="00A66852" w:rsidRPr="0007197E">
        <w:rPr>
          <w:rFonts w:ascii="Times New Roman" w:hAnsi="Times New Roman" w:cs="Times New Roman"/>
          <w:lang w:eastAsia="en-US"/>
        </w:rPr>
        <w:t xml:space="preserve"> </w:t>
      </w:r>
      <w:r w:rsidR="00D8558C" w:rsidRPr="0007197E">
        <w:rPr>
          <w:rFonts w:ascii="Times New Roman" w:hAnsi="Times New Roman" w:cs="Times New Roman"/>
          <w:lang w:eastAsia="en-US"/>
        </w:rPr>
        <w:t xml:space="preserve">«Экология и чистая вода Касторенского района Курской области» составляет </w:t>
      </w:r>
      <w:r w:rsidR="007A296F">
        <w:rPr>
          <w:rFonts w:ascii="Times New Roman" w:hAnsi="Times New Roman" w:cs="Times New Roman"/>
          <w:lang w:eastAsia="en-US"/>
        </w:rPr>
        <w:t>30 131 359 - 94</w:t>
      </w:r>
      <w:r w:rsidR="007A296F" w:rsidRPr="0007197E">
        <w:rPr>
          <w:rFonts w:ascii="Times New Roman" w:hAnsi="Times New Roman" w:cs="Times New Roman"/>
          <w:lang w:eastAsia="en-US"/>
        </w:rPr>
        <w:t xml:space="preserve"> </w:t>
      </w:r>
      <w:r w:rsidR="00A66852" w:rsidRPr="0007197E">
        <w:rPr>
          <w:rFonts w:ascii="Times New Roman" w:hAnsi="Times New Roman" w:cs="Times New Roman"/>
          <w:lang w:eastAsia="en-US"/>
        </w:rPr>
        <w:t>рублей, в том числе: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lastRenderedPageBreak/>
        <w:t>2020 год – 3 590 000 - 00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2021 год – 1 800 000 - 00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2022 год – 3 909 286 - 00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2023 год  – 3 602 500 - 00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2024 год – 13 529 573 - 94 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2025 год – 3</w:t>
      </w:r>
      <w:r>
        <w:rPr>
          <w:rFonts w:ascii="Times New Roman" w:hAnsi="Times New Roman" w:cs="Times New Roman"/>
          <w:lang w:eastAsia="en-US"/>
        </w:rPr>
        <w:t> 700 000</w:t>
      </w:r>
      <w:r w:rsidRPr="0007197E">
        <w:rPr>
          <w:rFonts w:ascii="Times New Roman" w:hAnsi="Times New Roman" w:cs="Times New Roman"/>
          <w:lang w:eastAsia="en-US"/>
        </w:rPr>
        <w:t xml:space="preserve">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2026 год – 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2027 год – 0 рублей</w:t>
      </w:r>
    </w:p>
    <w:p w:rsidR="00C2281A" w:rsidRPr="0007197E" w:rsidRDefault="00C2281A" w:rsidP="00A66852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         </w:t>
      </w:r>
      <w:r w:rsidR="00D8558C" w:rsidRPr="0007197E">
        <w:rPr>
          <w:rFonts w:ascii="Times New Roman" w:hAnsi="Times New Roman" w:cs="Times New Roman"/>
          <w:lang w:eastAsia="en-US"/>
        </w:rPr>
        <w:t xml:space="preserve">Общий объем финансовых средств подпрограммы 2 «Регулирование качества окружающей среды на территории муниципального образования» составляет </w:t>
      </w:r>
      <w:r w:rsidR="007A296F" w:rsidRPr="0007197E">
        <w:rPr>
          <w:rFonts w:ascii="Times New Roman" w:hAnsi="Times New Roman" w:cs="Times New Roman"/>
          <w:lang w:eastAsia="en-US"/>
        </w:rPr>
        <w:t>4</w:t>
      </w:r>
      <w:r w:rsidR="007A296F">
        <w:rPr>
          <w:rFonts w:ascii="Times New Roman" w:hAnsi="Times New Roman" w:cs="Times New Roman"/>
          <w:lang w:eastAsia="en-US"/>
        </w:rPr>
        <w:t> 421 346 - 23</w:t>
      </w:r>
      <w:r w:rsidR="007A296F" w:rsidRPr="0007197E">
        <w:rPr>
          <w:rFonts w:ascii="Times New Roman" w:hAnsi="Times New Roman" w:cs="Times New Roman"/>
          <w:lang w:eastAsia="en-US"/>
        </w:rPr>
        <w:t xml:space="preserve"> </w:t>
      </w:r>
      <w:r w:rsidRPr="0007197E">
        <w:rPr>
          <w:rFonts w:ascii="Times New Roman" w:hAnsi="Times New Roman" w:cs="Times New Roman"/>
          <w:lang w:eastAsia="en-US"/>
        </w:rPr>
        <w:t>рублей, в том числе:</w:t>
      </w:r>
    </w:p>
    <w:p w:rsidR="00C2281A" w:rsidRPr="0007197E" w:rsidRDefault="00C2281A" w:rsidP="00C2281A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          </w:t>
      </w:r>
      <w:r w:rsidR="007A296F">
        <w:rPr>
          <w:rFonts w:ascii="Times New Roman" w:hAnsi="Times New Roman" w:cs="Times New Roman"/>
          <w:lang w:eastAsia="en-US"/>
        </w:rPr>
        <w:t xml:space="preserve"> </w:t>
      </w:r>
      <w:r w:rsidRPr="0007197E">
        <w:rPr>
          <w:rFonts w:ascii="Times New Roman" w:hAnsi="Times New Roman" w:cs="Times New Roman"/>
          <w:lang w:eastAsia="en-US"/>
        </w:rPr>
        <w:t>2020 год – 1 000 000 - 00 рублей</w:t>
      </w:r>
    </w:p>
    <w:p w:rsidR="00C2281A" w:rsidRPr="0007197E" w:rsidRDefault="00C2281A" w:rsidP="00C2281A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2021 год – 3000 000 - 00 рублей</w:t>
      </w:r>
    </w:p>
    <w:p w:rsidR="00C2281A" w:rsidRPr="0007197E" w:rsidRDefault="00C2281A" w:rsidP="00C2281A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2022 год – 100 000 - 00 рублей</w:t>
      </w:r>
    </w:p>
    <w:p w:rsidR="00C2281A" w:rsidRPr="0007197E" w:rsidRDefault="00C2281A" w:rsidP="00C2281A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2023 год – 43</w:t>
      </w:r>
      <w:r w:rsidR="00A66852" w:rsidRPr="0007197E">
        <w:rPr>
          <w:rFonts w:ascii="Times New Roman" w:hAnsi="Times New Roman" w:cs="Times New Roman"/>
          <w:lang w:eastAsia="en-US"/>
        </w:rPr>
        <w:t xml:space="preserve"> </w:t>
      </w:r>
      <w:r w:rsidRPr="0007197E">
        <w:rPr>
          <w:rFonts w:ascii="Times New Roman" w:hAnsi="Times New Roman" w:cs="Times New Roman"/>
          <w:lang w:eastAsia="en-US"/>
        </w:rPr>
        <w:t>069 - 00 рублей</w:t>
      </w:r>
    </w:p>
    <w:p w:rsidR="00C2281A" w:rsidRPr="0007197E" w:rsidRDefault="00C2281A" w:rsidP="00C2281A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2024 год – 85 627 – 28 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2025 год –</w:t>
      </w:r>
      <w:r>
        <w:rPr>
          <w:rFonts w:ascii="Times New Roman" w:hAnsi="Times New Roman" w:cs="Times New Roman"/>
          <w:lang w:eastAsia="en-US"/>
        </w:rPr>
        <w:t xml:space="preserve"> 116 761 – 95 </w:t>
      </w:r>
      <w:r w:rsidRPr="0007197E">
        <w:rPr>
          <w:rFonts w:ascii="Times New Roman" w:hAnsi="Times New Roman" w:cs="Times New Roman"/>
          <w:lang w:eastAsia="en-US"/>
        </w:rPr>
        <w:t>рублей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2026 год – 37944 - 00 рублей </w:t>
      </w:r>
    </w:p>
    <w:p w:rsidR="007A296F" w:rsidRPr="0007197E" w:rsidRDefault="007A296F" w:rsidP="007A296F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2027 год – 37944 - 00  рублей</w:t>
      </w:r>
    </w:p>
    <w:p w:rsidR="00695928" w:rsidRPr="0007197E" w:rsidRDefault="00695928" w:rsidP="00C2281A">
      <w:pPr>
        <w:pStyle w:val="af0"/>
        <w:ind w:left="0" w:firstLine="709"/>
        <w:jc w:val="both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Объемы финансового обеспечения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20</w:t>
      </w:r>
      <w:r w:rsidR="00F866FB" w:rsidRPr="0007197E">
        <w:rPr>
          <w:rStyle w:val="a8"/>
          <w:rFonts w:ascii="Times New Roman" w:hAnsi="Times New Roman" w:cs="Times New Roman"/>
        </w:rPr>
        <w:t>20</w:t>
      </w:r>
      <w:r w:rsidRPr="0007197E">
        <w:rPr>
          <w:rStyle w:val="a8"/>
          <w:rFonts w:ascii="Times New Roman" w:hAnsi="Times New Roman" w:cs="Times New Roman"/>
        </w:rPr>
        <w:t>-202</w:t>
      </w:r>
      <w:r w:rsidR="00D8558C" w:rsidRPr="0007197E">
        <w:rPr>
          <w:rStyle w:val="a8"/>
          <w:rFonts w:ascii="Times New Roman" w:hAnsi="Times New Roman" w:cs="Times New Roman"/>
        </w:rPr>
        <w:t>7</w:t>
      </w:r>
      <w:r w:rsidRPr="0007197E">
        <w:rPr>
          <w:rStyle w:val="a8"/>
          <w:rFonts w:ascii="Times New Roman" w:hAnsi="Times New Roman" w:cs="Times New Roman"/>
        </w:rPr>
        <w:t xml:space="preserve"> го</w:t>
      </w:r>
      <w:r w:rsidRPr="0007197E">
        <w:rPr>
          <w:rStyle w:val="a8"/>
          <w:rFonts w:ascii="Times New Roman" w:hAnsi="Times New Roman" w:cs="Times New Roman"/>
        </w:rPr>
        <w:softHyphen/>
        <w:t>дах рассчитаны исходя из подходов, принятых при формировании бюджета Касторенского района Курской области на 20</w:t>
      </w:r>
      <w:r w:rsidR="00DC423A" w:rsidRPr="0007197E">
        <w:rPr>
          <w:rStyle w:val="a8"/>
          <w:rFonts w:ascii="Times New Roman" w:hAnsi="Times New Roman" w:cs="Times New Roman"/>
        </w:rPr>
        <w:t>2</w:t>
      </w:r>
      <w:r w:rsidR="00C2281A" w:rsidRPr="0007197E">
        <w:rPr>
          <w:rStyle w:val="a8"/>
          <w:rFonts w:ascii="Times New Roman" w:hAnsi="Times New Roman" w:cs="Times New Roman"/>
        </w:rPr>
        <w:t xml:space="preserve">4 </w:t>
      </w:r>
      <w:r w:rsidRPr="0007197E">
        <w:rPr>
          <w:rStyle w:val="a8"/>
          <w:rFonts w:ascii="Times New Roman" w:hAnsi="Times New Roman" w:cs="Times New Roman"/>
        </w:rPr>
        <w:t>год</w:t>
      </w:r>
      <w:r w:rsidR="00C2281A" w:rsidRPr="0007197E">
        <w:rPr>
          <w:rStyle w:val="a8"/>
          <w:rFonts w:ascii="Times New Roman" w:hAnsi="Times New Roman" w:cs="Times New Roman"/>
        </w:rPr>
        <w:t xml:space="preserve"> </w:t>
      </w:r>
      <w:r w:rsidR="00FE2E36" w:rsidRPr="0007197E">
        <w:rPr>
          <w:rStyle w:val="a8"/>
          <w:rFonts w:ascii="Times New Roman" w:hAnsi="Times New Roman" w:cs="Times New Roman"/>
        </w:rPr>
        <w:t>и плановый период на 20</w:t>
      </w:r>
      <w:r w:rsidR="00DC423A" w:rsidRPr="0007197E">
        <w:rPr>
          <w:rStyle w:val="a8"/>
          <w:rFonts w:ascii="Times New Roman" w:hAnsi="Times New Roman" w:cs="Times New Roman"/>
        </w:rPr>
        <w:t>2</w:t>
      </w:r>
      <w:r w:rsidR="00C2281A" w:rsidRPr="0007197E">
        <w:rPr>
          <w:rStyle w:val="a8"/>
          <w:rFonts w:ascii="Times New Roman" w:hAnsi="Times New Roman" w:cs="Times New Roman"/>
        </w:rPr>
        <w:t>5</w:t>
      </w:r>
      <w:r w:rsidR="00FE2E36" w:rsidRPr="0007197E">
        <w:rPr>
          <w:rStyle w:val="a8"/>
          <w:rFonts w:ascii="Times New Roman" w:hAnsi="Times New Roman" w:cs="Times New Roman"/>
        </w:rPr>
        <w:t>-20</w:t>
      </w:r>
      <w:r w:rsidR="00723C05" w:rsidRPr="0007197E">
        <w:rPr>
          <w:rStyle w:val="a8"/>
          <w:rFonts w:ascii="Times New Roman" w:hAnsi="Times New Roman" w:cs="Times New Roman"/>
        </w:rPr>
        <w:t>2</w:t>
      </w:r>
      <w:r w:rsidR="00C2281A" w:rsidRPr="0007197E">
        <w:rPr>
          <w:rStyle w:val="a8"/>
          <w:rFonts w:ascii="Times New Roman" w:hAnsi="Times New Roman" w:cs="Times New Roman"/>
        </w:rPr>
        <w:t xml:space="preserve">7 </w:t>
      </w:r>
      <w:r w:rsidR="00F369DC" w:rsidRPr="0007197E">
        <w:rPr>
          <w:rStyle w:val="a8"/>
          <w:rFonts w:ascii="Times New Roman" w:hAnsi="Times New Roman" w:cs="Times New Roman"/>
        </w:rPr>
        <w:t>г.</w:t>
      </w:r>
      <w:r w:rsidR="00FE2E36" w:rsidRPr="0007197E">
        <w:rPr>
          <w:rStyle w:val="a8"/>
          <w:rFonts w:ascii="Times New Roman" w:hAnsi="Times New Roman" w:cs="Times New Roman"/>
        </w:rPr>
        <w:t>г.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Ресурсное обеспечение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 xml:space="preserve">рограммы за счет </w:t>
      </w:r>
      <w:r w:rsidRPr="0007197E">
        <w:rPr>
          <w:rStyle w:val="ae"/>
          <w:b w:val="0"/>
          <w:sz w:val="24"/>
          <w:szCs w:val="24"/>
        </w:rPr>
        <w:t>средств</w:t>
      </w:r>
      <w:r w:rsidR="00602DE5" w:rsidRPr="0007197E">
        <w:rPr>
          <w:rStyle w:val="ae"/>
          <w:b w:val="0"/>
          <w:sz w:val="24"/>
          <w:szCs w:val="24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бюджета Касторенского района Курской области представлено в Приложении №5 к на</w:t>
      </w:r>
      <w:r w:rsidRPr="0007197E">
        <w:rPr>
          <w:rStyle w:val="a8"/>
          <w:rFonts w:ascii="Times New Roman" w:hAnsi="Times New Roman" w:cs="Times New Roman"/>
        </w:rPr>
        <w:softHyphen/>
        <w:t xml:space="preserve">стоящей </w:t>
      </w:r>
      <w:r w:rsidR="00445B71" w:rsidRPr="0007197E">
        <w:rPr>
          <w:rStyle w:val="a8"/>
          <w:rFonts w:ascii="Times New Roman" w:hAnsi="Times New Roman" w:cs="Times New Roman"/>
        </w:rPr>
        <w:t>Муниципальной Программе</w:t>
      </w:r>
      <w:r w:rsidRPr="0007197E">
        <w:rPr>
          <w:rStyle w:val="a8"/>
          <w:rFonts w:ascii="Times New Roman" w:hAnsi="Times New Roman" w:cs="Times New Roman"/>
        </w:rPr>
        <w:t>.</w:t>
      </w:r>
    </w:p>
    <w:p w:rsidR="00CD0204" w:rsidRPr="0007197E" w:rsidRDefault="00CD0204" w:rsidP="00B138F4">
      <w:pPr>
        <w:pStyle w:val="a7"/>
        <w:shd w:val="clear" w:color="auto" w:fill="auto"/>
        <w:spacing w:before="0" w:after="0" w:line="321" w:lineRule="exact"/>
        <w:ind w:right="20" w:firstLine="0"/>
        <w:rPr>
          <w:sz w:val="24"/>
          <w:szCs w:val="24"/>
        </w:rPr>
      </w:pPr>
    </w:p>
    <w:p w:rsidR="00695928" w:rsidRPr="0007197E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21" w:lineRule="exact"/>
        <w:ind w:left="567" w:right="180" w:firstLine="0"/>
        <w:jc w:val="both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t xml:space="preserve">Оценка степени влияния выделения дополнительных объемов ресурсов на показатели (индикаторы) </w:t>
      </w:r>
      <w:r w:rsidR="00445B71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445B71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рограммы, состав и основные ха</w:t>
      </w:r>
      <w:r w:rsidRPr="0007197E">
        <w:rPr>
          <w:rStyle w:val="4"/>
          <w:sz w:val="24"/>
          <w:szCs w:val="24"/>
        </w:rPr>
        <w:softHyphen/>
        <w:t xml:space="preserve">рактеристики ведомственных целевых программ и основных мероприятий подпрограмм </w:t>
      </w:r>
      <w:r w:rsidR="00445B71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445B71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</w:t>
      </w:r>
    </w:p>
    <w:p w:rsidR="00695928" w:rsidRPr="0007197E" w:rsidRDefault="00695928" w:rsidP="00B138F4">
      <w:pPr>
        <w:pStyle w:val="40"/>
        <w:shd w:val="clear" w:color="auto" w:fill="auto"/>
        <w:tabs>
          <w:tab w:val="left" w:pos="574"/>
        </w:tabs>
        <w:spacing w:before="0" w:line="321" w:lineRule="exact"/>
        <w:ind w:left="220" w:right="180" w:firstLine="0"/>
        <w:jc w:val="both"/>
        <w:rPr>
          <w:sz w:val="24"/>
          <w:szCs w:val="24"/>
        </w:rPr>
      </w:pP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Выделение дополнительных объемов ресурсов на реализацию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не предусмотрено.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</w:p>
    <w:p w:rsidR="00695928" w:rsidRPr="0007197E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060"/>
        </w:tabs>
        <w:spacing w:before="0" w:line="321" w:lineRule="exact"/>
        <w:ind w:left="1140" w:right="20" w:hanging="560"/>
        <w:jc w:val="both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t xml:space="preserve">Анализ рисков реализации </w:t>
      </w:r>
      <w:r w:rsidR="00445B71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445B71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 xml:space="preserve">рограммы и описание мер управления рисками реализации </w:t>
      </w:r>
      <w:r w:rsidR="00445B71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445B71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рограммы.</w:t>
      </w:r>
    </w:p>
    <w:p w:rsidR="00695928" w:rsidRPr="0007197E" w:rsidRDefault="00695928" w:rsidP="00B138F4">
      <w:pPr>
        <w:pStyle w:val="40"/>
        <w:shd w:val="clear" w:color="auto" w:fill="auto"/>
        <w:tabs>
          <w:tab w:val="left" w:pos="1060"/>
        </w:tabs>
        <w:spacing w:before="0" w:line="321" w:lineRule="exact"/>
        <w:ind w:left="580" w:right="20" w:firstLine="0"/>
        <w:jc w:val="both"/>
        <w:rPr>
          <w:sz w:val="24"/>
          <w:szCs w:val="24"/>
        </w:rPr>
      </w:pP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рограмма представляет собой систему мероприятий (взаимо</w:t>
      </w:r>
      <w:r w:rsidRPr="0007197E">
        <w:rPr>
          <w:rStyle w:val="a8"/>
          <w:rFonts w:ascii="Times New Roman" w:hAnsi="Times New Roman" w:cs="Times New Roman"/>
        </w:rPr>
        <w:softHyphen/>
        <w:t>увязанных по задачам, срокам осуществления и ресурсам) и инструментов полити</w:t>
      </w:r>
      <w:r w:rsidRPr="0007197E">
        <w:rPr>
          <w:rStyle w:val="a8"/>
          <w:rFonts w:ascii="Times New Roman" w:hAnsi="Times New Roman" w:cs="Times New Roman"/>
        </w:rPr>
        <w:softHyphen/>
        <w:t>ки, обеспечивающих в рамках реализации ключевых функций достижение приори</w:t>
      </w:r>
      <w:r w:rsidRPr="0007197E">
        <w:rPr>
          <w:rStyle w:val="a8"/>
          <w:rFonts w:ascii="Times New Roman" w:hAnsi="Times New Roman" w:cs="Times New Roman"/>
        </w:rPr>
        <w:softHyphen/>
        <w:t>тетов и целей политики в сфере охраны окружающей среды Касторенского района Кур</w:t>
      </w:r>
      <w:r w:rsidRPr="0007197E">
        <w:rPr>
          <w:rStyle w:val="a8"/>
          <w:rFonts w:ascii="Times New Roman" w:hAnsi="Times New Roman" w:cs="Times New Roman"/>
        </w:rPr>
        <w:softHyphen/>
        <w:t>ской области.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Реализация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сопряжена с рядом макроэкономиче</w:t>
      </w:r>
      <w:r w:rsidRPr="0007197E">
        <w:rPr>
          <w:rStyle w:val="a8"/>
          <w:rFonts w:ascii="Times New Roman" w:hAnsi="Times New Roman" w:cs="Times New Roman"/>
        </w:rPr>
        <w:softHyphen/>
        <w:t>ских, социальных, финансовых и иных рисков, которые могут привести к несвое</w:t>
      </w:r>
      <w:r w:rsidRPr="0007197E">
        <w:rPr>
          <w:rStyle w:val="a8"/>
          <w:rFonts w:ascii="Times New Roman" w:hAnsi="Times New Roman" w:cs="Times New Roman"/>
        </w:rPr>
        <w:softHyphen/>
        <w:t xml:space="preserve">временному или неполному решению задач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рограммы, нерацио</w:t>
      </w:r>
      <w:r w:rsidRPr="0007197E">
        <w:rPr>
          <w:rStyle w:val="a8"/>
          <w:rFonts w:ascii="Times New Roman" w:hAnsi="Times New Roman" w:cs="Times New Roman"/>
        </w:rPr>
        <w:softHyphen/>
        <w:t>нальному использованию ресурсов, другим негативным последствиям. К таким рис</w:t>
      </w:r>
      <w:r w:rsidRPr="0007197E">
        <w:rPr>
          <w:rStyle w:val="a8"/>
          <w:rFonts w:ascii="Times New Roman" w:hAnsi="Times New Roman" w:cs="Times New Roman"/>
        </w:rPr>
        <w:softHyphen/>
        <w:t>кам следует отнести: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макроэкономические риски, связанные с нестабильностью мировой экономики, в том числе с колебаниями цен на энергоносители. Влияние негативных последст</w:t>
      </w:r>
      <w:r w:rsidRPr="0007197E">
        <w:rPr>
          <w:rStyle w:val="a8"/>
          <w:rFonts w:ascii="Times New Roman" w:hAnsi="Times New Roman" w:cs="Times New Roman"/>
        </w:rPr>
        <w:softHyphen/>
        <w:t xml:space="preserve">вий </w:t>
      </w:r>
      <w:r w:rsidRPr="0007197E">
        <w:rPr>
          <w:rStyle w:val="a8"/>
          <w:rFonts w:ascii="Times New Roman" w:hAnsi="Times New Roman" w:cs="Times New Roman"/>
        </w:rPr>
        <w:lastRenderedPageBreak/>
        <w:t>финансовой нестабильности приводит к изменению приоритетов финансирова</w:t>
      </w:r>
      <w:r w:rsidRPr="0007197E">
        <w:rPr>
          <w:rStyle w:val="a8"/>
          <w:rFonts w:ascii="Times New Roman" w:hAnsi="Times New Roman" w:cs="Times New Roman"/>
        </w:rPr>
        <w:softHyphen/>
        <w:t>ния в охране окружающей среды: первоочередными становятся мероприятия, на</w:t>
      </w:r>
      <w:r w:rsidRPr="0007197E">
        <w:rPr>
          <w:rStyle w:val="a8"/>
          <w:rFonts w:ascii="Times New Roman" w:hAnsi="Times New Roman" w:cs="Times New Roman"/>
        </w:rPr>
        <w:softHyphen/>
        <w:t>правленные на сохранение и поддержание в нормативном состоянии существующих объектов;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макроэкономические риски, связанные с изменением конъюнктуры на внут</w:t>
      </w:r>
      <w:r w:rsidRPr="0007197E">
        <w:rPr>
          <w:rStyle w:val="a8"/>
          <w:rFonts w:ascii="Times New Roman" w:hAnsi="Times New Roman" w:cs="Times New Roman"/>
        </w:rPr>
        <w:softHyphen/>
        <w:t>ренних и внешних рынках сырья, строительных материалов и техники, рынках ра</w:t>
      </w:r>
      <w:r w:rsidRPr="0007197E">
        <w:rPr>
          <w:rStyle w:val="a8"/>
          <w:rFonts w:ascii="Times New Roman" w:hAnsi="Times New Roman" w:cs="Times New Roman"/>
        </w:rPr>
        <w:softHyphen/>
        <w:t>бочей силы, колебаниях цен в экономике. Связанное с колебаниями цен на строи</w:t>
      </w:r>
      <w:r w:rsidRPr="0007197E">
        <w:rPr>
          <w:rStyle w:val="a8"/>
          <w:rFonts w:ascii="Times New Roman" w:hAnsi="Times New Roman" w:cs="Times New Roman"/>
        </w:rPr>
        <w:softHyphen/>
        <w:t>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</w:t>
      </w:r>
      <w:r w:rsidRPr="0007197E">
        <w:rPr>
          <w:rStyle w:val="a8"/>
          <w:rFonts w:ascii="Times New Roman" w:hAnsi="Times New Roman" w:cs="Times New Roman"/>
        </w:rPr>
        <w:softHyphen/>
        <w:t>пов реализации мероприятий подпрограммы.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Реализация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сопряжена с законодательными риска</w:t>
      </w:r>
      <w:r w:rsidRPr="0007197E">
        <w:rPr>
          <w:rStyle w:val="a8"/>
          <w:rFonts w:ascii="Times New Roman" w:hAnsi="Times New Roman" w:cs="Times New Roman"/>
        </w:rPr>
        <w:softHyphen/>
        <w:t xml:space="preserve">ми. Эффективная и динамичная реализация мероприятий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</w:t>
      </w:r>
      <w:r w:rsidRPr="0007197E">
        <w:rPr>
          <w:rStyle w:val="a8"/>
          <w:rFonts w:ascii="Times New Roman" w:hAnsi="Times New Roman" w:cs="Times New Roman"/>
        </w:rPr>
        <w:softHyphen/>
        <w:t>мы во многом будет зависеть от совершенствования нормативной правовой базы, в первую очередь, на федеральном уровне.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Достижение показателей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значительной степени зависит от стабильности положений Налогового кодекса Российской Федерации.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Управление рисками при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и минимиза</w:t>
      </w:r>
      <w:r w:rsidRPr="0007197E">
        <w:rPr>
          <w:rStyle w:val="a8"/>
          <w:rFonts w:ascii="Times New Roman" w:hAnsi="Times New Roman" w:cs="Times New Roman"/>
        </w:rPr>
        <w:softHyphen/>
        <w:t xml:space="preserve">ция их негативных последствий при выполнении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 xml:space="preserve">рограммы будет осуществляться на основе оперативного и среднесрочного планирования работ. Система управления реализацией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предусматривает сле</w:t>
      </w:r>
      <w:r w:rsidRPr="0007197E">
        <w:rPr>
          <w:rStyle w:val="a8"/>
          <w:rFonts w:ascii="Times New Roman" w:hAnsi="Times New Roman" w:cs="Times New Roman"/>
        </w:rPr>
        <w:softHyphen/>
        <w:t>дующие меры, направленные на управление рисками: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оптимизация распределения конкретных рисков между исполнителями под</w:t>
      </w:r>
      <w:r w:rsidRPr="0007197E">
        <w:rPr>
          <w:rStyle w:val="a8"/>
          <w:rFonts w:ascii="Times New Roman" w:hAnsi="Times New Roman" w:cs="Times New Roman"/>
        </w:rPr>
        <w:softHyphen/>
        <w:t>программы с учетом их реальных возможностей по управлению соответствующими рисками;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99"/>
        </w:tabs>
        <w:spacing w:before="0" w:after="0" w:line="321" w:lineRule="exact"/>
        <w:ind w:lef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применение вариантного подхода при планировании мероприятий;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планирование реализации основных мероприятий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 xml:space="preserve">рограммы в ограниченных временных рамках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в течение одного финансового года;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761"/>
        </w:tabs>
        <w:spacing w:before="0" w:after="341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периодическая корректировка состава основных мероприятий и показателей (индикаторов) с учетом достигнутых результатов и текущих условий реализации муниципальной программы по результатам мониторинга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униципаль</w:t>
      </w:r>
      <w:r w:rsidRPr="0007197E">
        <w:rPr>
          <w:rStyle w:val="a8"/>
          <w:rFonts w:ascii="Times New Roman" w:hAnsi="Times New Roman" w:cs="Times New Roman"/>
        </w:rPr>
        <w:softHyphen/>
        <w:t xml:space="preserve">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рограммы.</w:t>
      </w:r>
    </w:p>
    <w:p w:rsidR="00695928" w:rsidRPr="0007197E" w:rsidRDefault="00695928" w:rsidP="00B138F4">
      <w:pPr>
        <w:pStyle w:val="40"/>
        <w:numPr>
          <w:ilvl w:val="0"/>
          <w:numId w:val="5"/>
        </w:numPr>
        <w:shd w:val="clear" w:color="auto" w:fill="auto"/>
        <w:tabs>
          <w:tab w:val="left" w:pos="1261"/>
        </w:tabs>
        <w:spacing w:before="0" w:after="307" w:line="270" w:lineRule="exact"/>
        <w:ind w:left="20" w:firstLine="620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 xml:space="preserve">Методика оценки эффективности </w:t>
      </w:r>
      <w:r w:rsidR="00445B71" w:rsidRPr="0007197E">
        <w:rPr>
          <w:rStyle w:val="4"/>
          <w:sz w:val="24"/>
          <w:szCs w:val="24"/>
        </w:rPr>
        <w:t>М</w:t>
      </w:r>
      <w:r w:rsidRPr="0007197E">
        <w:rPr>
          <w:rStyle w:val="4"/>
          <w:sz w:val="24"/>
          <w:szCs w:val="24"/>
        </w:rPr>
        <w:t xml:space="preserve">униципальной </w:t>
      </w:r>
      <w:r w:rsidR="00445B71" w:rsidRPr="0007197E">
        <w:rPr>
          <w:rStyle w:val="4"/>
          <w:sz w:val="24"/>
          <w:szCs w:val="24"/>
        </w:rPr>
        <w:t>П</w:t>
      </w:r>
      <w:r w:rsidRPr="0007197E">
        <w:rPr>
          <w:rStyle w:val="4"/>
          <w:sz w:val="24"/>
          <w:szCs w:val="24"/>
        </w:rPr>
        <w:t>рограммы.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Оценка эффективности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проводится на основе: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оценки степени достижения целей и решения задач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</w:t>
      </w:r>
      <w:r w:rsidRPr="0007197E">
        <w:rPr>
          <w:rStyle w:val="a8"/>
          <w:rFonts w:ascii="Times New Roman" w:hAnsi="Times New Roman" w:cs="Times New Roman"/>
        </w:rPr>
        <w:softHyphen/>
        <w:t>граммы путем сопоставления фактически достигнутых в отчетном году значений показателей (индикаторов) программы и входящих в нее подпрограмм и их плано</w:t>
      </w:r>
      <w:r w:rsidRPr="0007197E">
        <w:rPr>
          <w:rStyle w:val="a8"/>
          <w:rFonts w:ascii="Times New Roman" w:hAnsi="Times New Roman" w:cs="Times New Roman"/>
        </w:rPr>
        <w:softHyphen/>
        <w:t>вых значений, приведенных в Приложении №1, по формуле: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Сд = 3ф/3п*100%, где: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Сд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степень достижения целей (решения задач),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Зф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фактическое значение показателя (индикатора)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</w:t>
      </w:r>
      <w:r w:rsidRPr="0007197E">
        <w:rPr>
          <w:rStyle w:val="a8"/>
          <w:rFonts w:ascii="Times New Roman" w:hAnsi="Times New Roman" w:cs="Times New Roman"/>
        </w:rPr>
        <w:softHyphen/>
      </w:r>
      <w:r w:rsidRPr="0007197E">
        <w:rPr>
          <w:rStyle w:val="a8"/>
          <w:rFonts w:ascii="Times New Roman" w:hAnsi="Times New Roman" w:cs="Times New Roman"/>
        </w:rPr>
        <w:lastRenderedPageBreak/>
        <w:t>мы/подпрограммы в отчетном году,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Зп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запланированное на отчетный год значение показателя (индикатора) му</w:t>
      </w:r>
      <w:r w:rsidRPr="0007197E">
        <w:rPr>
          <w:rStyle w:val="a8"/>
          <w:rFonts w:ascii="Times New Roman" w:hAnsi="Times New Roman" w:cs="Times New Roman"/>
        </w:rPr>
        <w:softHyphen/>
        <w:t xml:space="preserve">ниципальной программы/подпрограммы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для показателей (индикаторов), тенденци</w:t>
      </w:r>
      <w:r w:rsidRPr="0007197E">
        <w:rPr>
          <w:rStyle w:val="a8"/>
          <w:rFonts w:ascii="Times New Roman" w:hAnsi="Times New Roman" w:cs="Times New Roman"/>
        </w:rPr>
        <w:softHyphen/>
        <w:t>ей изменения которых является рост значений, или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Сд = 3п/3ф*100% - для показателя (индикатора), тенденцией изменения кото</w:t>
      </w:r>
      <w:r w:rsidRPr="0007197E">
        <w:rPr>
          <w:rStyle w:val="a8"/>
          <w:rFonts w:ascii="Times New Roman" w:hAnsi="Times New Roman" w:cs="Times New Roman"/>
        </w:rPr>
        <w:softHyphen/>
        <w:t>рых является снижение значений;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left="20" w:right="20" w:firstLine="62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оценки уровня освоения средств бюджета Касторенского района Курской облас</w:t>
      </w:r>
      <w:r w:rsidRPr="0007197E">
        <w:rPr>
          <w:rStyle w:val="a8"/>
          <w:rFonts w:ascii="Times New Roman" w:hAnsi="Times New Roman" w:cs="Times New Roman"/>
        </w:rPr>
        <w:softHyphen/>
        <w:t xml:space="preserve">ти и иных источников ресурсного обеспечения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путем сопоставления плановых и фактических объемов финансирования основных меро</w:t>
      </w:r>
      <w:r w:rsidRPr="0007197E">
        <w:rPr>
          <w:rStyle w:val="a8"/>
          <w:rFonts w:ascii="Times New Roman" w:hAnsi="Times New Roman" w:cs="Times New Roman"/>
        </w:rPr>
        <w:softHyphen/>
        <w:t>приятий Программы, представленных в приложении №4, по формуле: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Уф = Фф/Фп*100%, где: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Уф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уровень освоения средств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отчетном году,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Фф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объем средств, фактически освоенных на реализацию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отчетном году,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Фп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объем бюджетных назначений по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 на отчет</w:t>
      </w:r>
      <w:r w:rsidRPr="0007197E">
        <w:rPr>
          <w:rStyle w:val="a8"/>
          <w:rFonts w:ascii="Times New Roman" w:hAnsi="Times New Roman" w:cs="Times New Roman"/>
        </w:rPr>
        <w:softHyphen/>
        <w:t>ный год.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До начала очередного года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ответст</w:t>
      </w:r>
      <w:r w:rsidRPr="0007197E">
        <w:rPr>
          <w:rStyle w:val="a8"/>
          <w:rFonts w:ascii="Times New Roman" w:hAnsi="Times New Roman" w:cs="Times New Roman"/>
        </w:rPr>
        <w:softHyphen/>
        <w:t xml:space="preserve">венный исполнитель по каждому показателю (индикатору)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</w:t>
      </w:r>
      <w:r w:rsidRPr="0007197E">
        <w:rPr>
          <w:rStyle w:val="a8"/>
          <w:rFonts w:ascii="Times New Roman" w:hAnsi="Times New Roman" w:cs="Times New Roman"/>
        </w:rPr>
        <w:softHyphen/>
        <w:t xml:space="preserve">граммы (подпрограммы) определяет и утверждает приказом интервалы значений показателя (индикатора), при которых реализация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ха</w:t>
      </w:r>
      <w:r w:rsidRPr="0007197E">
        <w:rPr>
          <w:rStyle w:val="a8"/>
          <w:rFonts w:ascii="Times New Roman" w:hAnsi="Times New Roman" w:cs="Times New Roman"/>
        </w:rPr>
        <w:softHyphen/>
        <w:t>рактеризуется: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высоким уровнем эффективности;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удовлетворительным уровнем эффективности;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73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неудовлетворительным уровнем эффективности.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Нижняя граница интервала значений показателя (индикатора) для целей отне</w:t>
      </w:r>
      <w:r w:rsidRPr="0007197E">
        <w:rPr>
          <w:rStyle w:val="a8"/>
          <w:rFonts w:ascii="Times New Roman" w:hAnsi="Times New Roman" w:cs="Times New Roman"/>
        </w:rPr>
        <w:softHyphen/>
        <w:t xml:space="preserve">сения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к высокому уровню эффективности не может быть ниже, чем значение, соответствующее степени достижения цели на соответст</w:t>
      </w:r>
      <w:r w:rsidRPr="0007197E">
        <w:rPr>
          <w:rStyle w:val="a8"/>
          <w:rFonts w:ascii="Times New Roman" w:hAnsi="Times New Roman" w:cs="Times New Roman"/>
        </w:rPr>
        <w:softHyphen/>
        <w:t xml:space="preserve">вующий год, равной 95 процентов. Нижняя граница интервала значений показателя для целей отнесения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к удовлетворительному уровню эффективности не может быть ниже, чем значение, соответствующее степени дос</w:t>
      </w:r>
      <w:r w:rsidRPr="0007197E">
        <w:rPr>
          <w:rStyle w:val="a8"/>
          <w:rFonts w:ascii="Times New Roman" w:hAnsi="Times New Roman" w:cs="Times New Roman"/>
        </w:rPr>
        <w:softHyphen/>
        <w:t>тижения цели на соответствующий год, равной 75 процентов.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рограмма считается реализуемой с высоким уровнем эффек</w:t>
      </w:r>
      <w:r w:rsidRPr="0007197E">
        <w:rPr>
          <w:rStyle w:val="a8"/>
          <w:rFonts w:ascii="Times New Roman" w:hAnsi="Times New Roman" w:cs="Times New Roman"/>
        </w:rPr>
        <w:softHyphen/>
        <w:t>тивности, если: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11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значения 95% и более показателей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и ее подпро</w:t>
      </w:r>
      <w:r w:rsidRPr="0007197E">
        <w:rPr>
          <w:rStyle w:val="a8"/>
          <w:rFonts w:ascii="Times New Roman" w:hAnsi="Times New Roman" w:cs="Times New Roman"/>
        </w:rPr>
        <w:softHyphen/>
        <w:t xml:space="preserve">грамм соответствуют установленным интервалам значений для целей отнесения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к высокому уровню эффективности;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 менее 95% мероприятий, запланированных на отчетный год, выполнены в полном объеме;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освоено не менее 98% средств, запланированных для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уници</w:t>
      </w:r>
      <w:r w:rsidRPr="0007197E">
        <w:rPr>
          <w:rStyle w:val="a8"/>
          <w:rFonts w:ascii="Times New Roman" w:hAnsi="Times New Roman" w:cs="Times New Roman"/>
        </w:rPr>
        <w:softHyphen/>
        <w:t xml:space="preserve">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отчетном году.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Муниципальная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рограмма считается реализуемой с удовлетворительным уровнем эффективности, если: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значения 80% и более показателей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и ее подпро</w:t>
      </w:r>
      <w:r w:rsidRPr="0007197E">
        <w:rPr>
          <w:rStyle w:val="a8"/>
          <w:rFonts w:ascii="Times New Roman" w:hAnsi="Times New Roman" w:cs="Times New Roman"/>
        </w:rPr>
        <w:softHyphen/>
        <w:t xml:space="preserve">грамм соответствуют установленным интервалам значений для целей отнесения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</w:t>
      </w:r>
      <w:r w:rsidRPr="0007197E">
        <w:rPr>
          <w:rStyle w:val="a8"/>
          <w:rFonts w:ascii="Times New Roman" w:hAnsi="Times New Roman" w:cs="Times New Roman"/>
        </w:rPr>
        <w:softHyphen/>
        <w:t xml:space="preserve">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к высокому уровню эффективности;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не менее 80% мероприятий, запланированных на отчетный год, выполнены в </w:t>
      </w:r>
      <w:r w:rsidRPr="0007197E">
        <w:rPr>
          <w:rStyle w:val="a8"/>
          <w:rFonts w:ascii="Times New Roman" w:hAnsi="Times New Roman" w:cs="Times New Roman"/>
        </w:rPr>
        <w:lastRenderedPageBreak/>
        <w:t>полном объеме;</w:t>
      </w:r>
    </w:p>
    <w:p w:rsidR="00695928" w:rsidRPr="0007197E" w:rsidRDefault="00695928" w:rsidP="00B138F4">
      <w:pPr>
        <w:pStyle w:val="a7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освоено от 95 до 98% средств, запланированных для реализации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>уници</w:t>
      </w:r>
      <w:r w:rsidRPr="0007197E">
        <w:rPr>
          <w:rStyle w:val="a8"/>
          <w:rFonts w:ascii="Times New Roman" w:hAnsi="Times New Roman" w:cs="Times New Roman"/>
        </w:rPr>
        <w:softHyphen/>
        <w:t xml:space="preserve">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в отчетном году.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Если реализация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не отвечает приведенным выше критериям, уровень эффективности ее реализации в отчетном году признается не</w:t>
      </w:r>
      <w:r w:rsidRPr="0007197E">
        <w:rPr>
          <w:rStyle w:val="a8"/>
          <w:rFonts w:ascii="Times New Roman" w:hAnsi="Times New Roman" w:cs="Times New Roman"/>
        </w:rPr>
        <w:softHyphen/>
        <w:t>удовлетворительным.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Для расчета показателей (индикаторов)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при оцен</w:t>
      </w:r>
      <w:r w:rsidRPr="0007197E">
        <w:rPr>
          <w:rStyle w:val="a8"/>
          <w:rFonts w:ascii="Times New Roman" w:hAnsi="Times New Roman" w:cs="Times New Roman"/>
        </w:rPr>
        <w:softHyphen/>
        <w:t>ке эффективности ее реализации используются данные форм федерального стати</w:t>
      </w:r>
      <w:r w:rsidRPr="0007197E">
        <w:rPr>
          <w:rStyle w:val="a8"/>
          <w:rFonts w:ascii="Times New Roman" w:hAnsi="Times New Roman" w:cs="Times New Roman"/>
        </w:rPr>
        <w:softHyphen/>
        <w:t>стического наблюдения Росстата: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данные бухгалтерской и финансовой отчетности исполнителей и соисполни</w:t>
      </w:r>
      <w:r w:rsidRPr="0007197E">
        <w:rPr>
          <w:rStyle w:val="a8"/>
          <w:rFonts w:ascii="Times New Roman" w:hAnsi="Times New Roman" w:cs="Times New Roman"/>
        </w:rPr>
        <w:softHyphen/>
        <w:t xml:space="preserve">телей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рограммы;</w:t>
      </w:r>
    </w:p>
    <w:p w:rsidR="00695928" w:rsidRPr="0007197E" w:rsidRDefault="00695928" w:rsidP="00B138F4">
      <w:pPr>
        <w:pStyle w:val="a7"/>
        <w:shd w:val="clear" w:color="auto" w:fill="auto"/>
        <w:spacing w:before="0" w:after="0" w:line="321" w:lineRule="exact"/>
        <w:ind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- иные формы отчетности и статистические сборники, содержащие информацию, необходимую для расчета показателей эффективности </w:t>
      </w:r>
      <w:r w:rsidR="00445B71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445B71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рограммы.</w:t>
      </w:r>
    </w:p>
    <w:p w:rsidR="00A41D8E" w:rsidRPr="0007197E" w:rsidRDefault="00A41D8E" w:rsidP="00B138F4">
      <w:pPr>
        <w:pStyle w:val="a7"/>
        <w:shd w:val="clear" w:color="auto" w:fill="auto"/>
        <w:spacing w:before="0" w:after="0" w:line="321" w:lineRule="exact"/>
        <w:ind w:firstLine="700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D10E70" w:rsidRDefault="00D10E70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07197E" w:rsidRPr="0007197E" w:rsidRDefault="0007197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F866FB" w:rsidRPr="0007197E" w:rsidRDefault="00F866FB" w:rsidP="002A0F5A">
      <w:pPr>
        <w:pStyle w:val="a7"/>
        <w:shd w:val="clear" w:color="auto" w:fill="auto"/>
        <w:spacing w:before="0" w:after="0" w:line="321" w:lineRule="exact"/>
        <w:ind w:firstLine="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a8"/>
          <w:rFonts w:ascii="Times New Roman" w:hAnsi="Times New Roman" w:cs="Times New Roman"/>
        </w:rPr>
      </w:pPr>
    </w:p>
    <w:p w:rsidR="00A41D8E" w:rsidRPr="0007197E" w:rsidRDefault="00A41D8E" w:rsidP="00A41D8E">
      <w:pPr>
        <w:pStyle w:val="a7"/>
        <w:shd w:val="clear" w:color="auto" w:fill="auto"/>
        <w:spacing w:before="0" w:after="0" w:line="321" w:lineRule="exact"/>
        <w:ind w:firstLine="700"/>
        <w:jc w:val="left"/>
        <w:rPr>
          <w:rStyle w:val="4"/>
          <w:rFonts w:eastAsia="Courier New"/>
          <w:b w:val="0"/>
          <w:bCs w:val="0"/>
          <w:color w:val="000000"/>
          <w:sz w:val="24"/>
          <w:szCs w:val="24"/>
          <w:shd w:val="clear" w:color="auto" w:fill="auto"/>
          <w:lang w:eastAsia="ru-RU"/>
        </w:rPr>
      </w:pPr>
    </w:p>
    <w:p w:rsidR="00695928" w:rsidRPr="0007197E" w:rsidRDefault="00695928" w:rsidP="001B4AB4">
      <w:pPr>
        <w:pStyle w:val="40"/>
        <w:shd w:val="clear" w:color="auto" w:fill="auto"/>
        <w:tabs>
          <w:tab w:val="left" w:pos="774"/>
        </w:tabs>
        <w:spacing w:before="0" w:after="295" w:line="318" w:lineRule="exact"/>
        <w:ind w:left="720" w:hanging="720"/>
        <w:rPr>
          <w:b w:val="0"/>
          <w:bCs w:val="0"/>
          <w:sz w:val="24"/>
          <w:szCs w:val="24"/>
        </w:rPr>
      </w:pPr>
      <w:r w:rsidRPr="0007197E">
        <w:rPr>
          <w:rStyle w:val="4"/>
          <w:b/>
          <w:sz w:val="24"/>
          <w:szCs w:val="24"/>
        </w:rPr>
        <w:t>ХIII.</w:t>
      </w:r>
      <w:r w:rsidRPr="0007197E">
        <w:rPr>
          <w:rStyle w:val="4"/>
          <w:b/>
          <w:sz w:val="24"/>
          <w:szCs w:val="24"/>
        </w:rPr>
        <w:tab/>
      </w:r>
      <w:r w:rsidR="001B4AB4" w:rsidRPr="0007197E">
        <w:rPr>
          <w:rStyle w:val="4"/>
          <w:b/>
          <w:sz w:val="24"/>
          <w:szCs w:val="24"/>
        </w:rPr>
        <w:t xml:space="preserve">ПАСПОРТ </w:t>
      </w:r>
      <w:r w:rsidR="00AB56C7" w:rsidRPr="0007197E">
        <w:rPr>
          <w:rStyle w:val="4"/>
          <w:b/>
          <w:sz w:val="24"/>
          <w:szCs w:val="24"/>
        </w:rPr>
        <w:t xml:space="preserve">МУНИЦИПАЛЬНЫХ </w:t>
      </w:r>
      <w:r w:rsidR="001B4AB4" w:rsidRPr="0007197E">
        <w:rPr>
          <w:rStyle w:val="4"/>
          <w:b/>
          <w:sz w:val="24"/>
          <w:szCs w:val="24"/>
        </w:rPr>
        <w:t>ПОДПРОГРАММ</w:t>
      </w:r>
    </w:p>
    <w:p w:rsidR="00695928" w:rsidRPr="0007197E" w:rsidRDefault="00712EB2" w:rsidP="00712EB2">
      <w:pPr>
        <w:pStyle w:val="40"/>
        <w:shd w:val="clear" w:color="auto" w:fill="auto"/>
        <w:spacing w:before="0"/>
        <w:ind w:left="240" w:firstLine="0"/>
        <w:jc w:val="left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  <w:u w:val="single"/>
        </w:rPr>
        <w:t>П</w:t>
      </w:r>
      <w:r w:rsidR="00695928" w:rsidRPr="0007197E">
        <w:rPr>
          <w:rStyle w:val="4"/>
          <w:sz w:val="24"/>
          <w:szCs w:val="24"/>
          <w:u w:val="single"/>
        </w:rPr>
        <w:t>одпрограмм</w:t>
      </w:r>
      <w:r w:rsidR="00AB56C7" w:rsidRPr="0007197E">
        <w:rPr>
          <w:rStyle w:val="4"/>
          <w:sz w:val="24"/>
          <w:szCs w:val="24"/>
          <w:u w:val="single"/>
        </w:rPr>
        <w:t>а</w:t>
      </w:r>
      <w:r w:rsidR="00695928" w:rsidRPr="0007197E">
        <w:rPr>
          <w:rStyle w:val="4"/>
          <w:sz w:val="24"/>
          <w:szCs w:val="24"/>
          <w:u w:val="single"/>
        </w:rPr>
        <w:t xml:space="preserve"> 1</w:t>
      </w:r>
      <w:r w:rsidR="00695928" w:rsidRPr="0007197E">
        <w:rPr>
          <w:rStyle w:val="4"/>
          <w:sz w:val="24"/>
          <w:szCs w:val="24"/>
        </w:rPr>
        <w:t>«Экология и чистая вода в Касторенском районе Курской области»</w:t>
      </w:r>
    </w:p>
    <w:p w:rsidR="00695928" w:rsidRPr="0007197E" w:rsidRDefault="00712EB2" w:rsidP="00712EB2">
      <w:pPr>
        <w:pStyle w:val="40"/>
        <w:shd w:val="clear" w:color="auto" w:fill="auto"/>
        <w:spacing w:before="0"/>
        <w:ind w:left="240" w:firstLine="0"/>
        <w:jc w:val="left"/>
        <w:rPr>
          <w:rStyle w:val="4"/>
          <w:rFonts w:cs="Times New Roman"/>
          <w:bCs/>
          <w:sz w:val="24"/>
          <w:szCs w:val="24"/>
          <w:shd w:val="clear" w:color="auto" w:fill="auto"/>
        </w:rPr>
      </w:pPr>
      <w:r w:rsidRPr="0007197E">
        <w:rPr>
          <w:rFonts w:cs="Times New Roman"/>
          <w:b w:val="0"/>
          <w:sz w:val="24"/>
          <w:szCs w:val="24"/>
          <w:u w:val="single"/>
        </w:rPr>
        <w:t>П</w:t>
      </w:r>
      <w:r w:rsidR="00190C36" w:rsidRPr="0007197E">
        <w:rPr>
          <w:rFonts w:cs="Times New Roman"/>
          <w:b w:val="0"/>
          <w:sz w:val="24"/>
          <w:szCs w:val="24"/>
          <w:u w:val="single"/>
        </w:rPr>
        <w:t>одпрограмм</w:t>
      </w:r>
      <w:r w:rsidR="00AB56C7" w:rsidRPr="0007197E">
        <w:rPr>
          <w:rFonts w:cs="Times New Roman"/>
          <w:b w:val="0"/>
          <w:sz w:val="24"/>
          <w:szCs w:val="24"/>
          <w:u w:val="single"/>
        </w:rPr>
        <w:t>а</w:t>
      </w:r>
      <w:r w:rsidR="00190C36" w:rsidRPr="0007197E">
        <w:rPr>
          <w:rFonts w:cs="Times New Roman"/>
          <w:b w:val="0"/>
          <w:sz w:val="24"/>
          <w:szCs w:val="24"/>
          <w:u w:val="single"/>
        </w:rPr>
        <w:t xml:space="preserve"> 2</w:t>
      </w:r>
      <w:r w:rsidR="00190C36" w:rsidRPr="0007197E">
        <w:rPr>
          <w:rFonts w:cs="Times New Roman"/>
          <w:b w:val="0"/>
          <w:sz w:val="24"/>
          <w:szCs w:val="24"/>
        </w:rPr>
        <w:t>«Регулирование качества окружающей среды на территории муниципального образования»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521"/>
      </w:tblGrid>
      <w:tr w:rsidR="00695928" w:rsidRPr="0007197E" w:rsidTr="00AB56C7">
        <w:trPr>
          <w:trHeight w:val="1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Pr="0007197E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bCs/>
              </w:rPr>
              <w:t>Основание для разработки Подпрограмм</w:t>
            </w:r>
          </w:p>
          <w:p w:rsidR="00AB56C7" w:rsidRPr="0007197E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AB56C7" w:rsidRPr="0007197E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AB56C7" w:rsidP="00AB5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bCs/>
              </w:rPr>
              <w:t>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</w:t>
            </w:r>
            <w:r w:rsidR="006510CA" w:rsidRPr="0007197E">
              <w:rPr>
                <w:rFonts w:ascii="Times New Roman" w:hAnsi="Times New Roman" w:cs="Times New Roman"/>
                <w:bCs/>
              </w:rPr>
              <w:t>», Указом Президента Российской федерации от 9 мая 2017 года №203 «О стратегии развития информационного общества в РФ на 2017-2030 годы».</w:t>
            </w:r>
          </w:p>
        </w:tc>
      </w:tr>
      <w:tr w:rsidR="00AB56C7" w:rsidRPr="0007197E" w:rsidTr="0089077C">
        <w:trPr>
          <w:trHeight w:val="10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Pr="0007197E" w:rsidRDefault="00AB56C7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Ответственный             исполнитель  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7" w:rsidRPr="0007197E" w:rsidRDefault="00AB56C7" w:rsidP="001B4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Отдел промышленности, транспорта, связи, ЖКХ и ТЭК Администрации Касторенского района Курской области</w:t>
            </w:r>
          </w:p>
        </w:tc>
      </w:tr>
      <w:tr w:rsidR="00695928" w:rsidRPr="0007197E" w:rsidTr="0089077C">
        <w:trPr>
          <w:trHeight w:val="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Участники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07197E" w:rsidRDefault="00695928" w:rsidP="0007197E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Администрация Касторенского района Курской области</w:t>
            </w:r>
            <w:r w:rsidR="0007197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предприятия и организации, расположенные на территории Касторенского района Курской области, независимо от форм собственности и ведомствен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ной принадлежности (по согласованию)</w:t>
            </w:r>
          </w:p>
        </w:tc>
      </w:tr>
      <w:tr w:rsidR="00695928" w:rsidRPr="0007197E" w:rsidTr="0089077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Программно-целевые инструменты 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07197E" w:rsidRDefault="00055E42" w:rsidP="00B138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</w:t>
            </w:r>
            <w:r w:rsidR="00695928" w:rsidRPr="0007197E">
              <w:rPr>
                <w:rFonts w:ascii="Times New Roman" w:hAnsi="Times New Roman" w:cs="Times New Roman"/>
                <w:lang w:eastAsia="en-US"/>
              </w:rPr>
              <w:t>тсутствуют</w:t>
            </w:r>
          </w:p>
        </w:tc>
      </w:tr>
      <w:tr w:rsidR="00695928" w:rsidRPr="0007197E" w:rsidTr="0089077C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Цели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055E42" w:rsidP="0089077C">
            <w:pPr>
              <w:pStyle w:val="a7"/>
              <w:shd w:val="clear" w:color="auto" w:fill="auto"/>
              <w:tabs>
                <w:tab w:val="left" w:pos="0"/>
                <w:tab w:val="left" w:pos="6288"/>
              </w:tabs>
              <w:spacing w:before="0" w:after="54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С</w:t>
            </w:r>
            <w:r w:rsidR="00695928" w:rsidRPr="0007197E">
              <w:rPr>
                <w:rStyle w:val="a8"/>
                <w:rFonts w:ascii="Times New Roman" w:hAnsi="Times New Roman" w:cs="Times New Roman"/>
              </w:rPr>
              <w:t>оздание благоприятной и стабильной экологи</w:t>
            </w:r>
            <w:r w:rsidR="00695928" w:rsidRPr="0007197E">
              <w:rPr>
                <w:rStyle w:val="a8"/>
                <w:rFonts w:ascii="Times New Roman" w:hAnsi="Times New Roman" w:cs="Times New Roman"/>
              </w:rPr>
              <w:softHyphen/>
              <w:t>ческой обстановки на территории Касторенского рай</w:t>
            </w:r>
            <w:r w:rsidR="00695928" w:rsidRPr="0007197E">
              <w:rPr>
                <w:rStyle w:val="a8"/>
                <w:rFonts w:ascii="Times New Roman" w:hAnsi="Times New Roman" w:cs="Times New Roman"/>
              </w:rPr>
              <w:softHyphen/>
              <w:t>она Курской области</w:t>
            </w:r>
          </w:p>
        </w:tc>
      </w:tr>
      <w:tr w:rsidR="00695928" w:rsidRPr="0007197E" w:rsidTr="0089077C">
        <w:trPr>
          <w:trHeight w:val="1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055E42" w:rsidP="0089077C">
            <w:pPr>
              <w:widowControl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О</w:t>
            </w:r>
            <w:r w:rsidR="00695928" w:rsidRPr="0007197E">
              <w:rPr>
                <w:rStyle w:val="a8"/>
                <w:rFonts w:ascii="Times New Roman" w:hAnsi="Times New Roman" w:cs="Times New Roman"/>
                <w:lang w:eastAsia="en-US"/>
              </w:rPr>
              <w:t>беспечение населения Касторенского района Кур</w:t>
            </w:r>
            <w:r w:rsidR="00695928"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ской области экологически чистой питьевой во</w:t>
            </w:r>
            <w:r w:rsidR="00695928" w:rsidRPr="0007197E">
              <w:rPr>
                <w:rStyle w:val="a8"/>
                <w:rFonts w:ascii="Times New Roman" w:hAnsi="Times New Roman" w:cs="Times New Roman"/>
                <w:lang w:eastAsia="en-US"/>
              </w:rPr>
              <w:softHyphen/>
              <w:t>дой;</w:t>
            </w:r>
          </w:p>
          <w:p w:rsidR="00695928" w:rsidRPr="0007197E" w:rsidRDefault="00695928" w:rsidP="001B4AB4">
            <w:pPr>
              <w:widowControl/>
              <w:rPr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предотвращение вредного воздействия твердых </w:t>
            </w:r>
            <w:r w:rsidR="001B4AB4" w:rsidRPr="0007197E">
              <w:rPr>
                <w:rStyle w:val="a8"/>
                <w:rFonts w:ascii="Times New Roman" w:hAnsi="Times New Roman" w:cs="Times New Roman"/>
                <w:lang w:eastAsia="en-US"/>
              </w:rPr>
              <w:t>коммунальных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 отходов на здоровье человека и окружающую среду</w:t>
            </w:r>
          </w:p>
        </w:tc>
      </w:tr>
      <w:tr w:rsidR="00695928" w:rsidRPr="0007197E" w:rsidTr="0089077C">
        <w:trPr>
          <w:trHeight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Целевые индикаторы и показатели              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055E42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К</w:t>
            </w:r>
            <w:r w:rsidR="00695928" w:rsidRPr="0007197E">
              <w:rPr>
                <w:rStyle w:val="a8"/>
                <w:rFonts w:ascii="Times New Roman" w:hAnsi="Times New Roman" w:cs="Times New Roman"/>
              </w:rPr>
              <w:t>оличество построенных (реконструированных) и отремонтированных объектов водоснабжения (шт.);</w:t>
            </w:r>
          </w:p>
          <w:p w:rsidR="00695928" w:rsidRPr="0007197E" w:rsidRDefault="00695928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численность населения, обеспеченного питьевой водой надлежащего качества (тыс. человек);</w:t>
            </w:r>
          </w:p>
          <w:p w:rsidR="00AB56C7" w:rsidRPr="0007197E" w:rsidRDefault="00695928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 xml:space="preserve">объем выполненных работ </w:t>
            </w:r>
            <w:r w:rsidR="001B4AB4" w:rsidRPr="0007197E">
              <w:rPr>
                <w:rStyle w:val="a8"/>
                <w:rFonts w:ascii="Times New Roman" w:hAnsi="Times New Roman" w:cs="Times New Roman"/>
              </w:rPr>
              <w:t xml:space="preserve">по ликвидации </w:t>
            </w:r>
            <w:r w:rsidR="00055E42" w:rsidRPr="0007197E">
              <w:rPr>
                <w:rStyle w:val="a8"/>
                <w:rFonts w:ascii="Times New Roman" w:hAnsi="Times New Roman" w:cs="Times New Roman"/>
              </w:rPr>
              <w:t>Н</w:t>
            </w:r>
            <w:r w:rsidR="001B4AB4" w:rsidRPr="0007197E">
              <w:rPr>
                <w:rStyle w:val="a8"/>
                <w:rFonts w:ascii="Times New Roman" w:hAnsi="Times New Roman" w:cs="Times New Roman"/>
              </w:rPr>
              <w:t>есанкционированных свалок</w:t>
            </w:r>
            <w:r w:rsidRPr="0007197E">
              <w:rPr>
                <w:rStyle w:val="a8"/>
                <w:rFonts w:ascii="Times New Roman" w:hAnsi="Times New Roman" w:cs="Times New Roman"/>
              </w:rPr>
              <w:t xml:space="preserve"> (тыс. рублей);</w:t>
            </w:r>
          </w:p>
          <w:p w:rsidR="00695928" w:rsidRPr="0007197E" w:rsidRDefault="00055E42" w:rsidP="00712EB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>К</w:t>
            </w:r>
            <w:r w:rsidR="00695928" w:rsidRPr="0007197E">
              <w:rPr>
                <w:rStyle w:val="a8"/>
                <w:rFonts w:ascii="Times New Roman" w:hAnsi="Times New Roman" w:cs="Times New Roman"/>
              </w:rPr>
              <w:t>оличество убранных несанкционированных свалок отходов (шт.).</w:t>
            </w:r>
          </w:p>
        </w:tc>
      </w:tr>
      <w:tr w:rsidR="00695928" w:rsidRPr="0007197E" w:rsidTr="0089077C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Этапы и сроки           реализации                 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2A0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Срок реализации муниципальной программы 20</w:t>
            </w:r>
            <w:r w:rsidR="00106EC6" w:rsidRPr="0007197E">
              <w:rPr>
                <w:rFonts w:ascii="Times New Roman" w:hAnsi="Times New Roman" w:cs="Times New Roman"/>
                <w:lang w:eastAsia="en-US"/>
              </w:rPr>
              <w:t>20</w:t>
            </w:r>
            <w:r w:rsidRPr="0007197E">
              <w:rPr>
                <w:rFonts w:ascii="Times New Roman" w:hAnsi="Times New Roman" w:cs="Times New Roman"/>
                <w:lang w:eastAsia="en-US"/>
              </w:rPr>
              <w:t>-202</w:t>
            </w:r>
            <w:r w:rsidR="002A0F5A" w:rsidRPr="0007197E">
              <w:rPr>
                <w:rFonts w:ascii="Times New Roman" w:hAnsi="Times New Roman" w:cs="Times New Roman"/>
                <w:lang w:eastAsia="en-US"/>
              </w:rPr>
              <w:t>7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годы. Муниципальная программа реализуется          в 1 этап</w:t>
            </w:r>
          </w:p>
        </w:tc>
      </w:tr>
      <w:tr w:rsidR="00695928" w:rsidRPr="0007197E" w:rsidTr="0089077C">
        <w:trPr>
          <w:trHeight w:val="8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Объемы бюджетных ассигнований             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2" w:rsidRPr="0007197E" w:rsidRDefault="001D0E4B" w:rsidP="00A6685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Общий объем финансовых средств подпрограммы 1«Экология и чистая вода Касторенского района Курской области» составляет </w:t>
            </w:r>
            <w:r w:rsidR="00572B4E">
              <w:rPr>
                <w:rFonts w:ascii="Times New Roman" w:hAnsi="Times New Roman" w:cs="Times New Roman"/>
                <w:lang w:eastAsia="en-US"/>
              </w:rPr>
              <w:t>30 131 359 - 94</w:t>
            </w:r>
            <w:r w:rsidR="00572B4E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66852" w:rsidRPr="0007197E">
              <w:rPr>
                <w:rFonts w:ascii="Times New Roman" w:hAnsi="Times New Roman" w:cs="Times New Roman"/>
                <w:lang w:eastAsia="en-US"/>
              </w:rPr>
              <w:t>рублей, в том числе: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2020 год – 3 590 000 - 00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2021 год – 1 800 000 - 00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lastRenderedPageBreak/>
              <w:t>2022 год – 3 909 286 - 00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2023 год  – 3 602 500 - 00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2024 год – 13 529 573 - 94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2025 год – </w:t>
            </w:r>
            <w:r w:rsidR="00572B4E" w:rsidRPr="0007197E">
              <w:rPr>
                <w:rFonts w:ascii="Times New Roman" w:hAnsi="Times New Roman" w:cs="Times New Roman"/>
                <w:lang w:eastAsia="en-US"/>
              </w:rPr>
              <w:t>3</w:t>
            </w:r>
            <w:r w:rsidR="00572B4E">
              <w:rPr>
                <w:rFonts w:ascii="Times New Roman" w:hAnsi="Times New Roman" w:cs="Times New Roman"/>
                <w:lang w:eastAsia="en-US"/>
              </w:rPr>
              <w:t> 700 000</w:t>
            </w:r>
            <w:r w:rsidR="00572B4E" w:rsidRPr="0007197E">
              <w:rPr>
                <w:rFonts w:ascii="Times New Roman" w:hAnsi="Times New Roman" w:cs="Times New Roman"/>
                <w:lang w:eastAsia="en-US"/>
              </w:rPr>
              <w:t xml:space="preserve"> - 00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2026 год – 0 рублей</w:t>
            </w:r>
          </w:p>
          <w:p w:rsidR="00A66852" w:rsidRPr="0007197E" w:rsidRDefault="00A66852" w:rsidP="00A66852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2027 год – 0 рублей</w:t>
            </w:r>
          </w:p>
          <w:p w:rsidR="00C2281A" w:rsidRPr="0007197E" w:rsidRDefault="001D0E4B" w:rsidP="00C2281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Общий объем финансовых средств подпрограммы 2 «Регулирование качества окружающей среды на территории муниципального образования» составляет </w:t>
            </w:r>
            <w:r w:rsidR="00572B4E" w:rsidRPr="0007197E">
              <w:rPr>
                <w:rFonts w:ascii="Times New Roman" w:hAnsi="Times New Roman" w:cs="Times New Roman"/>
                <w:lang w:eastAsia="en-US"/>
              </w:rPr>
              <w:t>4</w:t>
            </w:r>
            <w:r w:rsidR="00572B4E">
              <w:rPr>
                <w:rFonts w:ascii="Times New Roman" w:hAnsi="Times New Roman" w:cs="Times New Roman"/>
                <w:lang w:eastAsia="en-US"/>
              </w:rPr>
              <w:t> 421 346 - 23</w:t>
            </w:r>
            <w:r w:rsidR="00572B4E" w:rsidRPr="000719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2281A" w:rsidRPr="0007197E">
              <w:rPr>
                <w:rFonts w:ascii="Times New Roman" w:hAnsi="Times New Roman" w:cs="Times New Roman"/>
                <w:lang w:eastAsia="en-US"/>
              </w:rPr>
              <w:t>рублей, в том числе:</w:t>
            </w:r>
          </w:p>
          <w:p w:rsidR="00C2281A" w:rsidRPr="0007197E" w:rsidRDefault="00C2281A" w:rsidP="00C2281A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572B4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Fonts w:ascii="Times New Roman" w:hAnsi="Times New Roman" w:cs="Times New Roman"/>
                <w:lang w:eastAsia="en-US"/>
              </w:rPr>
              <w:t xml:space="preserve"> 2020 год – 1 000 000 - 00 рублей</w:t>
            </w:r>
          </w:p>
          <w:p w:rsidR="00C2281A" w:rsidRPr="0007197E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2021 год – 3000 000 - 00 рублей</w:t>
            </w:r>
          </w:p>
          <w:p w:rsidR="00C2281A" w:rsidRPr="0007197E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2022 год – 100 000 - 00 рублей</w:t>
            </w:r>
          </w:p>
          <w:p w:rsidR="00C2281A" w:rsidRPr="0007197E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2023 год – 43069 - 00 рублей</w:t>
            </w:r>
          </w:p>
          <w:p w:rsidR="00C2281A" w:rsidRPr="0007197E" w:rsidRDefault="00C2281A" w:rsidP="00C2281A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2024 год – 85 627 – 28 рублей</w:t>
            </w:r>
          </w:p>
          <w:p w:rsidR="00572B4E" w:rsidRPr="0007197E" w:rsidRDefault="00572B4E" w:rsidP="00572B4E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2025 год 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116 761 – 95 </w:t>
            </w:r>
            <w:r w:rsidRPr="0007197E">
              <w:rPr>
                <w:rFonts w:ascii="Times New Roman" w:hAnsi="Times New Roman" w:cs="Times New Roman"/>
                <w:lang w:eastAsia="en-US"/>
              </w:rPr>
              <w:t>рублей</w:t>
            </w:r>
          </w:p>
          <w:p w:rsidR="00572B4E" w:rsidRPr="0007197E" w:rsidRDefault="00572B4E" w:rsidP="00572B4E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2026 год – 37944 - 00 рублей </w:t>
            </w:r>
          </w:p>
          <w:p w:rsidR="00572B4E" w:rsidRPr="0007197E" w:rsidRDefault="00572B4E" w:rsidP="00572B4E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2027 год – 37944 - 00  рублей</w:t>
            </w: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программы.</w:t>
            </w:r>
          </w:p>
        </w:tc>
      </w:tr>
      <w:tr w:rsidR="00695928" w:rsidRPr="0007197E" w:rsidTr="0089077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28" w:rsidRPr="0007197E" w:rsidRDefault="00695928" w:rsidP="0089077C">
            <w:pPr>
              <w:ind w:left="34"/>
              <w:rPr>
                <w:rStyle w:val="a8"/>
                <w:rFonts w:ascii="Times New Roman" w:hAnsi="Times New Roman" w:cs="Times New Roman"/>
              </w:rPr>
            </w:pP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количество построенных (реконструированных) и отремонтированных объектов водоснабжения – </w:t>
            </w:r>
            <w:r w:rsidR="00C2281A" w:rsidRPr="0007197E">
              <w:rPr>
                <w:rStyle w:val="a8"/>
                <w:rFonts w:ascii="Times New Roman" w:hAnsi="Times New Roman" w:cs="Times New Roman"/>
                <w:lang w:eastAsia="en-US"/>
              </w:rPr>
              <w:t>5</w:t>
            </w:r>
            <w:r w:rsidR="00770875" w:rsidRPr="0007197E">
              <w:rPr>
                <w:rStyle w:val="a8"/>
                <w:rFonts w:ascii="Times New Roman" w:hAnsi="Times New Roman" w:cs="Times New Roman"/>
                <w:lang w:eastAsia="en-US"/>
              </w:rPr>
              <w:t>3</w:t>
            </w:r>
            <w:r w:rsidR="00C2281A" w:rsidRPr="0007197E">
              <w:rPr>
                <w:rStyle w:val="a8"/>
                <w:rFonts w:ascii="Times New Roman" w:hAnsi="Times New Roman" w:cs="Times New Roman"/>
                <w:lang w:eastAsia="en-US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  <w:lang w:eastAsia="en-US"/>
              </w:rPr>
              <w:t>шт.;</w:t>
            </w:r>
          </w:p>
          <w:p w:rsidR="00695928" w:rsidRPr="0007197E" w:rsidRDefault="00695928" w:rsidP="0089077C">
            <w:pPr>
              <w:pStyle w:val="a7"/>
              <w:shd w:val="clear" w:color="auto" w:fill="auto"/>
              <w:spacing w:before="0" w:after="0"/>
              <w:ind w:right="17"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 xml:space="preserve">численность населения обеспеченного питьевой водой надлежащего качества – </w:t>
            </w:r>
            <w:r w:rsidR="00C2281A" w:rsidRPr="0007197E">
              <w:rPr>
                <w:rStyle w:val="a8"/>
                <w:rFonts w:ascii="Times New Roman" w:hAnsi="Times New Roman" w:cs="Times New Roman"/>
              </w:rPr>
              <w:t>1</w:t>
            </w:r>
            <w:r w:rsidR="00BC7491" w:rsidRPr="0007197E">
              <w:rPr>
                <w:rStyle w:val="a8"/>
                <w:rFonts w:ascii="Times New Roman" w:hAnsi="Times New Roman" w:cs="Times New Roman"/>
              </w:rPr>
              <w:t>2089</w:t>
            </w:r>
            <w:r w:rsidRPr="0007197E">
              <w:rPr>
                <w:rStyle w:val="a8"/>
                <w:rFonts w:ascii="Times New Roman" w:hAnsi="Times New Roman" w:cs="Times New Roman"/>
              </w:rPr>
              <w:t xml:space="preserve"> человек;</w:t>
            </w:r>
          </w:p>
          <w:p w:rsidR="00695928" w:rsidRPr="0007197E" w:rsidRDefault="00695928" w:rsidP="001D0E4B">
            <w:pPr>
              <w:pStyle w:val="a7"/>
              <w:shd w:val="clear" w:color="auto" w:fill="auto"/>
              <w:spacing w:before="0" w:after="0" w:line="321" w:lineRule="exact"/>
              <w:ind w:left="20" w:right="62" w:firstLine="0"/>
              <w:jc w:val="left"/>
              <w:rPr>
                <w:sz w:val="24"/>
                <w:szCs w:val="24"/>
              </w:rPr>
            </w:pPr>
            <w:r w:rsidRPr="0007197E">
              <w:rPr>
                <w:rStyle w:val="a8"/>
                <w:rFonts w:ascii="Times New Roman" w:hAnsi="Times New Roman" w:cs="Times New Roman"/>
              </w:rPr>
              <w:t xml:space="preserve">количество убранных несанкционированных свалок отходов – </w:t>
            </w:r>
            <w:r w:rsidR="001D0E4B" w:rsidRPr="0007197E">
              <w:rPr>
                <w:rStyle w:val="a8"/>
                <w:rFonts w:ascii="Times New Roman" w:hAnsi="Times New Roman" w:cs="Times New Roman"/>
              </w:rPr>
              <w:t>2</w:t>
            </w:r>
            <w:r w:rsidRPr="0007197E">
              <w:rPr>
                <w:rStyle w:val="a8"/>
                <w:rFonts w:ascii="Times New Roman" w:hAnsi="Times New Roman" w:cs="Times New Roman"/>
              </w:rPr>
              <w:t xml:space="preserve"> шт.</w:t>
            </w:r>
          </w:p>
        </w:tc>
      </w:tr>
    </w:tbl>
    <w:p w:rsidR="00A41D8E" w:rsidRPr="0007197E" w:rsidRDefault="00A41D8E" w:rsidP="00695928">
      <w:pPr>
        <w:pStyle w:val="40"/>
        <w:shd w:val="clear" w:color="auto" w:fill="auto"/>
        <w:spacing w:before="0"/>
        <w:ind w:firstLine="0"/>
        <w:jc w:val="left"/>
        <w:rPr>
          <w:sz w:val="24"/>
          <w:szCs w:val="24"/>
        </w:rPr>
      </w:pPr>
    </w:p>
    <w:p w:rsidR="00695928" w:rsidRPr="0007197E" w:rsidRDefault="00695928" w:rsidP="00695928">
      <w:pPr>
        <w:pStyle w:val="40"/>
        <w:numPr>
          <w:ilvl w:val="0"/>
          <w:numId w:val="7"/>
        </w:numPr>
        <w:shd w:val="clear" w:color="auto" w:fill="auto"/>
        <w:tabs>
          <w:tab w:val="left" w:pos="181"/>
        </w:tabs>
        <w:spacing w:before="0" w:after="302" w:line="321" w:lineRule="exact"/>
        <w:ind w:left="362" w:right="61" w:firstLine="0"/>
        <w:jc w:val="left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Характеристи</w:t>
      </w:r>
      <w:r w:rsidR="00055E42" w:rsidRPr="0007197E">
        <w:rPr>
          <w:rStyle w:val="4"/>
          <w:sz w:val="24"/>
          <w:szCs w:val="24"/>
        </w:rPr>
        <w:t>ка сферы реализации подпрограмм</w:t>
      </w:r>
      <w:r w:rsidRPr="0007197E">
        <w:rPr>
          <w:rStyle w:val="4"/>
          <w:sz w:val="24"/>
          <w:szCs w:val="24"/>
        </w:rPr>
        <w:t>, описание основных проблем в указанной сфере и прогноз ее развития</w:t>
      </w:r>
    </w:p>
    <w:p w:rsidR="00695928" w:rsidRPr="0007197E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18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На большей части</w:t>
      </w:r>
      <w:r w:rsidR="00D10E70" w:rsidRPr="0007197E">
        <w:rPr>
          <w:rStyle w:val="a8"/>
          <w:rFonts w:ascii="Times New Roman" w:hAnsi="Times New Roman" w:cs="Times New Roman"/>
        </w:rPr>
        <w:t>,</w:t>
      </w:r>
      <w:r w:rsidRPr="0007197E">
        <w:rPr>
          <w:rStyle w:val="a8"/>
          <w:rFonts w:ascii="Times New Roman" w:hAnsi="Times New Roman" w:cs="Times New Roman"/>
        </w:rPr>
        <w:t xml:space="preserve"> территории</w:t>
      </w:r>
      <w:r w:rsidR="0007197E">
        <w:rPr>
          <w:rStyle w:val="a8"/>
          <w:rFonts w:ascii="Times New Roman" w:hAnsi="Times New Roman" w:cs="Times New Roman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Касторенского района Курской области экологиче</w:t>
      </w:r>
      <w:r w:rsidRPr="0007197E">
        <w:rPr>
          <w:rStyle w:val="a8"/>
          <w:rFonts w:ascii="Times New Roman" w:hAnsi="Times New Roman" w:cs="Times New Roman"/>
        </w:rPr>
        <w:softHyphen/>
        <w:t>ская обстановка удовлетворительная.</w:t>
      </w:r>
    </w:p>
    <w:p w:rsidR="00695928" w:rsidRPr="0007197E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Однако, принимаемые меры еще не дали устойчивых позитивных изменений в ее состоянии.</w:t>
      </w:r>
    </w:p>
    <w:p w:rsidR="00695928" w:rsidRPr="0007197E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Медленными темпами снижается острота проблемы обеспеченности населе</w:t>
      </w:r>
      <w:r w:rsidRPr="0007197E">
        <w:rPr>
          <w:rStyle w:val="a8"/>
          <w:rFonts w:ascii="Times New Roman" w:hAnsi="Times New Roman" w:cs="Times New Roman"/>
        </w:rPr>
        <w:softHyphen/>
        <w:t>ния питьевой водой, как главной составляющей жизнедеятельности человека и при</w:t>
      </w:r>
      <w:r w:rsidRPr="0007197E">
        <w:rPr>
          <w:rStyle w:val="a8"/>
          <w:rFonts w:ascii="Times New Roman" w:hAnsi="Times New Roman" w:cs="Times New Roman"/>
        </w:rPr>
        <w:softHyphen/>
        <w:t>родной среды.</w:t>
      </w:r>
    </w:p>
    <w:p w:rsidR="00695928" w:rsidRPr="0007197E" w:rsidRDefault="00695928" w:rsidP="001D0E4B">
      <w:pPr>
        <w:pStyle w:val="a7"/>
        <w:shd w:val="clear" w:color="auto" w:fill="auto"/>
        <w:tabs>
          <w:tab w:val="left" w:pos="9498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 результате морального и физического износа происходит дальнейшее раз</w:t>
      </w:r>
      <w:r w:rsidRPr="0007197E">
        <w:rPr>
          <w:rStyle w:val="a8"/>
          <w:rFonts w:ascii="Times New Roman" w:hAnsi="Times New Roman" w:cs="Times New Roman"/>
        </w:rPr>
        <w:softHyphen/>
        <w:t>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</w:t>
      </w:r>
      <w:r w:rsidRPr="0007197E">
        <w:rPr>
          <w:rStyle w:val="a8"/>
          <w:rFonts w:ascii="Times New Roman" w:hAnsi="Times New Roman" w:cs="Times New Roman"/>
        </w:rPr>
        <w:softHyphen/>
        <w:t>но возрастает.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</w:t>
      </w:r>
      <w:r w:rsidRPr="0007197E">
        <w:rPr>
          <w:rStyle w:val="a8"/>
          <w:rFonts w:ascii="Times New Roman" w:hAnsi="Times New Roman" w:cs="Times New Roman"/>
        </w:rPr>
        <w:softHyphen/>
        <w:t>ле осуществлять строительство новых или модернизировать существующие объек</w:t>
      </w:r>
      <w:r w:rsidRPr="0007197E">
        <w:rPr>
          <w:rStyle w:val="a8"/>
          <w:rFonts w:ascii="Times New Roman" w:hAnsi="Times New Roman" w:cs="Times New Roman"/>
        </w:rPr>
        <w:softHyphen/>
        <w:t>ты.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По этой причине, жители населенных пунктов сельской местности вынуждены самостоятельно изыскивать альтернативные источники воды, которые не всегда от</w:t>
      </w:r>
      <w:r w:rsidRPr="0007197E">
        <w:rPr>
          <w:rStyle w:val="a8"/>
          <w:rFonts w:ascii="Times New Roman" w:hAnsi="Times New Roman" w:cs="Times New Roman"/>
        </w:rPr>
        <w:softHyphen/>
        <w:t>вечают санитарным нормам.</w:t>
      </w:r>
    </w:p>
    <w:p w:rsidR="00695928" w:rsidRPr="0007197E" w:rsidRDefault="00695928" w:rsidP="001D0E4B">
      <w:pPr>
        <w:ind w:firstLine="426"/>
        <w:jc w:val="both"/>
        <w:rPr>
          <w:rFonts w:ascii="Times New Roman" w:hAnsi="Times New Roman" w:cs="Times New Roman"/>
        </w:rPr>
      </w:pPr>
      <w:r w:rsidRPr="0007197E">
        <w:rPr>
          <w:rFonts w:ascii="Times New Roman" w:hAnsi="Times New Roman" w:cs="Times New Roman"/>
        </w:rPr>
        <w:lastRenderedPageBreak/>
        <w:t xml:space="preserve">Выполнение поставленных задач предполагается осуществить программно </w:t>
      </w:r>
      <w:r w:rsidR="009D653B" w:rsidRPr="0007197E">
        <w:rPr>
          <w:rFonts w:ascii="Times New Roman" w:hAnsi="Times New Roman" w:cs="Times New Roman"/>
        </w:rPr>
        <w:t>–</w:t>
      </w:r>
      <w:r w:rsidRPr="0007197E">
        <w:rPr>
          <w:rFonts w:ascii="Times New Roman" w:hAnsi="Times New Roman" w:cs="Times New Roman"/>
        </w:rPr>
        <w:t xml:space="preserve"> 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Не снижается острота проблемы обращения с твердыми </w:t>
      </w:r>
      <w:r w:rsidR="00190C36" w:rsidRPr="0007197E">
        <w:rPr>
          <w:rStyle w:val="a8"/>
          <w:rFonts w:ascii="Times New Roman" w:hAnsi="Times New Roman" w:cs="Times New Roman"/>
        </w:rPr>
        <w:t>коммунальными</w:t>
      </w:r>
      <w:r w:rsidRPr="0007197E">
        <w:rPr>
          <w:rStyle w:val="a8"/>
          <w:rFonts w:ascii="Times New Roman" w:hAnsi="Times New Roman" w:cs="Times New Roman"/>
        </w:rPr>
        <w:t xml:space="preserve"> отходами.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Недостаточный уровень экологической культуры населения является следст</w:t>
      </w:r>
      <w:r w:rsidRPr="0007197E">
        <w:rPr>
          <w:rStyle w:val="a8"/>
          <w:rFonts w:ascii="Times New Roman" w:hAnsi="Times New Roman" w:cs="Times New Roman"/>
        </w:rPr>
        <w:softHyphen/>
        <w:t>вием увеличения количества несанкционированных свалок мусора, засоряются при</w:t>
      </w:r>
      <w:r w:rsidRPr="0007197E">
        <w:rPr>
          <w:rStyle w:val="a8"/>
          <w:rFonts w:ascii="Times New Roman" w:hAnsi="Times New Roman" w:cs="Times New Roman"/>
        </w:rPr>
        <w:softHyphen/>
        <w:t>брежные зоны, зоны отдыха, лесные массивы.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Несанкционированные свалки отходов осложняют санитарно- эпидемиологическую обстановку в поймах рек и водоохранных зонах.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Решение отмеченных проблем будет осуществляться на районном уровне пу</w:t>
      </w:r>
      <w:r w:rsidRPr="0007197E">
        <w:rPr>
          <w:rStyle w:val="a8"/>
          <w:rFonts w:ascii="Times New Roman" w:hAnsi="Times New Roman" w:cs="Times New Roman"/>
        </w:rPr>
        <w:softHyphen/>
        <w:t>тем реализации программно-целевых природоохранных мероприятий, направлен</w:t>
      </w:r>
      <w:r w:rsidRPr="0007197E">
        <w:rPr>
          <w:rStyle w:val="a8"/>
          <w:rFonts w:ascii="Times New Roman" w:hAnsi="Times New Roman" w:cs="Times New Roman"/>
        </w:rPr>
        <w:softHyphen/>
        <w:t>ных на: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05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строительство новых объектов водоснабжения, ремонт и реконструкцию во</w:t>
      </w:r>
      <w:r w:rsidRPr="0007197E">
        <w:rPr>
          <w:rStyle w:val="a8"/>
          <w:rFonts w:ascii="Times New Roman" w:hAnsi="Times New Roman" w:cs="Times New Roman"/>
        </w:rPr>
        <w:softHyphen/>
        <w:t>дозаборных скважин, водопроводных сетей и шахтных колодцев на территории му</w:t>
      </w:r>
      <w:r w:rsidRPr="0007197E">
        <w:rPr>
          <w:rStyle w:val="a8"/>
          <w:rFonts w:ascii="Times New Roman" w:hAnsi="Times New Roman" w:cs="Times New Roman"/>
        </w:rPr>
        <w:softHyphen/>
        <w:t>ниципальных образований, преимущественно сельских поселений;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модернизацию существующих объектов водоснабжения, с вводом в эксплуа</w:t>
      </w:r>
      <w:r w:rsidRPr="0007197E">
        <w:rPr>
          <w:rStyle w:val="a8"/>
          <w:rFonts w:ascii="Times New Roman" w:hAnsi="Times New Roman" w:cs="Times New Roman"/>
        </w:rPr>
        <w:softHyphen/>
        <w:t>тацию подземных насосных станций второго подъема, оснащенных современными средствами защиты и управления;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</w:t>
      </w:r>
      <w:r w:rsidRPr="0007197E">
        <w:rPr>
          <w:rStyle w:val="a8"/>
          <w:rFonts w:ascii="Times New Roman" w:hAnsi="Times New Roman" w:cs="Times New Roman"/>
        </w:rPr>
        <w:softHyphen/>
        <w:t>вой воды для населения, проживающего в отдаленных от райцентров населенных пунктах;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21" w:lineRule="exact"/>
        <w:ind w:lef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проведение мониторинга окружающей среды;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обеспечение потребности населения в водных ресурсах на основе эффектив</w:t>
      </w:r>
      <w:r w:rsidRPr="0007197E">
        <w:rPr>
          <w:rStyle w:val="a8"/>
          <w:rFonts w:ascii="Times New Roman" w:hAnsi="Times New Roman" w:cs="Times New Roman"/>
        </w:rPr>
        <w:softHyphen/>
        <w:t>ного использования водно-ресурсного потенциала.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Изложенные в настоящ</w:t>
      </w:r>
      <w:r w:rsidR="00190C36" w:rsidRPr="0007197E">
        <w:rPr>
          <w:rStyle w:val="a8"/>
          <w:rFonts w:ascii="Times New Roman" w:hAnsi="Times New Roman" w:cs="Times New Roman"/>
        </w:rPr>
        <w:t xml:space="preserve">их </w:t>
      </w:r>
      <w:r w:rsidRPr="0007197E">
        <w:rPr>
          <w:rStyle w:val="a8"/>
          <w:rFonts w:ascii="Times New Roman" w:hAnsi="Times New Roman" w:cs="Times New Roman"/>
        </w:rPr>
        <w:t xml:space="preserve"> подпрограмм</w:t>
      </w:r>
      <w:r w:rsidR="00190C36" w:rsidRPr="0007197E">
        <w:rPr>
          <w:rStyle w:val="a8"/>
          <w:rFonts w:ascii="Times New Roman" w:hAnsi="Times New Roman" w:cs="Times New Roman"/>
        </w:rPr>
        <w:t xml:space="preserve">ах </w:t>
      </w:r>
      <w:r w:rsidRPr="0007197E">
        <w:rPr>
          <w:rStyle w:val="a8"/>
          <w:rFonts w:ascii="Times New Roman" w:hAnsi="Times New Roman" w:cs="Times New Roman"/>
        </w:rPr>
        <w:t xml:space="preserve"> экологические проблемы и пути их преодоления, соответствуют основным положениям Водной стратегии Российской Федерации на период, Закону Курской области «Об охране окружаю</w:t>
      </w:r>
      <w:r w:rsidRPr="0007197E">
        <w:rPr>
          <w:rStyle w:val="a8"/>
          <w:rFonts w:ascii="Times New Roman" w:hAnsi="Times New Roman" w:cs="Times New Roman"/>
        </w:rPr>
        <w:softHyphen/>
        <w:t>щей среды на территории Курской области».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70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Подпрограмма призвана обеспечить проведение органами местного само</w:t>
      </w:r>
      <w:r w:rsidRPr="0007197E">
        <w:rPr>
          <w:rStyle w:val="a8"/>
          <w:rFonts w:ascii="Times New Roman" w:hAnsi="Times New Roman" w:cs="Times New Roman"/>
        </w:rPr>
        <w:softHyphen/>
        <w:t>управления Касторенского района Курской области последовательной и эффективной политики в области экологического развития на территории Касторенского района Кур</w:t>
      </w:r>
      <w:r w:rsidRPr="0007197E">
        <w:rPr>
          <w:rStyle w:val="a8"/>
          <w:rFonts w:ascii="Times New Roman" w:hAnsi="Times New Roman" w:cs="Times New Roman"/>
        </w:rPr>
        <w:softHyphen/>
        <w:t>ской области.</w:t>
      </w:r>
    </w:p>
    <w:p w:rsidR="00A6204B" w:rsidRPr="0007197E" w:rsidRDefault="00A6204B" w:rsidP="00A62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928" w:rsidRPr="0007197E" w:rsidRDefault="00695928" w:rsidP="001D0E4B">
      <w:pPr>
        <w:pStyle w:val="a7"/>
        <w:shd w:val="clear" w:color="auto" w:fill="auto"/>
        <w:spacing w:before="0" w:after="300" w:line="321" w:lineRule="exact"/>
        <w:ind w:left="20" w:right="20" w:firstLine="7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Выполнение поставленных задач предполагается осуществить программным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</w:t>
      </w:r>
      <w:r w:rsidRPr="0007197E">
        <w:rPr>
          <w:rStyle w:val="a8"/>
          <w:rFonts w:ascii="Times New Roman" w:hAnsi="Times New Roman" w:cs="Times New Roman"/>
        </w:rPr>
        <w:softHyphen/>
        <w:t xml:space="preserve">сов, </w:t>
      </w:r>
      <w:r w:rsidRPr="0007197E">
        <w:rPr>
          <w:rStyle w:val="ae"/>
          <w:b w:val="0"/>
          <w:sz w:val="24"/>
          <w:szCs w:val="24"/>
        </w:rPr>
        <w:t>в</w:t>
      </w:r>
      <w:r w:rsidRPr="0007197E">
        <w:rPr>
          <w:rStyle w:val="a8"/>
          <w:rFonts w:ascii="Times New Roman" w:hAnsi="Times New Roman" w:cs="Times New Roman"/>
        </w:rPr>
        <w:t>том числе во взаимодействии с природоохранными органами.</w:t>
      </w:r>
    </w:p>
    <w:p w:rsidR="00695928" w:rsidRPr="0007197E" w:rsidRDefault="00695928" w:rsidP="009D653B">
      <w:pPr>
        <w:pStyle w:val="40"/>
        <w:numPr>
          <w:ilvl w:val="0"/>
          <w:numId w:val="9"/>
        </w:numPr>
        <w:shd w:val="clear" w:color="auto" w:fill="auto"/>
        <w:tabs>
          <w:tab w:val="left" w:pos="1399"/>
        </w:tabs>
        <w:spacing w:before="0" w:after="300" w:line="321" w:lineRule="exact"/>
        <w:ind w:right="61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Приоритеты государственной политики в сфере реализации подпрограмм, цели, задачи и показатели (индикаторы) достижения целей и решения задач, описание основных ожидаемых конечных результатов по</w:t>
      </w:r>
      <w:r w:rsidR="00190C36" w:rsidRPr="0007197E">
        <w:rPr>
          <w:rStyle w:val="4"/>
          <w:sz w:val="24"/>
          <w:szCs w:val="24"/>
        </w:rPr>
        <w:t>дпрограмм</w:t>
      </w:r>
      <w:r w:rsidRPr="0007197E">
        <w:rPr>
          <w:rStyle w:val="4"/>
          <w:sz w:val="24"/>
          <w:szCs w:val="24"/>
        </w:rPr>
        <w:t>, сроков и контрольны</w:t>
      </w:r>
      <w:r w:rsidR="00190C36" w:rsidRPr="0007197E">
        <w:rPr>
          <w:rStyle w:val="4"/>
          <w:sz w:val="24"/>
          <w:szCs w:val="24"/>
        </w:rPr>
        <w:t>х этапов реализации подпрограмм</w:t>
      </w:r>
      <w:r w:rsidRPr="0007197E">
        <w:rPr>
          <w:rStyle w:val="4"/>
          <w:sz w:val="24"/>
          <w:szCs w:val="24"/>
        </w:rPr>
        <w:t>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Приоритетные направления деятельности в Касторенском районе Курской области </w:t>
      </w:r>
      <w:r w:rsidRPr="0007197E">
        <w:rPr>
          <w:rStyle w:val="ae"/>
          <w:b w:val="0"/>
          <w:sz w:val="24"/>
          <w:szCs w:val="24"/>
        </w:rPr>
        <w:t>в</w:t>
      </w:r>
      <w:r w:rsidR="0007197E">
        <w:rPr>
          <w:rStyle w:val="ae"/>
          <w:b w:val="0"/>
          <w:sz w:val="24"/>
          <w:szCs w:val="24"/>
        </w:rPr>
        <w:t xml:space="preserve"> </w:t>
      </w:r>
      <w:r w:rsidRPr="0007197E">
        <w:rPr>
          <w:rStyle w:val="a8"/>
          <w:rFonts w:ascii="Times New Roman" w:hAnsi="Times New Roman" w:cs="Times New Roman"/>
        </w:rPr>
        <w:t>сфере экологии и защиты окружающей среды на период до 202</w:t>
      </w:r>
      <w:r w:rsidR="00055E42" w:rsidRPr="0007197E">
        <w:rPr>
          <w:rStyle w:val="a8"/>
          <w:rFonts w:ascii="Times New Roman" w:hAnsi="Times New Roman" w:cs="Times New Roman"/>
        </w:rPr>
        <w:t>7</w:t>
      </w:r>
      <w:r w:rsidRPr="0007197E">
        <w:rPr>
          <w:rStyle w:val="a8"/>
          <w:rFonts w:ascii="Times New Roman" w:hAnsi="Times New Roman" w:cs="Times New Roman"/>
        </w:rPr>
        <w:t xml:space="preserve"> года сформирова</w:t>
      </w:r>
      <w:r w:rsidRPr="0007197E">
        <w:rPr>
          <w:rStyle w:val="a8"/>
          <w:rFonts w:ascii="Times New Roman" w:hAnsi="Times New Roman" w:cs="Times New Roman"/>
        </w:rPr>
        <w:softHyphen/>
        <w:t>ны с учетом целей и задач, представленных в следующих стратегических докумен</w:t>
      </w:r>
      <w:r w:rsidRPr="0007197E">
        <w:rPr>
          <w:rStyle w:val="a8"/>
          <w:rFonts w:ascii="Times New Roman" w:hAnsi="Times New Roman" w:cs="Times New Roman"/>
        </w:rPr>
        <w:softHyphen/>
        <w:t>тах: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321" w:lineRule="exact"/>
        <w:ind w:lef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lastRenderedPageBreak/>
        <w:t>Водный кодекс Российской Федерации от 03.06.2006 № 74-ФЗ;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федеральные законы от 06.10.2003 № 131-ФЗ  «Об общих принципах органи</w:t>
      </w:r>
      <w:r w:rsidRPr="0007197E">
        <w:rPr>
          <w:rStyle w:val="a8"/>
          <w:rFonts w:ascii="Times New Roman" w:hAnsi="Times New Roman" w:cs="Times New Roman"/>
        </w:rPr>
        <w:softHyphen/>
        <w:t>зации местного самоуправления в Российской Федерации», от 10.01.2002 № 7-ФЗ  «Об охране окружающей среды», от 24.06.1998 № 89-ФЗ «Об отходах производства и потребления», от 04.05.1999 № 96-ФЗ «Об охране атмосферного воздуха», от 30.03.1999 № 52-ФЗ «О санитарно-эпидемиологическом благополучии населения», от 21.07.1997 № 117-ФЗ «О безопасности гидротехнических сооружений», от 04.12.2006 № 201-ФЗ «О введении в действие Лесного кодекса Российской Федера</w:t>
      </w:r>
      <w:r w:rsidRPr="0007197E">
        <w:rPr>
          <w:rStyle w:val="a8"/>
          <w:rFonts w:ascii="Times New Roman" w:hAnsi="Times New Roman" w:cs="Times New Roman"/>
        </w:rPr>
        <w:softHyphen/>
        <w:t>ции».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Приоритетами</w:t>
      </w:r>
      <w:r w:rsidR="00190C36" w:rsidRPr="0007197E">
        <w:rPr>
          <w:rStyle w:val="a8"/>
          <w:rFonts w:ascii="Times New Roman" w:hAnsi="Times New Roman" w:cs="Times New Roman"/>
        </w:rPr>
        <w:t xml:space="preserve"> в сфере реализации подпрограмм</w:t>
      </w:r>
      <w:r w:rsidRPr="0007197E">
        <w:rPr>
          <w:rStyle w:val="a8"/>
          <w:rFonts w:ascii="Times New Roman" w:hAnsi="Times New Roman" w:cs="Times New Roman"/>
        </w:rPr>
        <w:t xml:space="preserve"> являются: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обеспечение населения Касторенского района Курской области экологически чис</w:t>
      </w:r>
      <w:r w:rsidRPr="0007197E">
        <w:rPr>
          <w:rStyle w:val="a8"/>
          <w:rFonts w:ascii="Times New Roman" w:hAnsi="Times New Roman" w:cs="Times New Roman"/>
        </w:rPr>
        <w:softHyphen/>
        <w:t>той питьевой водой;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предотвращение вредного воздействия твердых </w:t>
      </w:r>
      <w:r w:rsidR="00190C36" w:rsidRPr="0007197E">
        <w:rPr>
          <w:rStyle w:val="a8"/>
          <w:rFonts w:ascii="Times New Roman" w:hAnsi="Times New Roman" w:cs="Times New Roman"/>
        </w:rPr>
        <w:t>коммунальных</w:t>
      </w:r>
      <w:r w:rsidRPr="0007197E">
        <w:rPr>
          <w:rStyle w:val="a8"/>
          <w:rFonts w:ascii="Times New Roman" w:hAnsi="Times New Roman" w:cs="Times New Roman"/>
        </w:rPr>
        <w:t xml:space="preserve"> отходов на здоровье человека и окружающую среду.</w:t>
      </w:r>
    </w:p>
    <w:p w:rsidR="00695928" w:rsidRPr="0007197E" w:rsidRDefault="00190C36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В ходе исполнения подпрограмм</w:t>
      </w:r>
      <w:r w:rsidR="00695928" w:rsidRPr="0007197E">
        <w:rPr>
          <w:rStyle w:val="a8"/>
          <w:rFonts w:ascii="Times New Roman" w:hAnsi="Times New Roman" w:cs="Times New Roman"/>
        </w:rPr>
        <w:t xml:space="preserve"> будет производиться корректировка пара</w:t>
      </w:r>
      <w:r w:rsidR="00695928" w:rsidRPr="0007197E">
        <w:rPr>
          <w:rStyle w:val="a8"/>
          <w:rFonts w:ascii="Times New Roman" w:hAnsi="Times New Roman" w:cs="Times New Roman"/>
        </w:rPr>
        <w:softHyphen/>
        <w:t>метров и ежегодных планов ее реализации в рамках бюджетного процесса.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Ц</w:t>
      </w:r>
      <w:r w:rsidR="00190C36" w:rsidRPr="0007197E">
        <w:rPr>
          <w:rStyle w:val="a8"/>
          <w:rFonts w:ascii="Times New Roman" w:hAnsi="Times New Roman" w:cs="Times New Roman"/>
        </w:rPr>
        <w:t xml:space="preserve">елью подпрограмм </w:t>
      </w:r>
      <w:r w:rsidRPr="0007197E">
        <w:rPr>
          <w:rStyle w:val="a8"/>
          <w:rFonts w:ascii="Times New Roman" w:hAnsi="Times New Roman" w:cs="Times New Roman"/>
        </w:rPr>
        <w:t xml:space="preserve"> является: реализация мер, принимаемых Администрацией Касторенского района Курской облас</w:t>
      </w:r>
      <w:r w:rsidRPr="0007197E">
        <w:rPr>
          <w:rStyle w:val="a8"/>
          <w:rFonts w:ascii="Times New Roman" w:hAnsi="Times New Roman" w:cs="Times New Roman"/>
        </w:rPr>
        <w:softHyphen/>
        <w:t>ти по созданию благоприятной и стабильной экологической обстановки на террито</w:t>
      </w:r>
      <w:r w:rsidRPr="0007197E">
        <w:rPr>
          <w:rStyle w:val="a8"/>
          <w:rFonts w:ascii="Times New Roman" w:hAnsi="Times New Roman" w:cs="Times New Roman"/>
        </w:rPr>
        <w:softHyphen/>
        <w:t>рии Касторенского района Курской области.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Задачи подпрограммы: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обеспечение населения Касторенского района Курской области экологически чис</w:t>
      </w:r>
      <w:r w:rsidRPr="0007197E">
        <w:rPr>
          <w:rStyle w:val="a8"/>
          <w:rFonts w:ascii="Times New Roman" w:hAnsi="Times New Roman" w:cs="Times New Roman"/>
        </w:rPr>
        <w:softHyphen/>
        <w:t>той питьевой водой;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- предотвращение вредного воздействия твердых </w:t>
      </w:r>
      <w:r w:rsidR="00190C36" w:rsidRPr="0007197E">
        <w:rPr>
          <w:rStyle w:val="a8"/>
          <w:rFonts w:ascii="Times New Roman" w:hAnsi="Times New Roman" w:cs="Times New Roman"/>
        </w:rPr>
        <w:t>коммунальных</w:t>
      </w:r>
      <w:r w:rsidRPr="0007197E">
        <w:rPr>
          <w:rStyle w:val="a8"/>
          <w:rFonts w:ascii="Times New Roman" w:hAnsi="Times New Roman" w:cs="Times New Roman"/>
        </w:rPr>
        <w:t xml:space="preserve"> отходов на здоровье человека и окружающую среду.</w:t>
      </w:r>
    </w:p>
    <w:p w:rsidR="00695928" w:rsidRPr="0007197E" w:rsidRDefault="00190C36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Реализация подпрограмм</w:t>
      </w:r>
      <w:r w:rsidR="00695928" w:rsidRPr="0007197E">
        <w:rPr>
          <w:rStyle w:val="a8"/>
          <w:rFonts w:ascii="Times New Roman" w:hAnsi="Times New Roman" w:cs="Times New Roman"/>
        </w:rPr>
        <w:t xml:space="preserve"> позволит оптимизировать процессы сбора, транс</w:t>
      </w:r>
      <w:r w:rsidR="00695928" w:rsidRPr="0007197E">
        <w:rPr>
          <w:rStyle w:val="a8"/>
          <w:rFonts w:ascii="Times New Roman" w:hAnsi="Times New Roman" w:cs="Times New Roman"/>
        </w:rPr>
        <w:softHyphen/>
        <w:t>портировки и утилизации отходов производства и потребления, минимизировать на</w:t>
      </w:r>
      <w:r w:rsidR="00695928" w:rsidRPr="0007197E">
        <w:rPr>
          <w:rStyle w:val="a8"/>
          <w:rFonts w:ascii="Times New Roman" w:hAnsi="Times New Roman" w:cs="Times New Roman"/>
        </w:rPr>
        <w:softHyphen/>
        <w:t>грузку на почвы и ликвидировать стихийные и несанкционированные свалки, обес</w:t>
      </w:r>
      <w:r w:rsidR="00695928" w:rsidRPr="0007197E">
        <w:rPr>
          <w:rStyle w:val="a8"/>
          <w:rFonts w:ascii="Times New Roman" w:hAnsi="Times New Roman" w:cs="Times New Roman"/>
        </w:rPr>
        <w:softHyphen/>
        <w:t>печить население Касторенского района Курской области экологически чистой питьевой водой.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40" w:righ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Эконо</w:t>
      </w:r>
      <w:r w:rsidR="00190C36" w:rsidRPr="0007197E">
        <w:rPr>
          <w:rStyle w:val="a8"/>
          <w:rFonts w:ascii="Times New Roman" w:hAnsi="Times New Roman" w:cs="Times New Roman"/>
        </w:rPr>
        <w:t xml:space="preserve">мический эффект подпрограмм </w:t>
      </w:r>
      <w:r w:rsidRPr="0007197E">
        <w:rPr>
          <w:rStyle w:val="a8"/>
          <w:rFonts w:ascii="Times New Roman" w:hAnsi="Times New Roman" w:cs="Times New Roman"/>
        </w:rPr>
        <w:t xml:space="preserve"> будет достигнут за счет применения со</w:t>
      </w:r>
      <w:r w:rsidRPr="0007197E">
        <w:rPr>
          <w:rStyle w:val="a8"/>
          <w:rFonts w:ascii="Times New Roman" w:hAnsi="Times New Roman" w:cs="Times New Roman"/>
        </w:rPr>
        <w:softHyphen/>
        <w:t>временных технологий и материалов отечественного производства позволит умень</w:t>
      </w:r>
      <w:r w:rsidRPr="0007197E">
        <w:rPr>
          <w:rStyle w:val="a8"/>
          <w:rFonts w:ascii="Times New Roman" w:hAnsi="Times New Roman" w:cs="Times New Roman"/>
        </w:rPr>
        <w:softHyphen/>
        <w:t>шить энергозатраты и расходы потребителей при добыче и использовании подзем</w:t>
      </w:r>
      <w:r w:rsidRPr="0007197E">
        <w:rPr>
          <w:rStyle w:val="a8"/>
          <w:rFonts w:ascii="Times New Roman" w:hAnsi="Times New Roman" w:cs="Times New Roman"/>
        </w:rPr>
        <w:softHyphen/>
        <w:t>ных вод, увеличить сроки эксплуатации объектов водоснабжения, повысить устой</w:t>
      </w:r>
      <w:r w:rsidRPr="0007197E">
        <w:rPr>
          <w:rStyle w:val="a8"/>
          <w:rFonts w:ascii="Times New Roman" w:hAnsi="Times New Roman" w:cs="Times New Roman"/>
        </w:rPr>
        <w:softHyphen/>
        <w:t>чивость их функционирования в неблагоприятных климатических условиях.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Пока</w:t>
      </w:r>
      <w:r w:rsidR="00190C36" w:rsidRPr="0007197E">
        <w:rPr>
          <w:rStyle w:val="a8"/>
          <w:rFonts w:ascii="Times New Roman" w:hAnsi="Times New Roman" w:cs="Times New Roman"/>
        </w:rPr>
        <w:t>зателями выполнения подпрограмм</w:t>
      </w:r>
      <w:r w:rsidRPr="0007197E">
        <w:rPr>
          <w:rStyle w:val="a8"/>
          <w:rFonts w:ascii="Times New Roman" w:hAnsi="Times New Roman" w:cs="Times New Roman"/>
        </w:rPr>
        <w:t xml:space="preserve"> являются: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построенных (реконструированных) и отремонтированных объек</w:t>
      </w:r>
      <w:r w:rsidRPr="0007197E">
        <w:rPr>
          <w:rStyle w:val="a8"/>
          <w:rFonts w:ascii="Times New Roman" w:hAnsi="Times New Roman" w:cs="Times New Roman"/>
        </w:rPr>
        <w:softHyphen/>
        <w:t>тов водоснабжения (шт.);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численность населения, обеспеченного питьевой водой надлежащего качества (тыс. человек);</w:t>
      </w:r>
    </w:p>
    <w:p w:rsidR="00695928" w:rsidRPr="0007197E" w:rsidRDefault="00190C36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- объем выполненных </w:t>
      </w:r>
      <w:r w:rsidR="00695928" w:rsidRPr="0007197E">
        <w:rPr>
          <w:rStyle w:val="a8"/>
          <w:rFonts w:ascii="Times New Roman" w:hAnsi="Times New Roman" w:cs="Times New Roman"/>
        </w:rPr>
        <w:t xml:space="preserve"> работ </w:t>
      </w:r>
      <w:r w:rsidRPr="0007197E">
        <w:rPr>
          <w:rStyle w:val="a8"/>
          <w:rFonts w:ascii="Times New Roman" w:hAnsi="Times New Roman" w:cs="Times New Roman"/>
        </w:rPr>
        <w:t>по ликвидации несанкционированных свалок</w:t>
      </w:r>
      <w:r w:rsidR="00695928" w:rsidRPr="0007197E">
        <w:rPr>
          <w:rStyle w:val="a8"/>
          <w:rFonts w:ascii="Times New Roman" w:hAnsi="Times New Roman" w:cs="Times New Roman"/>
        </w:rPr>
        <w:t xml:space="preserve"> (тыс. рублей);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убранных несанкционированных свалок отходов (шт.).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</w:t>
      </w:r>
      <w:r w:rsidR="00190C36" w:rsidRPr="0007197E">
        <w:rPr>
          <w:rStyle w:val="a8"/>
          <w:rFonts w:ascii="Times New Roman" w:hAnsi="Times New Roman" w:cs="Times New Roman"/>
        </w:rPr>
        <w:t>жидаемые результаты подпрограмм</w:t>
      </w:r>
      <w:r w:rsidRPr="0007197E">
        <w:rPr>
          <w:rStyle w:val="a8"/>
          <w:rFonts w:ascii="Times New Roman" w:hAnsi="Times New Roman" w:cs="Times New Roman"/>
        </w:rPr>
        <w:t>: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 количество построенных (реконструированных) и отремонтированных объек</w:t>
      </w:r>
      <w:r w:rsidRPr="0007197E">
        <w:rPr>
          <w:rStyle w:val="a8"/>
          <w:rFonts w:ascii="Times New Roman" w:hAnsi="Times New Roman" w:cs="Times New Roman"/>
        </w:rPr>
        <w:softHyphen/>
        <w:t xml:space="preserve">тов водоснабжения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="006177FA" w:rsidRPr="0007197E">
        <w:rPr>
          <w:rStyle w:val="a8"/>
          <w:rFonts w:ascii="Times New Roman" w:hAnsi="Times New Roman" w:cs="Times New Roman"/>
        </w:rPr>
        <w:t xml:space="preserve"> </w:t>
      </w:r>
      <w:r w:rsidR="004E7335" w:rsidRPr="0007197E">
        <w:rPr>
          <w:rStyle w:val="a8"/>
          <w:rFonts w:ascii="Times New Roman" w:hAnsi="Times New Roman" w:cs="Times New Roman"/>
        </w:rPr>
        <w:t>5</w:t>
      </w:r>
      <w:r w:rsidR="00770875" w:rsidRPr="0007197E">
        <w:rPr>
          <w:rStyle w:val="a8"/>
          <w:rFonts w:ascii="Times New Roman" w:hAnsi="Times New Roman" w:cs="Times New Roman"/>
        </w:rPr>
        <w:t>3</w:t>
      </w:r>
      <w:r w:rsidR="006177FA" w:rsidRPr="0007197E">
        <w:rPr>
          <w:rStyle w:val="a8"/>
          <w:rFonts w:ascii="Times New Roman" w:hAnsi="Times New Roman" w:cs="Times New Roman"/>
        </w:rPr>
        <w:t xml:space="preserve"> шт.</w:t>
      </w:r>
      <w:r w:rsidRPr="0007197E">
        <w:rPr>
          <w:rStyle w:val="a8"/>
          <w:rFonts w:ascii="Times New Roman" w:hAnsi="Times New Roman" w:cs="Times New Roman"/>
        </w:rPr>
        <w:t>;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-численность населения, обеспеченного питьевой водой надлежащего качества</w:t>
      </w:r>
    </w:p>
    <w:p w:rsidR="00695928" w:rsidRPr="0007197E" w:rsidRDefault="00DE002B" w:rsidP="001D0E4B">
      <w:pPr>
        <w:pStyle w:val="a7"/>
        <w:numPr>
          <w:ilvl w:val="0"/>
          <w:numId w:val="3"/>
        </w:numPr>
        <w:shd w:val="clear" w:color="auto" w:fill="auto"/>
        <w:tabs>
          <w:tab w:val="left" w:pos="188"/>
        </w:tabs>
        <w:spacing w:before="0" w:after="0" w:line="321" w:lineRule="exact"/>
        <w:ind w:left="20" w:firstLine="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1</w:t>
      </w:r>
      <w:r w:rsidR="00BC7491" w:rsidRPr="0007197E">
        <w:rPr>
          <w:rStyle w:val="a8"/>
          <w:rFonts w:ascii="Times New Roman" w:hAnsi="Times New Roman" w:cs="Times New Roman"/>
        </w:rPr>
        <w:t>2089</w:t>
      </w:r>
      <w:r w:rsidR="00695928" w:rsidRPr="0007197E">
        <w:rPr>
          <w:rStyle w:val="a8"/>
          <w:rFonts w:ascii="Times New Roman" w:hAnsi="Times New Roman" w:cs="Times New Roman"/>
        </w:rPr>
        <w:t xml:space="preserve"> человек;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lastRenderedPageBreak/>
        <w:t xml:space="preserve">- количество убранных несанкционированных свалок отходов – </w:t>
      </w:r>
      <w:r w:rsidR="001D0E4B" w:rsidRPr="0007197E">
        <w:rPr>
          <w:rStyle w:val="a8"/>
          <w:rFonts w:ascii="Times New Roman" w:hAnsi="Times New Roman" w:cs="Times New Roman"/>
        </w:rPr>
        <w:t>2</w:t>
      </w:r>
      <w:r w:rsidRPr="0007197E">
        <w:rPr>
          <w:rStyle w:val="a8"/>
          <w:rFonts w:ascii="Times New Roman" w:hAnsi="Times New Roman" w:cs="Times New Roman"/>
        </w:rPr>
        <w:t xml:space="preserve"> шт.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Подпрограмм</w:t>
      </w:r>
      <w:r w:rsidR="00190C36" w:rsidRPr="0007197E">
        <w:rPr>
          <w:rStyle w:val="a8"/>
          <w:rFonts w:ascii="Times New Roman" w:hAnsi="Times New Roman" w:cs="Times New Roman"/>
        </w:rPr>
        <w:t>ы</w:t>
      </w:r>
      <w:r w:rsidRPr="0007197E">
        <w:rPr>
          <w:rStyle w:val="a8"/>
          <w:rFonts w:ascii="Times New Roman" w:hAnsi="Times New Roman" w:cs="Times New Roman"/>
        </w:rPr>
        <w:t xml:space="preserve"> выполняется в один этап 20</w:t>
      </w:r>
      <w:r w:rsidR="001D0E4B" w:rsidRPr="0007197E">
        <w:rPr>
          <w:rStyle w:val="a8"/>
          <w:rFonts w:ascii="Times New Roman" w:hAnsi="Times New Roman" w:cs="Times New Roman"/>
        </w:rPr>
        <w:t>20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202</w:t>
      </w:r>
      <w:r w:rsidR="001D0E4B" w:rsidRPr="0007197E">
        <w:rPr>
          <w:rStyle w:val="a8"/>
          <w:rFonts w:ascii="Times New Roman" w:hAnsi="Times New Roman" w:cs="Times New Roman"/>
        </w:rPr>
        <w:t>7</w:t>
      </w:r>
      <w:r w:rsidRPr="0007197E">
        <w:rPr>
          <w:rStyle w:val="a8"/>
          <w:rFonts w:ascii="Times New Roman" w:hAnsi="Times New Roman" w:cs="Times New Roman"/>
        </w:rPr>
        <w:t xml:space="preserve"> годы без деления на эта</w:t>
      </w:r>
      <w:r w:rsidRPr="0007197E">
        <w:rPr>
          <w:rStyle w:val="a8"/>
          <w:rFonts w:ascii="Times New Roman" w:hAnsi="Times New Roman" w:cs="Times New Roman"/>
        </w:rPr>
        <w:softHyphen/>
        <w:t>пы.</w:t>
      </w:r>
    </w:p>
    <w:p w:rsidR="00DE002B" w:rsidRPr="0007197E" w:rsidRDefault="00DE002B" w:rsidP="001D0E4B">
      <w:pPr>
        <w:pStyle w:val="a7"/>
        <w:shd w:val="clear" w:color="auto" w:fill="auto"/>
        <w:spacing w:before="0" w:after="0" w:line="321" w:lineRule="exact"/>
        <w:ind w:left="20" w:right="60" w:firstLine="560"/>
        <w:rPr>
          <w:sz w:val="24"/>
          <w:szCs w:val="24"/>
        </w:rPr>
      </w:pPr>
    </w:p>
    <w:p w:rsidR="00695928" w:rsidRPr="0007197E" w:rsidRDefault="00695928" w:rsidP="00954B60">
      <w:pPr>
        <w:pStyle w:val="40"/>
        <w:numPr>
          <w:ilvl w:val="0"/>
          <w:numId w:val="9"/>
        </w:numPr>
        <w:shd w:val="clear" w:color="auto" w:fill="auto"/>
        <w:tabs>
          <w:tab w:val="left" w:pos="302"/>
        </w:tabs>
        <w:spacing w:before="0" w:line="270" w:lineRule="exact"/>
        <w:ind w:hanging="218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Прогноз сводных показателей муниципальных заданий</w:t>
      </w:r>
    </w:p>
    <w:p w:rsidR="00695928" w:rsidRPr="0007197E" w:rsidRDefault="00695928" w:rsidP="00954B60">
      <w:pPr>
        <w:pStyle w:val="40"/>
        <w:shd w:val="clear" w:color="auto" w:fill="auto"/>
        <w:spacing w:before="0" w:after="298" w:line="321" w:lineRule="exact"/>
        <w:ind w:left="20" w:firstLine="0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по эта</w:t>
      </w:r>
      <w:r w:rsidR="00835EB0" w:rsidRPr="0007197E">
        <w:rPr>
          <w:rStyle w:val="4"/>
          <w:sz w:val="24"/>
          <w:szCs w:val="24"/>
        </w:rPr>
        <w:t>пам реализации подпрограмм</w:t>
      </w:r>
      <w:r w:rsidRPr="0007197E">
        <w:rPr>
          <w:rStyle w:val="4"/>
          <w:sz w:val="24"/>
          <w:szCs w:val="24"/>
        </w:rPr>
        <w:t xml:space="preserve"> (при оказании муниципальными учреждениями Касторенского района Курской области муниципальных услуг</w:t>
      </w:r>
      <w:r w:rsidR="00835EB0" w:rsidRPr="0007197E">
        <w:rPr>
          <w:rStyle w:val="4"/>
          <w:sz w:val="24"/>
          <w:szCs w:val="24"/>
        </w:rPr>
        <w:t xml:space="preserve"> (работ) в рамках подпрограмм</w:t>
      </w:r>
      <w:r w:rsidRPr="0007197E">
        <w:rPr>
          <w:rStyle w:val="4"/>
          <w:sz w:val="24"/>
          <w:szCs w:val="24"/>
        </w:rPr>
        <w:t>)</w:t>
      </w:r>
    </w:p>
    <w:p w:rsidR="00695928" w:rsidRPr="0007197E" w:rsidRDefault="00695928" w:rsidP="00954B60">
      <w:pPr>
        <w:pStyle w:val="a7"/>
        <w:shd w:val="clear" w:color="auto" w:fill="auto"/>
        <w:spacing w:before="0" w:after="302"/>
        <w:ind w:left="20" w:right="60" w:firstLine="560"/>
        <w:rPr>
          <w:sz w:val="24"/>
          <w:szCs w:val="24"/>
        </w:rPr>
      </w:pPr>
      <w:r w:rsidRPr="0007197E">
        <w:rPr>
          <w:rStyle w:val="ae"/>
          <w:b w:val="0"/>
          <w:sz w:val="24"/>
          <w:szCs w:val="24"/>
        </w:rPr>
        <w:t>В</w:t>
      </w:r>
      <w:r w:rsidR="0007197E">
        <w:rPr>
          <w:rStyle w:val="ae"/>
          <w:b w:val="0"/>
          <w:sz w:val="24"/>
          <w:szCs w:val="24"/>
        </w:rPr>
        <w:t xml:space="preserve"> </w:t>
      </w:r>
      <w:r w:rsidR="00835EB0" w:rsidRPr="0007197E">
        <w:rPr>
          <w:rStyle w:val="a8"/>
          <w:rFonts w:ascii="Times New Roman" w:hAnsi="Times New Roman" w:cs="Times New Roman"/>
        </w:rPr>
        <w:t>рамках подпрограмм</w:t>
      </w:r>
      <w:r w:rsidRPr="0007197E">
        <w:rPr>
          <w:rStyle w:val="a8"/>
          <w:rFonts w:ascii="Times New Roman" w:hAnsi="Times New Roman" w:cs="Times New Roman"/>
        </w:rPr>
        <w:t xml:space="preserve"> оказание муниципальными учреждениями Касторенского района Курской области муниципальных работ (услуг) не предусмотрено: Приложение № 4.</w:t>
      </w:r>
    </w:p>
    <w:p w:rsidR="00695928" w:rsidRPr="0007197E" w:rsidRDefault="00695928" w:rsidP="00954B60">
      <w:pPr>
        <w:pStyle w:val="40"/>
        <w:numPr>
          <w:ilvl w:val="0"/>
          <w:numId w:val="9"/>
        </w:numPr>
        <w:shd w:val="clear" w:color="auto" w:fill="auto"/>
        <w:tabs>
          <w:tab w:val="num" w:pos="851"/>
          <w:tab w:val="left" w:pos="2636"/>
        </w:tabs>
        <w:spacing w:before="0" w:line="321" w:lineRule="exact"/>
        <w:ind w:left="284" w:right="1060" w:firstLine="142"/>
        <w:jc w:val="both"/>
        <w:rPr>
          <w:rStyle w:val="4"/>
          <w:sz w:val="24"/>
          <w:szCs w:val="24"/>
        </w:rPr>
      </w:pPr>
      <w:r w:rsidRPr="0007197E">
        <w:rPr>
          <w:rStyle w:val="4"/>
          <w:sz w:val="24"/>
          <w:szCs w:val="24"/>
        </w:rPr>
        <w:t>Характеристика основных мероприятий, реализуемых поселениями Касторенского района Курской области в случае их участия в разра</w:t>
      </w:r>
      <w:r w:rsidR="00835EB0" w:rsidRPr="0007197E">
        <w:rPr>
          <w:rStyle w:val="4"/>
          <w:sz w:val="24"/>
          <w:szCs w:val="24"/>
        </w:rPr>
        <w:t>ботке и реализации подпрограмм</w:t>
      </w:r>
    </w:p>
    <w:p w:rsidR="00695928" w:rsidRPr="0007197E" w:rsidRDefault="00695928" w:rsidP="00954B60">
      <w:pPr>
        <w:pStyle w:val="a7"/>
        <w:shd w:val="clear" w:color="auto" w:fill="auto"/>
        <w:spacing w:before="0" w:after="295" w:line="321" w:lineRule="exact"/>
        <w:ind w:left="20" w:right="380" w:firstLine="78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Органы местного самоуправления поселений Касторенского района Курской об</w:t>
      </w:r>
      <w:r w:rsidRPr="0007197E">
        <w:rPr>
          <w:rStyle w:val="a8"/>
          <w:rFonts w:ascii="Times New Roman" w:hAnsi="Times New Roman" w:cs="Times New Roman"/>
        </w:rPr>
        <w:softHyphen/>
        <w:t>ласти не участвуют в разраб</w:t>
      </w:r>
      <w:r w:rsidR="00835EB0" w:rsidRPr="0007197E">
        <w:rPr>
          <w:rStyle w:val="a8"/>
          <w:rFonts w:ascii="Times New Roman" w:hAnsi="Times New Roman" w:cs="Times New Roman"/>
        </w:rPr>
        <w:t>отке и реализации подпрограмм</w:t>
      </w:r>
      <w:r w:rsidRPr="0007197E">
        <w:rPr>
          <w:rStyle w:val="a8"/>
          <w:rFonts w:ascii="Times New Roman" w:hAnsi="Times New Roman" w:cs="Times New Roman"/>
        </w:rPr>
        <w:t>.</w:t>
      </w:r>
    </w:p>
    <w:p w:rsidR="00695928" w:rsidRPr="0007197E" w:rsidRDefault="00695928" w:rsidP="006A03DC">
      <w:pPr>
        <w:pStyle w:val="40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327" w:lineRule="exact"/>
        <w:ind w:left="0" w:right="380" w:firstLine="284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07197E">
        <w:rPr>
          <w:rStyle w:val="4"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</w:t>
      </w:r>
      <w:r w:rsidR="00835EB0" w:rsidRPr="0007197E">
        <w:rPr>
          <w:rStyle w:val="4"/>
          <w:sz w:val="24"/>
          <w:szCs w:val="24"/>
        </w:rPr>
        <w:t>нности в реализации подпрограмм</w:t>
      </w:r>
    </w:p>
    <w:p w:rsidR="00695928" w:rsidRPr="0007197E" w:rsidRDefault="00695928" w:rsidP="00954B60">
      <w:pPr>
        <w:pStyle w:val="a7"/>
        <w:shd w:val="clear" w:color="auto" w:fill="auto"/>
        <w:spacing w:before="0" w:after="338" w:line="318" w:lineRule="exact"/>
        <w:ind w:left="20" w:right="20" w:firstLine="523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В рамках реализации основных мероприятий </w:t>
      </w:r>
      <w:r w:rsidR="00C77278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C77278" w:rsidRPr="0007197E">
        <w:rPr>
          <w:rStyle w:val="a8"/>
          <w:rFonts w:ascii="Times New Roman" w:hAnsi="Times New Roman" w:cs="Times New Roman"/>
        </w:rPr>
        <w:t>П</w:t>
      </w:r>
      <w:r w:rsidR="00835EB0" w:rsidRPr="0007197E">
        <w:rPr>
          <w:rStyle w:val="a8"/>
          <w:rFonts w:ascii="Times New Roman" w:hAnsi="Times New Roman" w:cs="Times New Roman"/>
        </w:rPr>
        <w:t>рограммы по подпрограмма</w:t>
      </w:r>
      <w:r w:rsidR="006A03DC" w:rsidRPr="0007197E">
        <w:rPr>
          <w:rStyle w:val="a8"/>
          <w:rFonts w:ascii="Times New Roman" w:hAnsi="Times New Roman" w:cs="Times New Roman"/>
        </w:rPr>
        <w:t xml:space="preserve">м, </w:t>
      </w:r>
      <w:r w:rsidRPr="0007197E">
        <w:rPr>
          <w:rStyle w:val="a8"/>
          <w:rFonts w:ascii="Times New Roman" w:hAnsi="Times New Roman" w:cs="Times New Roman"/>
        </w:rPr>
        <w:t>предполагается участие предприятий и организаций, расположенных на территории Касторенского района Курской области, независимо от форм собственно</w:t>
      </w:r>
      <w:r w:rsidRPr="0007197E">
        <w:rPr>
          <w:rStyle w:val="a8"/>
          <w:rFonts w:ascii="Times New Roman" w:hAnsi="Times New Roman" w:cs="Times New Roman"/>
        </w:rPr>
        <w:softHyphen/>
        <w:t>сти и ведомственной принадлежности (по согласованию).</w:t>
      </w:r>
    </w:p>
    <w:p w:rsidR="00FF1F8E" w:rsidRPr="00165514" w:rsidRDefault="00165514" w:rsidP="00165514">
      <w:pPr>
        <w:pStyle w:val="40"/>
        <w:shd w:val="clear" w:color="auto" w:fill="auto"/>
        <w:spacing w:before="0" w:line="270" w:lineRule="exact"/>
        <w:ind w:left="644" w:right="200" w:firstLine="0"/>
        <w:jc w:val="left"/>
        <w:rPr>
          <w:b w:val="0"/>
          <w:sz w:val="24"/>
          <w:szCs w:val="24"/>
        </w:rPr>
      </w:pPr>
      <w:r>
        <w:rPr>
          <w:rStyle w:val="4"/>
          <w:sz w:val="24"/>
          <w:szCs w:val="24"/>
        </w:rPr>
        <w:t>7.</w:t>
      </w:r>
      <w:r w:rsidR="00695928" w:rsidRPr="00165514">
        <w:rPr>
          <w:rStyle w:val="4"/>
          <w:sz w:val="24"/>
          <w:szCs w:val="24"/>
        </w:rPr>
        <w:t>Обоснование объема финансовых ресурсов, необходимых для реализации</w:t>
      </w:r>
      <w:r w:rsidR="0007197E" w:rsidRPr="00165514">
        <w:rPr>
          <w:rStyle w:val="4"/>
          <w:sz w:val="24"/>
          <w:szCs w:val="24"/>
        </w:rPr>
        <w:t xml:space="preserve"> </w:t>
      </w:r>
      <w:r w:rsidR="00695928" w:rsidRPr="00165514">
        <w:rPr>
          <w:rStyle w:val="4"/>
          <w:sz w:val="24"/>
          <w:szCs w:val="24"/>
        </w:rPr>
        <w:t>подпрограмм</w:t>
      </w:r>
      <w:r w:rsidR="00FF1F8E" w:rsidRPr="00165514">
        <w:rPr>
          <w:rStyle w:val="4"/>
          <w:sz w:val="24"/>
          <w:szCs w:val="24"/>
        </w:rPr>
        <w:t>:</w:t>
      </w:r>
    </w:p>
    <w:p w:rsidR="00A66852" w:rsidRPr="0007197E" w:rsidRDefault="001D0E4B" w:rsidP="00A66852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-подпрограмма 1</w:t>
      </w:r>
      <w:r w:rsidR="0044356E" w:rsidRPr="0007197E">
        <w:rPr>
          <w:rFonts w:ascii="Times New Roman" w:hAnsi="Times New Roman" w:cs="Times New Roman"/>
          <w:lang w:eastAsia="en-US"/>
        </w:rPr>
        <w:t xml:space="preserve"> </w:t>
      </w:r>
      <w:r w:rsidRPr="0007197E">
        <w:rPr>
          <w:rFonts w:ascii="Times New Roman" w:hAnsi="Times New Roman" w:cs="Times New Roman"/>
          <w:lang w:eastAsia="en-US"/>
        </w:rPr>
        <w:t xml:space="preserve">«Экология и чистая вода Касторенского района Курской области» составляет </w:t>
      </w:r>
      <w:r w:rsidR="001314C1">
        <w:rPr>
          <w:rFonts w:ascii="Times New Roman" w:hAnsi="Times New Roman" w:cs="Times New Roman"/>
          <w:lang w:eastAsia="en-US"/>
        </w:rPr>
        <w:t>30 131 359 - 94</w:t>
      </w:r>
      <w:r w:rsidR="001314C1" w:rsidRPr="0007197E">
        <w:rPr>
          <w:rFonts w:ascii="Times New Roman" w:hAnsi="Times New Roman" w:cs="Times New Roman"/>
          <w:lang w:eastAsia="en-US"/>
        </w:rPr>
        <w:t xml:space="preserve"> </w:t>
      </w:r>
      <w:r w:rsidR="00A66852" w:rsidRPr="0007197E">
        <w:rPr>
          <w:rFonts w:ascii="Times New Roman" w:hAnsi="Times New Roman" w:cs="Times New Roman"/>
          <w:lang w:eastAsia="en-US"/>
        </w:rPr>
        <w:t>рублей, в том числе: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2020 год – 3 590 000 - 00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2021 год – 1 800 000 - 00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2022 год – 3 909 286 - 00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2023 год  – 3 602 500 - 00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2024 год – 13 529 573 - 94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2025 год – 3</w:t>
      </w:r>
      <w:r>
        <w:rPr>
          <w:rFonts w:ascii="Times New Roman" w:hAnsi="Times New Roman" w:cs="Times New Roman"/>
          <w:lang w:eastAsia="en-US"/>
        </w:rPr>
        <w:t> 700 000</w:t>
      </w:r>
      <w:r w:rsidRPr="0007197E">
        <w:rPr>
          <w:rFonts w:ascii="Times New Roman" w:hAnsi="Times New Roman" w:cs="Times New Roman"/>
          <w:lang w:eastAsia="en-US"/>
        </w:rPr>
        <w:t xml:space="preserve"> - 00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2026 год – 0 рублей</w:t>
      </w:r>
    </w:p>
    <w:p w:rsidR="00A66852" w:rsidRPr="0007197E" w:rsidRDefault="00A66852" w:rsidP="00A6685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2027 год – 0 рублей</w:t>
      </w:r>
    </w:p>
    <w:p w:rsidR="001D0E4B" w:rsidRPr="0007197E" w:rsidRDefault="001D0E4B" w:rsidP="00A66852">
      <w:pPr>
        <w:jc w:val="both"/>
        <w:rPr>
          <w:rFonts w:ascii="Times New Roman" w:hAnsi="Times New Roman" w:cs="Times New Roman"/>
          <w:lang w:eastAsia="en-US"/>
        </w:rPr>
      </w:pPr>
    </w:p>
    <w:p w:rsidR="00572B4E" w:rsidRPr="0007197E" w:rsidRDefault="001D0E4B" w:rsidP="00572B4E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-подпрограмма 2 «Регулирование качества окружающей среды на территории муниципального образования» составляет </w:t>
      </w:r>
      <w:r w:rsidR="00572B4E" w:rsidRPr="0007197E">
        <w:rPr>
          <w:rFonts w:ascii="Times New Roman" w:hAnsi="Times New Roman" w:cs="Times New Roman"/>
          <w:lang w:eastAsia="en-US"/>
        </w:rPr>
        <w:t>4</w:t>
      </w:r>
      <w:r w:rsidR="00572B4E">
        <w:rPr>
          <w:rFonts w:ascii="Times New Roman" w:hAnsi="Times New Roman" w:cs="Times New Roman"/>
          <w:lang w:eastAsia="en-US"/>
        </w:rPr>
        <w:t> 421 346 - 23</w:t>
      </w:r>
      <w:r w:rsidR="00572B4E" w:rsidRPr="0007197E">
        <w:rPr>
          <w:rFonts w:ascii="Times New Roman" w:hAnsi="Times New Roman" w:cs="Times New Roman"/>
          <w:lang w:eastAsia="en-US"/>
        </w:rPr>
        <w:t xml:space="preserve"> рублей, в том числе:</w:t>
      </w:r>
    </w:p>
    <w:p w:rsidR="00572B4E" w:rsidRPr="0007197E" w:rsidRDefault="00572B4E" w:rsidP="00572B4E">
      <w:pPr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         </w:t>
      </w:r>
      <w:r>
        <w:rPr>
          <w:rFonts w:ascii="Times New Roman" w:hAnsi="Times New Roman" w:cs="Times New Roman"/>
          <w:lang w:eastAsia="en-US"/>
        </w:rPr>
        <w:t xml:space="preserve">  </w:t>
      </w:r>
      <w:r w:rsidRPr="0007197E">
        <w:rPr>
          <w:rFonts w:ascii="Times New Roman" w:hAnsi="Times New Roman" w:cs="Times New Roman"/>
          <w:lang w:eastAsia="en-US"/>
        </w:rPr>
        <w:t xml:space="preserve"> 2020 год – 1 000 000 - 00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2021 год – 3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07197E">
        <w:rPr>
          <w:rFonts w:ascii="Times New Roman" w:hAnsi="Times New Roman" w:cs="Times New Roman"/>
          <w:lang w:eastAsia="en-US"/>
        </w:rPr>
        <w:t>000 000 - 00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2022 год – 100 000 - 00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2023 год – 43 069 - 00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2024 год – 85 627 – 28 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2025 год –</w:t>
      </w:r>
      <w:r>
        <w:rPr>
          <w:rFonts w:ascii="Times New Roman" w:hAnsi="Times New Roman" w:cs="Times New Roman"/>
          <w:lang w:eastAsia="en-US"/>
        </w:rPr>
        <w:t xml:space="preserve"> 116 761 – 95 </w:t>
      </w:r>
      <w:r w:rsidRPr="0007197E">
        <w:rPr>
          <w:rFonts w:ascii="Times New Roman" w:hAnsi="Times New Roman" w:cs="Times New Roman"/>
          <w:lang w:eastAsia="en-US"/>
        </w:rPr>
        <w:t>рублей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 xml:space="preserve">2026 год – 37944 - 00 рублей </w:t>
      </w:r>
    </w:p>
    <w:p w:rsidR="00572B4E" w:rsidRPr="0007197E" w:rsidRDefault="00572B4E" w:rsidP="00572B4E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07197E">
        <w:rPr>
          <w:rFonts w:ascii="Times New Roman" w:hAnsi="Times New Roman" w:cs="Times New Roman"/>
          <w:lang w:eastAsia="en-US"/>
        </w:rPr>
        <w:t>2027 год – 37944 - 00  рублей</w:t>
      </w:r>
    </w:p>
    <w:p w:rsidR="002F76F6" w:rsidRPr="0007197E" w:rsidRDefault="002F76F6" w:rsidP="00572B4E">
      <w:pPr>
        <w:jc w:val="both"/>
        <w:rPr>
          <w:rFonts w:ascii="Times New Roman" w:hAnsi="Times New Roman" w:cs="Times New Roman"/>
          <w:lang w:eastAsia="en-US"/>
        </w:rPr>
      </w:pPr>
    </w:p>
    <w:p w:rsidR="00695928" w:rsidRPr="0007197E" w:rsidRDefault="002F76F6" w:rsidP="002F76F6">
      <w:pPr>
        <w:jc w:val="both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 xml:space="preserve">       </w:t>
      </w:r>
      <w:r w:rsidR="00695928" w:rsidRPr="0007197E">
        <w:rPr>
          <w:rStyle w:val="a8"/>
          <w:rFonts w:ascii="Times New Roman" w:hAnsi="Times New Roman" w:cs="Times New Roman"/>
        </w:rPr>
        <w:t>Объемы финанс</w:t>
      </w:r>
      <w:r w:rsidR="00835EB0" w:rsidRPr="0007197E">
        <w:rPr>
          <w:rStyle w:val="a8"/>
          <w:rFonts w:ascii="Times New Roman" w:hAnsi="Times New Roman" w:cs="Times New Roman"/>
        </w:rPr>
        <w:t xml:space="preserve">ового обеспечения подпрограмм </w:t>
      </w:r>
      <w:r w:rsidR="00695928" w:rsidRPr="0007197E">
        <w:rPr>
          <w:rStyle w:val="a8"/>
          <w:rFonts w:ascii="Times New Roman" w:hAnsi="Times New Roman" w:cs="Times New Roman"/>
        </w:rPr>
        <w:t xml:space="preserve"> рассчита</w:t>
      </w:r>
      <w:r w:rsidR="00695928" w:rsidRPr="0007197E">
        <w:rPr>
          <w:rStyle w:val="a8"/>
          <w:rFonts w:ascii="Times New Roman" w:hAnsi="Times New Roman" w:cs="Times New Roman"/>
        </w:rPr>
        <w:softHyphen/>
        <w:t>ны исходя из подходов, принятых при формировании бюджета Касторенского района Курской области на 20</w:t>
      </w:r>
      <w:r w:rsidR="003F6DF3" w:rsidRPr="0007197E">
        <w:rPr>
          <w:rStyle w:val="a8"/>
          <w:rFonts w:ascii="Times New Roman" w:hAnsi="Times New Roman" w:cs="Times New Roman"/>
        </w:rPr>
        <w:t>2</w:t>
      </w:r>
      <w:r w:rsidRPr="0007197E">
        <w:rPr>
          <w:rStyle w:val="a8"/>
          <w:rFonts w:ascii="Times New Roman" w:hAnsi="Times New Roman" w:cs="Times New Roman"/>
        </w:rPr>
        <w:t>5</w:t>
      </w:r>
      <w:r w:rsidR="00695928" w:rsidRPr="0007197E">
        <w:rPr>
          <w:rStyle w:val="a8"/>
          <w:rFonts w:ascii="Times New Roman" w:hAnsi="Times New Roman" w:cs="Times New Roman"/>
        </w:rPr>
        <w:t xml:space="preserve"> год</w:t>
      </w:r>
      <w:r w:rsidR="003F6DF3" w:rsidRPr="0007197E">
        <w:rPr>
          <w:rStyle w:val="a8"/>
          <w:rFonts w:ascii="Times New Roman" w:hAnsi="Times New Roman" w:cs="Times New Roman"/>
        </w:rPr>
        <w:t xml:space="preserve"> и плановый период на 202</w:t>
      </w:r>
      <w:r w:rsidRPr="0007197E">
        <w:rPr>
          <w:rStyle w:val="a8"/>
          <w:rFonts w:ascii="Times New Roman" w:hAnsi="Times New Roman" w:cs="Times New Roman"/>
        </w:rPr>
        <w:t>5</w:t>
      </w:r>
      <w:r w:rsidR="00FE2E36" w:rsidRPr="0007197E">
        <w:rPr>
          <w:rStyle w:val="a8"/>
          <w:rFonts w:ascii="Times New Roman" w:hAnsi="Times New Roman" w:cs="Times New Roman"/>
        </w:rPr>
        <w:t>-20</w:t>
      </w:r>
      <w:r w:rsidR="00126F39" w:rsidRPr="0007197E">
        <w:rPr>
          <w:rStyle w:val="a8"/>
          <w:rFonts w:ascii="Times New Roman" w:hAnsi="Times New Roman" w:cs="Times New Roman"/>
        </w:rPr>
        <w:t>2</w:t>
      </w:r>
      <w:r w:rsidRPr="0007197E">
        <w:rPr>
          <w:rStyle w:val="a8"/>
          <w:rFonts w:ascii="Times New Roman" w:hAnsi="Times New Roman" w:cs="Times New Roman"/>
        </w:rPr>
        <w:t>7</w:t>
      </w:r>
      <w:r w:rsidR="00FE2E36" w:rsidRPr="0007197E">
        <w:rPr>
          <w:rStyle w:val="a8"/>
          <w:rFonts w:ascii="Times New Roman" w:hAnsi="Times New Roman" w:cs="Times New Roman"/>
        </w:rPr>
        <w:t>г</w:t>
      </w:r>
      <w:r w:rsidR="00C152C9" w:rsidRPr="0007197E">
        <w:rPr>
          <w:rStyle w:val="a8"/>
          <w:rFonts w:ascii="Times New Roman" w:hAnsi="Times New Roman" w:cs="Times New Roman"/>
        </w:rPr>
        <w:t>.</w:t>
      </w:r>
      <w:r w:rsidR="00FE2E36" w:rsidRPr="0007197E">
        <w:rPr>
          <w:rStyle w:val="a8"/>
          <w:rFonts w:ascii="Times New Roman" w:hAnsi="Times New Roman" w:cs="Times New Roman"/>
        </w:rPr>
        <w:t>г</w:t>
      </w:r>
      <w:r w:rsidR="00695928" w:rsidRPr="0007197E">
        <w:rPr>
          <w:rStyle w:val="a8"/>
          <w:rFonts w:ascii="Times New Roman" w:hAnsi="Times New Roman" w:cs="Times New Roman"/>
        </w:rPr>
        <w:t>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Ресурсное обеспечение реализации подпрогр</w:t>
      </w:r>
      <w:r w:rsidR="00835EB0" w:rsidRPr="0007197E">
        <w:rPr>
          <w:rStyle w:val="a8"/>
          <w:rFonts w:ascii="Times New Roman" w:hAnsi="Times New Roman" w:cs="Times New Roman"/>
        </w:rPr>
        <w:t>амм</w:t>
      </w:r>
      <w:r w:rsidRPr="0007197E">
        <w:rPr>
          <w:rStyle w:val="a8"/>
          <w:rFonts w:ascii="Times New Roman" w:hAnsi="Times New Roman" w:cs="Times New Roman"/>
        </w:rPr>
        <w:t xml:space="preserve"> за счет средств бюджета Касторенского района Курской области представлено в Приложении № 5 к настоящей </w:t>
      </w:r>
      <w:r w:rsidR="00C77278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C77278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Предполагается ежегодное уточнение в установленном порядке объемов фи</w:t>
      </w:r>
      <w:r w:rsidRPr="0007197E">
        <w:rPr>
          <w:rStyle w:val="a8"/>
          <w:rFonts w:ascii="Times New Roman" w:hAnsi="Times New Roman" w:cs="Times New Roman"/>
        </w:rPr>
        <w:softHyphen/>
        <w:t xml:space="preserve">нансирования </w:t>
      </w:r>
      <w:r w:rsidR="00C77278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C77278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рограммы.</w:t>
      </w:r>
    </w:p>
    <w:p w:rsidR="00695928" w:rsidRPr="0007197E" w:rsidRDefault="00695928" w:rsidP="001D0E4B">
      <w:pPr>
        <w:pStyle w:val="a7"/>
        <w:shd w:val="clear" w:color="auto" w:fill="auto"/>
        <w:spacing w:before="0" w:after="298" w:line="318" w:lineRule="exact"/>
        <w:ind w:left="20" w:right="20" w:firstLine="5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Информация по ресурсному обеспечению и прогнозная (справочная) оценка расходов федерального бюджета, областного бюджета, бюджета Касторенского района Курской области, бюджетов поселений Касторенского района Курской области и вне</w:t>
      </w:r>
      <w:r w:rsidRPr="0007197E">
        <w:rPr>
          <w:rStyle w:val="a8"/>
          <w:rFonts w:ascii="Times New Roman" w:hAnsi="Times New Roman" w:cs="Times New Roman"/>
        </w:rPr>
        <w:softHyphen/>
        <w:t>бюджетных источников на реализацию подпр</w:t>
      </w:r>
      <w:r w:rsidR="00835EB0" w:rsidRPr="0007197E">
        <w:rPr>
          <w:rStyle w:val="a8"/>
          <w:rFonts w:ascii="Times New Roman" w:hAnsi="Times New Roman" w:cs="Times New Roman"/>
        </w:rPr>
        <w:t xml:space="preserve">ограммы </w:t>
      </w:r>
      <w:r w:rsidRPr="0007197E">
        <w:rPr>
          <w:rStyle w:val="a8"/>
          <w:rFonts w:ascii="Times New Roman" w:hAnsi="Times New Roman" w:cs="Times New Roman"/>
        </w:rPr>
        <w:t xml:space="preserve">приведены в приложении № 6 к </w:t>
      </w:r>
      <w:r w:rsidR="00C77278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C77278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рограмме.</w:t>
      </w:r>
    </w:p>
    <w:p w:rsidR="00695928" w:rsidRPr="0007197E" w:rsidRDefault="00695928" w:rsidP="009D653B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07197E">
        <w:rPr>
          <w:rStyle w:val="4"/>
          <w:sz w:val="24"/>
          <w:szCs w:val="24"/>
        </w:rPr>
        <w:t>Анализ рисков реализации и описание мер управлениями рисками реализации подпрограмм</w:t>
      </w:r>
    </w:p>
    <w:p w:rsidR="00695928" w:rsidRPr="0007197E" w:rsidRDefault="006A03DC" w:rsidP="00055E42">
      <w:pPr>
        <w:pStyle w:val="a7"/>
        <w:shd w:val="clear" w:color="auto" w:fill="auto"/>
        <w:spacing w:before="0" w:after="0" w:line="240" w:lineRule="auto"/>
        <w:ind w:firstLine="50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Подпрограммы</w:t>
      </w:r>
      <w:r w:rsidR="00695928" w:rsidRPr="0007197E">
        <w:rPr>
          <w:rStyle w:val="a8"/>
          <w:rFonts w:ascii="Times New Roman" w:hAnsi="Times New Roman" w:cs="Times New Roman"/>
        </w:rPr>
        <w:t xml:space="preserve"> представля</w:t>
      </w:r>
      <w:r w:rsidR="00835EB0" w:rsidRPr="0007197E">
        <w:rPr>
          <w:rStyle w:val="a8"/>
          <w:rFonts w:ascii="Times New Roman" w:hAnsi="Times New Roman" w:cs="Times New Roman"/>
        </w:rPr>
        <w:t xml:space="preserve">ют </w:t>
      </w:r>
      <w:r w:rsidR="00695928" w:rsidRPr="0007197E">
        <w:rPr>
          <w:rStyle w:val="a8"/>
          <w:rFonts w:ascii="Times New Roman" w:hAnsi="Times New Roman" w:cs="Times New Roman"/>
        </w:rPr>
        <w:t>собой систему мероприятий (взаимоувязанных по задачам, срокам осуществления и ресурсам) и инструментов политики, обеспечи</w:t>
      </w:r>
      <w:r w:rsidR="00695928" w:rsidRPr="0007197E">
        <w:rPr>
          <w:rStyle w:val="a8"/>
          <w:rFonts w:ascii="Times New Roman" w:hAnsi="Times New Roman" w:cs="Times New Roman"/>
        </w:rPr>
        <w:softHyphen/>
        <w:t>вающих в рамках реализации ключевых функций достижение приоритетов и целей</w:t>
      </w:r>
      <w:r w:rsidR="0007197E">
        <w:rPr>
          <w:rStyle w:val="a8"/>
          <w:rFonts w:ascii="Times New Roman" w:hAnsi="Times New Roman" w:cs="Times New Roman"/>
        </w:rPr>
        <w:t xml:space="preserve"> </w:t>
      </w:r>
      <w:r w:rsidR="00695928" w:rsidRPr="0007197E">
        <w:rPr>
          <w:rStyle w:val="a8"/>
          <w:rFonts w:ascii="Times New Roman" w:hAnsi="Times New Roman" w:cs="Times New Roman"/>
        </w:rPr>
        <w:t>политики в сфере охраны окружающей среды Касторенского района Курской области.</w:t>
      </w:r>
    </w:p>
    <w:p w:rsidR="00695928" w:rsidRPr="0007197E" w:rsidRDefault="00835EB0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Реализация подпрограмм </w:t>
      </w:r>
      <w:r w:rsidR="00695928" w:rsidRPr="0007197E">
        <w:rPr>
          <w:rStyle w:val="a8"/>
          <w:rFonts w:ascii="Times New Roman" w:hAnsi="Times New Roman" w:cs="Times New Roman"/>
        </w:rPr>
        <w:t xml:space="preserve"> сопряжена с рядом макроэкономических, социаль</w:t>
      </w:r>
      <w:r w:rsidR="00695928" w:rsidRPr="0007197E">
        <w:rPr>
          <w:rStyle w:val="a8"/>
          <w:rFonts w:ascii="Times New Roman" w:hAnsi="Times New Roman" w:cs="Times New Roman"/>
        </w:rPr>
        <w:softHyphen/>
        <w:t>ных, финансовых и иных рисков, которые могут привести к несвоевременному или неполному решению задач подпрограммы, нерациональному использованию ресур</w:t>
      </w:r>
      <w:r w:rsidR="00695928" w:rsidRPr="0007197E">
        <w:rPr>
          <w:rStyle w:val="a8"/>
          <w:rFonts w:ascii="Times New Roman" w:hAnsi="Times New Roman" w:cs="Times New Roman"/>
        </w:rPr>
        <w:softHyphen/>
        <w:t>сов, другим негативным последствиям. К таким рискам следует отнести: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макроэкономические риски, связанные с нестабильностью мировой экономи</w:t>
      </w:r>
      <w:r w:rsidRPr="0007197E">
        <w:rPr>
          <w:rStyle w:val="a8"/>
          <w:rFonts w:ascii="Times New Roman" w:hAnsi="Times New Roman" w:cs="Times New Roman"/>
        </w:rPr>
        <w:softHyphen/>
        <w:t>ки, в том числе с колебаниями цен на энергоносители. Влияние негативных послед</w:t>
      </w:r>
      <w:r w:rsidRPr="0007197E">
        <w:rPr>
          <w:rStyle w:val="a8"/>
          <w:rFonts w:ascii="Times New Roman" w:hAnsi="Times New Roman" w:cs="Times New Roman"/>
        </w:rPr>
        <w:softHyphen/>
        <w:t>ствий финансовой нестабильности приводит к изменению приоритетов финансиро</w:t>
      </w:r>
      <w:r w:rsidRPr="0007197E">
        <w:rPr>
          <w:rStyle w:val="a8"/>
          <w:rFonts w:ascii="Times New Roman" w:hAnsi="Times New Roman" w:cs="Times New Roman"/>
        </w:rPr>
        <w:softHyphen/>
        <w:t>вания в сфере охраны окружающей среды: первоочередными становятся мероприя</w:t>
      </w:r>
      <w:r w:rsidRPr="0007197E">
        <w:rPr>
          <w:rStyle w:val="a8"/>
          <w:rFonts w:ascii="Times New Roman" w:hAnsi="Times New Roman" w:cs="Times New Roman"/>
        </w:rPr>
        <w:softHyphen/>
        <w:t>тия, направленные на сохранение и поддержание в нормативном состоянии сущест</w:t>
      </w:r>
      <w:r w:rsidRPr="0007197E">
        <w:rPr>
          <w:rStyle w:val="a8"/>
          <w:rFonts w:ascii="Times New Roman" w:hAnsi="Times New Roman" w:cs="Times New Roman"/>
        </w:rPr>
        <w:softHyphen/>
        <w:t>вующих объектов, инвестирование охраны окружающей среды в таких условиях практически не осуществляется;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64"/>
        </w:tabs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макроэкономические риски, связанные с изменением конъюнктуры на внут</w:t>
      </w:r>
      <w:r w:rsidRPr="0007197E">
        <w:rPr>
          <w:rStyle w:val="a8"/>
          <w:rFonts w:ascii="Times New Roman" w:hAnsi="Times New Roman" w:cs="Times New Roman"/>
        </w:rPr>
        <w:softHyphen/>
        <w:t>ренних и внешних рынках сырья, строительных материалов и техники, рынках ра</w:t>
      </w:r>
      <w:r w:rsidRPr="0007197E">
        <w:rPr>
          <w:rStyle w:val="a8"/>
          <w:rFonts w:ascii="Times New Roman" w:hAnsi="Times New Roman" w:cs="Times New Roman"/>
        </w:rPr>
        <w:softHyphen/>
        <w:t>бочей силы, колебаниях цен в экономике. Связанное с колебаниями цен на строи</w:t>
      </w:r>
      <w:r w:rsidRPr="0007197E">
        <w:rPr>
          <w:rStyle w:val="a8"/>
          <w:rFonts w:ascii="Times New Roman" w:hAnsi="Times New Roman" w:cs="Times New Roman"/>
        </w:rPr>
        <w:softHyphen/>
        <w:t>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</w:t>
      </w:r>
      <w:r w:rsidRPr="0007197E">
        <w:rPr>
          <w:rStyle w:val="a8"/>
          <w:rFonts w:ascii="Times New Roman" w:hAnsi="Times New Roman" w:cs="Times New Roman"/>
        </w:rPr>
        <w:softHyphen/>
        <w:t>пов реализации мероприятий подпрограммы.</w:t>
      </w:r>
    </w:p>
    <w:p w:rsidR="00695928" w:rsidRPr="0007197E" w:rsidRDefault="00835EB0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Реализация подпрограмм</w:t>
      </w:r>
      <w:r w:rsidR="00695928" w:rsidRPr="0007197E">
        <w:rPr>
          <w:rStyle w:val="a8"/>
          <w:rFonts w:ascii="Times New Roman" w:hAnsi="Times New Roman" w:cs="Times New Roman"/>
        </w:rPr>
        <w:t xml:space="preserve"> сопряжена с законодательными рисками. Эффек</w:t>
      </w:r>
      <w:r w:rsidR="00695928" w:rsidRPr="0007197E">
        <w:rPr>
          <w:rStyle w:val="a8"/>
          <w:rFonts w:ascii="Times New Roman" w:hAnsi="Times New Roman" w:cs="Times New Roman"/>
        </w:rPr>
        <w:softHyphen/>
        <w:t>тивная и динамичная реали</w:t>
      </w:r>
      <w:r w:rsidRPr="0007197E">
        <w:rPr>
          <w:rStyle w:val="a8"/>
          <w:rFonts w:ascii="Times New Roman" w:hAnsi="Times New Roman" w:cs="Times New Roman"/>
        </w:rPr>
        <w:t>зация мероприятий подпрограмм</w:t>
      </w:r>
      <w:r w:rsidR="00695928" w:rsidRPr="0007197E">
        <w:rPr>
          <w:rStyle w:val="a8"/>
          <w:rFonts w:ascii="Times New Roman" w:hAnsi="Times New Roman" w:cs="Times New Roman"/>
        </w:rPr>
        <w:t>, во многом будет за</w:t>
      </w:r>
      <w:r w:rsidR="00695928" w:rsidRPr="0007197E">
        <w:rPr>
          <w:rStyle w:val="a8"/>
          <w:rFonts w:ascii="Times New Roman" w:hAnsi="Times New Roman" w:cs="Times New Roman"/>
        </w:rPr>
        <w:softHyphen/>
        <w:t>висеть от совершенствования нормативной правовой базы, в первую очередь, на фе</w:t>
      </w:r>
      <w:r w:rsidR="00695928" w:rsidRPr="0007197E">
        <w:rPr>
          <w:rStyle w:val="a8"/>
          <w:rFonts w:ascii="Times New Roman" w:hAnsi="Times New Roman" w:cs="Times New Roman"/>
        </w:rPr>
        <w:softHyphen/>
        <w:t>деральном уровне.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Дости</w:t>
      </w:r>
      <w:r w:rsidR="00835EB0" w:rsidRPr="0007197E">
        <w:rPr>
          <w:rStyle w:val="a8"/>
          <w:rFonts w:ascii="Times New Roman" w:hAnsi="Times New Roman" w:cs="Times New Roman"/>
        </w:rPr>
        <w:t xml:space="preserve">жение показателей подпрограмм </w:t>
      </w:r>
      <w:r w:rsidRPr="0007197E">
        <w:rPr>
          <w:rStyle w:val="a8"/>
          <w:rFonts w:ascii="Times New Roman" w:hAnsi="Times New Roman" w:cs="Times New Roman"/>
        </w:rPr>
        <w:t xml:space="preserve"> в значительной степени зависит от ста</w:t>
      </w:r>
      <w:r w:rsidRPr="0007197E">
        <w:rPr>
          <w:rStyle w:val="a8"/>
          <w:rFonts w:ascii="Times New Roman" w:hAnsi="Times New Roman" w:cs="Times New Roman"/>
        </w:rPr>
        <w:softHyphen/>
        <w:t>бильности положений Налогового кодекса Российской Федерации.</w:t>
      </w:r>
    </w:p>
    <w:p w:rsidR="00695928" w:rsidRPr="0007197E" w:rsidRDefault="00695928" w:rsidP="001D0E4B">
      <w:pPr>
        <w:pStyle w:val="a7"/>
        <w:shd w:val="clear" w:color="auto" w:fill="auto"/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Управление рисками при </w:t>
      </w:r>
      <w:r w:rsidR="00835EB0" w:rsidRPr="0007197E">
        <w:rPr>
          <w:rStyle w:val="a8"/>
          <w:rFonts w:ascii="Times New Roman" w:hAnsi="Times New Roman" w:cs="Times New Roman"/>
        </w:rPr>
        <w:t xml:space="preserve">реализации подпрограмм </w:t>
      </w:r>
      <w:r w:rsidRPr="0007197E">
        <w:rPr>
          <w:rStyle w:val="a8"/>
          <w:rFonts w:ascii="Times New Roman" w:hAnsi="Times New Roman" w:cs="Times New Roman"/>
        </w:rPr>
        <w:t xml:space="preserve"> и минимизация их нега</w:t>
      </w:r>
      <w:r w:rsidRPr="0007197E">
        <w:rPr>
          <w:rStyle w:val="a8"/>
          <w:rFonts w:ascii="Times New Roman" w:hAnsi="Times New Roman" w:cs="Times New Roman"/>
        </w:rPr>
        <w:softHyphen/>
        <w:t xml:space="preserve">тивных последствий при выполнении </w:t>
      </w:r>
      <w:r w:rsidR="00C77278" w:rsidRPr="0007197E">
        <w:rPr>
          <w:rStyle w:val="a8"/>
          <w:rFonts w:ascii="Times New Roman" w:hAnsi="Times New Roman" w:cs="Times New Roman"/>
        </w:rPr>
        <w:t>М</w:t>
      </w:r>
      <w:r w:rsidRPr="0007197E">
        <w:rPr>
          <w:rStyle w:val="a8"/>
          <w:rFonts w:ascii="Times New Roman" w:hAnsi="Times New Roman" w:cs="Times New Roman"/>
        </w:rPr>
        <w:t xml:space="preserve">униципальной </w:t>
      </w:r>
      <w:r w:rsidR="00C77278" w:rsidRPr="0007197E">
        <w:rPr>
          <w:rStyle w:val="a8"/>
          <w:rFonts w:ascii="Times New Roman" w:hAnsi="Times New Roman" w:cs="Times New Roman"/>
        </w:rPr>
        <w:t>П</w:t>
      </w:r>
      <w:r w:rsidRPr="0007197E">
        <w:rPr>
          <w:rStyle w:val="a8"/>
          <w:rFonts w:ascii="Times New Roman" w:hAnsi="Times New Roman" w:cs="Times New Roman"/>
        </w:rPr>
        <w:t>рограммы будет осуществ</w:t>
      </w:r>
      <w:r w:rsidRPr="0007197E">
        <w:rPr>
          <w:rStyle w:val="a8"/>
          <w:rFonts w:ascii="Times New Roman" w:hAnsi="Times New Roman" w:cs="Times New Roman"/>
        </w:rPr>
        <w:softHyphen/>
        <w:t xml:space="preserve">ляться на основе </w:t>
      </w:r>
      <w:r w:rsidRPr="0007197E">
        <w:rPr>
          <w:rStyle w:val="a8"/>
          <w:rFonts w:ascii="Times New Roman" w:hAnsi="Times New Roman" w:cs="Times New Roman"/>
        </w:rPr>
        <w:lastRenderedPageBreak/>
        <w:t>оперативного и среднесрочного планирования работ. Система управ</w:t>
      </w:r>
      <w:r w:rsidR="00835EB0" w:rsidRPr="0007197E">
        <w:rPr>
          <w:rStyle w:val="a8"/>
          <w:rFonts w:ascii="Times New Roman" w:hAnsi="Times New Roman" w:cs="Times New Roman"/>
        </w:rPr>
        <w:t>ления реализацией подпрограмм</w:t>
      </w:r>
      <w:r w:rsidRPr="0007197E">
        <w:rPr>
          <w:rStyle w:val="a8"/>
          <w:rFonts w:ascii="Times New Roman" w:hAnsi="Times New Roman" w:cs="Times New Roman"/>
        </w:rPr>
        <w:t>, предусматривает следующие меры, направ</w:t>
      </w:r>
      <w:r w:rsidRPr="0007197E">
        <w:rPr>
          <w:rStyle w:val="a8"/>
          <w:rFonts w:ascii="Times New Roman" w:hAnsi="Times New Roman" w:cs="Times New Roman"/>
        </w:rPr>
        <w:softHyphen/>
        <w:t>ленные на управление рисками: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82"/>
        </w:tabs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оптимизация распределения конкретных рисков меж</w:t>
      </w:r>
      <w:r w:rsidR="00835EB0" w:rsidRPr="0007197E">
        <w:rPr>
          <w:rStyle w:val="a8"/>
          <w:rFonts w:ascii="Times New Roman" w:hAnsi="Times New Roman" w:cs="Times New Roman"/>
        </w:rPr>
        <w:t>ду исполнителями под</w:t>
      </w:r>
      <w:r w:rsidR="00835EB0" w:rsidRPr="0007197E">
        <w:rPr>
          <w:rStyle w:val="a8"/>
          <w:rFonts w:ascii="Times New Roman" w:hAnsi="Times New Roman" w:cs="Times New Roman"/>
        </w:rPr>
        <w:softHyphen/>
        <w:t>программ</w:t>
      </w:r>
      <w:r w:rsidRPr="0007197E">
        <w:rPr>
          <w:rStyle w:val="a8"/>
          <w:rFonts w:ascii="Times New Roman" w:hAnsi="Times New Roman" w:cs="Times New Roman"/>
        </w:rPr>
        <w:t xml:space="preserve"> с учетом их реальных возможностей по управлению соответствующими рисками;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31"/>
        </w:tabs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0" w:line="321" w:lineRule="exact"/>
        <w:ind w:lef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>применение вариантного подхода при планировании мероприятий;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25"/>
        </w:tabs>
        <w:spacing w:before="0" w:after="0" w:line="321" w:lineRule="exact"/>
        <w:ind w:left="20" w:right="20" w:firstLine="540"/>
        <w:rPr>
          <w:sz w:val="24"/>
          <w:szCs w:val="24"/>
        </w:rPr>
      </w:pPr>
      <w:r w:rsidRPr="0007197E">
        <w:rPr>
          <w:rStyle w:val="a8"/>
          <w:rFonts w:ascii="Times New Roman" w:hAnsi="Times New Roman" w:cs="Times New Roman"/>
        </w:rPr>
        <w:t xml:space="preserve">планирование реализации основных мероприятий </w:t>
      </w:r>
      <w:r w:rsidR="00835EB0" w:rsidRPr="0007197E">
        <w:rPr>
          <w:rStyle w:val="a8"/>
          <w:rFonts w:ascii="Times New Roman" w:hAnsi="Times New Roman" w:cs="Times New Roman"/>
        </w:rPr>
        <w:t>подпрограмм</w:t>
      </w:r>
      <w:r w:rsidRPr="0007197E">
        <w:rPr>
          <w:rStyle w:val="a8"/>
          <w:rFonts w:ascii="Times New Roman" w:hAnsi="Times New Roman" w:cs="Times New Roman"/>
        </w:rPr>
        <w:t xml:space="preserve"> в ограничен</w:t>
      </w:r>
      <w:r w:rsidRPr="0007197E">
        <w:rPr>
          <w:rStyle w:val="a8"/>
          <w:rFonts w:ascii="Times New Roman" w:hAnsi="Times New Roman" w:cs="Times New Roman"/>
        </w:rPr>
        <w:softHyphen/>
        <w:t xml:space="preserve">ных временных рамках </w:t>
      </w:r>
      <w:r w:rsidR="009D653B" w:rsidRPr="0007197E">
        <w:rPr>
          <w:rStyle w:val="a8"/>
          <w:rFonts w:ascii="Times New Roman" w:hAnsi="Times New Roman" w:cs="Times New Roman"/>
        </w:rPr>
        <w:t>–</w:t>
      </w:r>
      <w:r w:rsidRPr="0007197E">
        <w:rPr>
          <w:rStyle w:val="a8"/>
          <w:rFonts w:ascii="Times New Roman" w:hAnsi="Times New Roman" w:cs="Times New Roman"/>
        </w:rPr>
        <w:t xml:space="preserve"> в течение одного финансового года;</w:t>
      </w:r>
    </w:p>
    <w:p w:rsidR="00695928" w:rsidRPr="0007197E" w:rsidRDefault="00695928" w:rsidP="001D0E4B">
      <w:pPr>
        <w:pStyle w:val="a7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1" w:lineRule="exact"/>
        <w:ind w:left="20" w:right="20" w:firstLine="540"/>
        <w:rPr>
          <w:rStyle w:val="a8"/>
          <w:rFonts w:ascii="Times New Roman" w:hAnsi="Times New Roman" w:cs="Times New Roman"/>
        </w:rPr>
      </w:pPr>
      <w:r w:rsidRPr="0007197E">
        <w:rPr>
          <w:rStyle w:val="a8"/>
          <w:rFonts w:ascii="Times New Roman" w:hAnsi="Times New Roman" w:cs="Times New Roman"/>
        </w:rPr>
        <w:t>периодическая корректировка состава основных мероприятий и показателей (индикаторов) с учетом достигнутых результатов и текущих</w:t>
      </w:r>
      <w:r w:rsidR="00835EB0" w:rsidRPr="0007197E">
        <w:rPr>
          <w:rStyle w:val="a8"/>
          <w:rFonts w:ascii="Times New Roman" w:hAnsi="Times New Roman" w:cs="Times New Roman"/>
        </w:rPr>
        <w:t xml:space="preserve"> условий реализации подпрограмм</w:t>
      </w:r>
      <w:r w:rsidRPr="0007197E">
        <w:rPr>
          <w:rStyle w:val="a8"/>
          <w:rFonts w:ascii="Times New Roman" w:hAnsi="Times New Roman" w:cs="Times New Roman"/>
        </w:rPr>
        <w:t xml:space="preserve"> по результатам монит</w:t>
      </w:r>
      <w:r w:rsidR="00835EB0" w:rsidRPr="0007197E">
        <w:rPr>
          <w:rStyle w:val="a8"/>
          <w:rFonts w:ascii="Times New Roman" w:hAnsi="Times New Roman" w:cs="Times New Roman"/>
        </w:rPr>
        <w:t>оринга реализации подпрограмм</w:t>
      </w:r>
      <w:r w:rsidRPr="0007197E">
        <w:rPr>
          <w:rStyle w:val="a8"/>
          <w:rFonts w:ascii="Times New Roman" w:hAnsi="Times New Roman" w:cs="Times New Roman"/>
        </w:rPr>
        <w:t>.</w:t>
      </w:r>
    </w:p>
    <w:p w:rsidR="00695928" w:rsidRPr="0007197E" w:rsidRDefault="00695928" w:rsidP="001D0E4B">
      <w:pPr>
        <w:pStyle w:val="a7"/>
        <w:shd w:val="clear" w:color="auto" w:fill="auto"/>
        <w:tabs>
          <w:tab w:val="left" w:pos="758"/>
        </w:tabs>
        <w:spacing w:before="0" w:after="0" w:line="321" w:lineRule="exact"/>
        <w:ind w:right="20" w:firstLine="0"/>
        <w:rPr>
          <w:rStyle w:val="a8"/>
          <w:rFonts w:ascii="Times New Roman" w:hAnsi="Times New Roman" w:cs="Times New Roman"/>
        </w:rPr>
      </w:pPr>
    </w:p>
    <w:p w:rsidR="00695928" w:rsidRPr="0007197E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  <w:sz w:val="24"/>
          <w:szCs w:val="24"/>
        </w:rPr>
      </w:pPr>
    </w:p>
    <w:p w:rsidR="00695928" w:rsidRPr="0007197E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  <w:color w:val="000000"/>
          <w:sz w:val="24"/>
          <w:szCs w:val="24"/>
        </w:rPr>
      </w:pPr>
    </w:p>
    <w:p w:rsidR="00695928" w:rsidRPr="0007197E" w:rsidRDefault="00695928" w:rsidP="001D0E4B">
      <w:pPr>
        <w:pStyle w:val="22"/>
        <w:shd w:val="clear" w:color="auto" w:fill="auto"/>
        <w:spacing w:after="0"/>
        <w:ind w:left="5613" w:right="23"/>
        <w:jc w:val="both"/>
        <w:rPr>
          <w:rStyle w:val="21"/>
          <w:color w:val="000000"/>
          <w:sz w:val="24"/>
          <w:szCs w:val="24"/>
        </w:rPr>
      </w:pP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  <w:sz w:val="24"/>
          <w:szCs w:val="24"/>
        </w:rPr>
      </w:pP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  <w:sz w:val="24"/>
          <w:szCs w:val="24"/>
        </w:rPr>
      </w:pP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  <w:sz w:val="24"/>
          <w:szCs w:val="24"/>
        </w:rPr>
      </w:pPr>
    </w:p>
    <w:p w:rsidR="00F549BB" w:rsidRPr="0007197E" w:rsidRDefault="00F549BB" w:rsidP="00B061A3">
      <w:pPr>
        <w:pStyle w:val="22"/>
        <w:shd w:val="clear" w:color="auto" w:fill="auto"/>
        <w:spacing w:after="0"/>
        <w:ind w:right="23"/>
        <w:jc w:val="left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F549BB" w:rsidRPr="0007197E" w:rsidRDefault="00F549BB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835EB0" w:rsidRPr="0007197E" w:rsidRDefault="00835EB0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</w:pPr>
    </w:p>
    <w:p w:rsidR="003F6DF3" w:rsidRPr="0007197E" w:rsidRDefault="003F6DF3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4"/>
          <w:szCs w:val="24"/>
        </w:rPr>
        <w:sectPr w:rsidR="003F6DF3" w:rsidRPr="0007197E">
          <w:pgSz w:w="11906" w:h="16838"/>
          <w:pgMar w:top="1134" w:right="707" w:bottom="1134" w:left="1701" w:header="708" w:footer="708" w:gutter="0"/>
          <w:cols w:space="720"/>
        </w:sectPr>
      </w:pP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0"/>
          <w:szCs w:val="20"/>
        </w:rPr>
      </w:pPr>
      <w:r w:rsidRPr="0007197E">
        <w:rPr>
          <w:rStyle w:val="21"/>
          <w:color w:val="000000"/>
          <w:sz w:val="20"/>
          <w:szCs w:val="20"/>
        </w:rPr>
        <w:lastRenderedPageBreak/>
        <w:t>Приложение №1</w:t>
      </w:r>
    </w:p>
    <w:p w:rsidR="00BC7491" w:rsidRPr="0007197E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0"/>
          <w:szCs w:val="20"/>
        </w:rPr>
      </w:pPr>
      <w:r w:rsidRPr="0007197E">
        <w:rPr>
          <w:rStyle w:val="21"/>
          <w:color w:val="000000"/>
          <w:sz w:val="20"/>
          <w:szCs w:val="20"/>
        </w:rPr>
        <w:t xml:space="preserve">к </w:t>
      </w:r>
      <w:r w:rsidR="00C77278" w:rsidRPr="0007197E">
        <w:rPr>
          <w:rStyle w:val="21"/>
          <w:color w:val="000000"/>
          <w:sz w:val="20"/>
          <w:szCs w:val="20"/>
        </w:rPr>
        <w:t>М</w:t>
      </w:r>
      <w:r w:rsidRPr="0007197E">
        <w:rPr>
          <w:rStyle w:val="21"/>
          <w:color w:val="000000"/>
          <w:sz w:val="20"/>
          <w:szCs w:val="20"/>
        </w:rPr>
        <w:t xml:space="preserve">униципальной </w:t>
      </w:r>
      <w:r w:rsidR="00C77278" w:rsidRPr="0007197E">
        <w:rPr>
          <w:rStyle w:val="21"/>
          <w:color w:val="000000"/>
          <w:sz w:val="20"/>
          <w:szCs w:val="20"/>
        </w:rPr>
        <w:t>П</w:t>
      </w:r>
      <w:r w:rsidRPr="0007197E">
        <w:rPr>
          <w:rStyle w:val="21"/>
          <w:color w:val="000000"/>
          <w:sz w:val="20"/>
          <w:szCs w:val="20"/>
        </w:rPr>
        <w:t>рограмме</w:t>
      </w: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0"/>
          <w:szCs w:val="20"/>
        </w:rPr>
      </w:pPr>
      <w:r w:rsidRPr="0007197E">
        <w:rPr>
          <w:rStyle w:val="21"/>
          <w:color w:val="000000"/>
          <w:sz w:val="20"/>
          <w:szCs w:val="20"/>
        </w:rPr>
        <w:t>Касторенского района Курской области</w:t>
      </w:r>
    </w:p>
    <w:p w:rsidR="00695928" w:rsidRPr="0007197E" w:rsidRDefault="00695928" w:rsidP="00695928">
      <w:pPr>
        <w:pStyle w:val="22"/>
        <w:shd w:val="clear" w:color="auto" w:fill="auto"/>
        <w:spacing w:after="0"/>
        <w:ind w:left="5613" w:right="23"/>
        <w:rPr>
          <w:rStyle w:val="21"/>
          <w:color w:val="000000"/>
          <w:sz w:val="20"/>
          <w:szCs w:val="20"/>
        </w:rPr>
      </w:pPr>
      <w:r w:rsidRPr="0007197E">
        <w:rPr>
          <w:rStyle w:val="21"/>
          <w:color w:val="000000"/>
          <w:sz w:val="20"/>
          <w:szCs w:val="20"/>
        </w:rPr>
        <w:t>«Охрана окружающей среды»</w:t>
      </w: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  <w:rPr>
          <w:rStyle w:val="21"/>
          <w:color w:val="000000"/>
        </w:rPr>
      </w:pPr>
    </w:p>
    <w:p w:rsidR="00695928" w:rsidRPr="004310BB" w:rsidRDefault="00695928" w:rsidP="00695928">
      <w:pPr>
        <w:pStyle w:val="22"/>
        <w:shd w:val="clear" w:color="auto" w:fill="auto"/>
        <w:spacing w:after="0"/>
        <w:ind w:left="5613" w:right="23"/>
        <w:jc w:val="left"/>
      </w:pPr>
    </w:p>
    <w:p w:rsidR="00BC7491" w:rsidRPr="0007197E" w:rsidRDefault="00BC7491" w:rsidP="001D0E4B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b/>
          <w:sz w:val="22"/>
          <w:szCs w:val="22"/>
          <w:u w:val="single"/>
        </w:rPr>
      </w:pPr>
      <w:r w:rsidRPr="0007197E">
        <w:rPr>
          <w:rStyle w:val="4"/>
          <w:b/>
          <w:sz w:val="22"/>
          <w:szCs w:val="22"/>
          <w:u w:val="single"/>
        </w:rPr>
        <w:t>С В Е Д Е Н И Я</w:t>
      </w:r>
    </w:p>
    <w:p w:rsidR="001D0E4B" w:rsidRPr="0007197E" w:rsidRDefault="00695928" w:rsidP="001D0E4B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sz w:val="22"/>
          <w:szCs w:val="22"/>
        </w:rPr>
      </w:pPr>
      <w:r w:rsidRPr="0007197E">
        <w:rPr>
          <w:rStyle w:val="4"/>
          <w:sz w:val="22"/>
          <w:szCs w:val="22"/>
        </w:rPr>
        <w:t xml:space="preserve">о показателях (индикаторах) </w:t>
      </w:r>
      <w:r w:rsidR="00C77278" w:rsidRPr="0007197E">
        <w:rPr>
          <w:rStyle w:val="4"/>
          <w:sz w:val="22"/>
          <w:szCs w:val="22"/>
        </w:rPr>
        <w:t>М</w:t>
      </w:r>
      <w:r w:rsidRPr="0007197E">
        <w:rPr>
          <w:rStyle w:val="4"/>
          <w:sz w:val="22"/>
          <w:szCs w:val="22"/>
        </w:rPr>
        <w:t xml:space="preserve">униципальной </w:t>
      </w:r>
      <w:r w:rsidR="00C77278" w:rsidRPr="0007197E">
        <w:rPr>
          <w:rStyle w:val="4"/>
          <w:sz w:val="22"/>
          <w:szCs w:val="22"/>
        </w:rPr>
        <w:t>П</w:t>
      </w:r>
      <w:r w:rsidRPr="0007197E">
        <w:rPr>
          <w:rStyle w:val="4"/>
          <w:sz w:val="22"/>
          <w:szCs w:val="22"/>
        </w:rPr>
        <w:t xml:space="preserve">рограммы, подпрограмм </w:t>
      </w:r>
      <w:r w:rsidR="004E16D2" w:rsidRPr="0007197E">
        <w:rPr>
          <w:rStyle w:val="4"/>
          <w:sz w:val="22"/>
          <w:szCs w:val="22"/>
        </w:rPr>
        <w:t>М</w:t>
      </w:r>
      <w:r w:rsidRPr="0007197E">
        <w:rPr>
          <w:rStyle w:val="4"/>
          <w:sz w:val="22"/>
          <w:szCs w:val="22"/>
        </w:rPr>
        <w:t xml:space="preserve">униципальной </w:t>
      </w:r>
      <w:r w:rsidR="00C77278" w:rsidRPr="0007197E">
        <w:rPr>
          <w:rStyle w:val="4"/>
          <w:sz w:val="22"/>
          <w:szCs w:val="22"/>
        </w:rPr>
        <w:t>П</w:t>
      </w:r>
      <w:r w:rsidRPr="0007197E">
        <w:rPr>
          <w:rStyle w:val="4"/>
          <w:sz w:val="22"/>
          <w:szCs w:val="22"/>
        </w:rPr>
        <w:t>рограммы и их значениях</w:t>
      </w:r>
    </w:p>
    <w:tbl>
      <w:tblPr>
        <w:tblStyle w:val="af"/>
        <w:tblW w:w="0" w:type="auto"/>
        <w:tblLook w:val="04A0"/>
      </w:tblPr>
      <w:tblGrid>
        <w:gridCol w:w="664"/>
        <w:gridCol w:w="2348"/>
        <w:gridCol w:w="1202"/>
        <w:gridCol w:w="1575"/>
        <w:gridCol w:w="1303"/>
        <w:gridCol w:w="1303"/>
        <w:gridCol w:w="1295"/>
        <w:gridCol w:w="1295"/>
        <w:gridCol w:w="1295"/>
        <w:gridCol w:w="1295"/>
        <w:gridCol w:w="1211"/>
      </w:tblGrid>
      <w:tr w:rsidR="00954B60" w:rsidRPr="0007197E" w:rsidTr="00954B60">
        <w:tc>
          <w:tcPr>
            <w:tcW w:w="664" w:type="dxa"/>
            <w:vMerge w:val="restart"/>
          </w:tcPr>
          <w:p w:rsidR="001D0E4B" w:rsidRPr="0007197E" w:rsidRDefault="001D0E4B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№ п/п</w:t>
            </w:r>
          </w:p>
        </w:tc>
        <w:tc>
          <w:tcPr>
            <w:tcW w:w="2348" w:type="dxa"/>
            <w:vMerge w:val="restart"/>
          </w:tcPr>
          <w:p w:rsidR="001D0E4B" w:rsidRPr="0007197E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Наименование</w:t>
            </w:r>
          </w:p>
          <w:p w:rsidR="001D0E4B" w:rsidRPr="0007197E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Показателя</w:t>
            </w:r>
          </w:p>
          <w:p w:rsidR="001D0E4B" w:rsidRPr="0007197E" w:rsidRDefault="001D0E4B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(индикатора)</w:t>
            </w:r>
          </w:p>
        </w:tc>
        <w:tc>
          <w:tcPr>
            <w:tcW w:w="1202" w:type="dxa"/>
            <w:vMerge w:val="restart"/>
          </w:tcPr>
          <w:p w:rsidR="001D0E4B" w:rsidRPr="0007197E" w:rsidRDefault="001D0E4B" w:rsidP="00B138F4">
            <w:pPr>
              <w:pStyle w:val="a7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Ед.</w:t>
            </w:r>
          </w:p>
          <w:p w:rsidR="001D0E4B" w:rsidRPr="0007197E" w:rsidRDefault="001D0E4B" w:rsidP="00B138F4">
            <w:pPr>
              <w:pStyle w:val="a7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измерения</w:t>
            </w:r>
          </w:p>
        </w:tc>
        <w:tc>
          <w:tcPr>
            <w:tcW w:w="10572" w:type="dxa"/>
            <w:gridSpan w:val="8"/>
          </w:tcPr>
          <w:p w:rsidR="001D0E4B" w:rsidRPr="0007197E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Style w:val="100"/>
                <w:b w:val="0"/>
                <w:sz w:val="20"/>
                <w:szCs w:val="20"/>
              </w:rPr>
            </w:pPr>
            <w:r w:rsidRPr="0007197E">
              <w:rPr>
                <w:rStyle w:val="100"/>
                <w:b w:val="0"/>
                <w:sz w:val="20"/>
                <w:szCs w:val="20"/>
              </w:rPr>
              <w:t>Значение показателей</w:t>
            </w:r>
          </w:p>
        </w:tc>
      </w:tr>
      <w:tr w:rsidR="00954B60" w:rsidRPr="0007197E" w:rsidTr="00954B60">
        <w:tc>
          <w:tcPr>
            <w:tcW w:w="664" w:type="dxa"/>
            <w:vMerge/>
          </w:tcPr>
          <w:p w:rsidR="001D0E4B" w:rsidRPr="0007197E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1D0E4B" w:rsidRPr="0007197E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1D0E4B" w:rsidRPr="0007197E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4A3B78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2020</w:t>
            </w:r>
          </w:p>
        </w:tc>
        <w:tc>
          <w:tcPr>
            <w:tcW w:w="1303" w:type="dxa"/>
            <w:tcBorders>
              <w:bottom w:val="nil"/>
            </w:tcBorders>
          </w:tcPr>
          <w:p w:rsidR="001D0E4B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2021</w:t>
            </w:r>
          </w:p>
        </w:tc>
        <w:tc>
          <w:tcPr>
            <w:tcW w:w="1303" w:type="dxa"/>
            <w:tcBorders>
              <w:bottom w:val="nil"/>
            </w:tcBorders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2022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D0E4B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2023</w:t>
            </w:r>
          </w:p>
        </w:tc>
        <w:tc>
          <w:tcPr>
            <w:tcW w:w="1295" w:type="dxa"/>
          </w:tcPr>
          <w:p w:rsidR="001D0E4B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2024</w:t>
            </w:r>
          </w:p>
        </w:tc>
        <w:tc>
          <w:tcPr>
            <w:tcW w:w="1295" w:type="dxa"/>
          </w:tcPr>
          <w:p w:rsidR="001D0E4B" w:rsidRPr="0007197E" w:rsidRDefault="00954B60" w:rsidP="00BC7491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202</w:t>
            </w:r>
            <w:r w:rsidR="00BC7491" w:rsidRPr="0007197E">
              <w:rPr>
                <w:rFonts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95" w:type="dxa"/>
          </w:tcPr>
          <w:p w:rsidR="001D0E4B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2026</w:t>
            </w:r>
          </w:p>
        </w:tc>
        <w:tc>
          <w:tcPr>
            <w:tcW w:w="1211" w:type="dxa"/>
          </w:tcPr>
          <w:p w:rsidR="001D0E4B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left="57"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2027</w:t>
            </w:r>
          </w:p>
        </w:tc>
      </w:tr>
      <w:tr w:rsidR="001D0E4B" w:rsidRPr="0007197E" w:rsidTr="00B138F4">
        <w:tc>
          <w:tcPr>
            <w:tcW w:w="14786" w:type="dxa"/>
            <w:gridSpan w:val="11"/>
          </w:tcPr>
          <w:p w:rsidR="001D0E4B" w:rsidRPr="0007197E" w:rsidRDefault="001D0E4B" w:rsidP="00695928">
            <w:pPr>
              <w:pStyle w:val="40"/>
              <w:shd w:val="clear" w:color="auto" w:fill="auto"/>
              <w:spacing w:before="0" w:after="236" w:line="321" w:lineRule="exact"/>
              <w:ind w:firstLine="0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Муниципальная Программа Касторенского района Курской области «Охрана окружающей среды»</w:t>
            </w:r>
          </w:p>
        </w:tc>
      </w:tr>
      <w:tr w:rsidR="00954B60" w:rsidRPr="0007197E" w:rsidTr="00954B60">
        <w:tc>
          <w:tcPr>
            <w:tcW w:w="664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1</w:t>
            </w:r>
          </w:p>
        </w:tc>
        <w:tc>
          <w:tcPr>
            <w:tcW w:w="2348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Количество построен</w:t>
            </w:r>
            <w:r w:rsidRPr="0007197E">
              <w:rPr>
                <w:rStyle w:val="100"/>
                <w:sz w:val="20"/>
                <w:szCs w:val="20"/>
              </w:rPr>
              <w:softHyphen/>
              <w:t>ных (реконструиро</w:t>
            </w:r>
            <w:r w:rsidRPr="0007197E">
              <w:rPr>
                <w:rStyle w:val="100"/>
                <w:sz w:val="20"/>
                <w:szCs w:val="20"/>
              </w:rPr>
              <w:softHyphen/>
              <w:t>ванных) и отремонти</w:t>
            </w:r>
            <w:r w:rsidRPr="0007197E">
              <w:rPr>
                <w:rStyle w:val="100"/>
                <w:sz w:val="20"/>
                <w:szCs w:val="20"/>
              </w:rPr>
              <w:softHyphen/>
              <w:t>рованных объектов водоснабжения</w:t>
            </w:r>
          </w:p>
        </w:tc>
        <w:tc>
          <w:tcPr>
            <w:tcW w:w="1202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Шт.</w:t>
            </w:r>
          </w:p>
        </w:tc>
        <w:tc>
          <w:tcPr>
            <w:tcW w:w="1575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 w:rsidP="00D738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855" w:rsidRPr="0007197E" w:rsidRDefault="00D73855" w:rsidP="00D738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73855" w:rsidRPr="0007197E" w:rsidRDefault="00D73855" w:rsidP="00D7385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</w:p>
          <w:p w:rsidR="00BC7491" w:rsidRPr="0007197E" w:rsidRDefault="00A66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B60" w:rsidRPr="0007197E" w:rsidTr="00954B60">
        <w:tc>
          <w:tcPr>
            <w:tcW w:w="664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Численность населе</w:t>
            </w:r>
            <w:r w:rsidRPr="0007197E">
              <w:rPr>
                <w:rStyle w:val="100"/>
                <w:sz w:val="20"/>
                <w:szCs w:val="20"/>
              </w:rPr>
              <w:softHyphen/>
              <w:t>ния, обеспеченного питьевой водой над</w:t>
            </w:r>
            <w:r w:rsidRPr="0007197E">
              <w:rPr>
                <w:rStyle w:val="100"/>
                <w:sz w:val="20"/>
                <w:szCs w:val="20"/>
              </w:rPr>
              <w:softHyphen/>
              <w:t>лежащего качества</w:t>
            </w:r>
          </w:p>
        </w:tc>
        <w:tc>
          <w:tcPr>
            <w:tcW w:w="1202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5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Тыс. чело</w:t>
            </w:r>
            <w:r w:rsidRPr="0007197E">
              <w:rPr>
                <w:rStyle w:val="100"/>
                <w:sz w:val="20"/>
                <w:szCs w:val="20"/>
              </w:rPr>
              <w:softHyphen/>
              <w:t>век</w:t>
            </w:r>
          </w:p>
        </w:tc>
        <w:tc>
          <w:tcPr>
            <w:tcW w:w="1575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7197E">
              <w:rPr>
                <w:rFonts w:eastAsia="Courier New"/>
                <w:color w:val="000000"/>
                <w:sz w:val="20"/>
                <w:szCs w:val="20"/>
                <w:shd w:val="clear" w:color="auto" w:fill="FFFFFF"/>
                <w:lang w:eastAsia="ru-RU"/>
              </w:rPr>
              <w:t>0,5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</w:p>
          <w:p w:rsidR="00D73855" w:rsidRPr="0007197E" w:rsidRDefault="00D73855" w:rsidP="00D73855">
            <w:pPr>
              <w:ind w:hanging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0,186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</w:p>
          <w:p w:rsidR="00BC7491" w:rsidRPr="0007197E" w:rsidRDefault="00BC7491" w:rsidP="00BC74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B60" w:rsidRPr="0007197E" w:rsidTr="00954B60">
        <w:tc>
          <w:tcPr>
            <w:tcW w:w="664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color w:val="auto"/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2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color w:val="auto"/>
                <w:sz w:val="20"/>
                <w:szCs w:val="20"/>
              </w:rPr>
              <w:t>Объем выполненных работ по ликвидации несанкционированных свалок</w:t>
            </w:r>
          </w:p>
        </w:tc>
        <w:tc>
          <w:tcPr>
            <w:tcW w:w="1202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8" w:lineRule="exact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rStyle w:val="100"/>
                <w:color w:val="auto"/>
                <w:sz w:val="20"/>
                <w:szCs w:val="20"/>
              </w:rPr>
              <w:t>Тыс. руб</w:t>
            </w:r>
            <w:r w:rsidRPr="0007197E">
              <w:rPr>
                <w:rStyle w:val="100"/>
                <w:color w:val="auto"/>
                <w:sz w:val="20"/>
                <w:szCs w:val="20"/>
              </w:rPr>
              <w:softHyphen/>
              <w:t>лей</w:t>
            </w:r>
          </w:p>
        </w:tc>
        <w:tc>
          <w:tcPr>
            <w:tcW w:w="1575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7197E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100,0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B60" w:rsidRPr="0007197E" w:rsidTr="00954B60">
        <w:tc>
          <w:tcPr>
            <w:tcW w:w="664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10" w:lineRule="exact"/>
              <w:ind w:left="160" w:firstLine="0"/>
              <w:jc w:val="left"/>
              <w:rPr>
                <w:rStyle w:val="100"/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4</w:t>
            </w:r>
          </w:p>
        </w:tc>
        <w:tc>
          <w:tcPr>
            <w:tcW w:w="2348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49" w:lineRule="exact"/>
              <w:ind w:firstLine="0"/>
              <w:rPr>
                <w:rStyle w:val="100"/>
                <w:sz w:val="20"/>
                <w:szCs w:val="20"/>
              </w:rPr>
            </w:pP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Количество убранных несанкционированных свалок отходов</w:t>
            </w:r>
          </w:p>
        </w:tc>
        <w:tc>
          <w:tcPr>
            <w:tcW w:w="1202" w:type="dxa"/>
          </w:tcPr>
          <w:p w:rsidR="00954B60" w:rsidRPr="0007197E" w:rsidRDefault="00954B60" w:rsidP="00B138F4">
            <w:pPr>
              <w:pStyle w:val="a7"/>
              <w:shd w:val="clear" w:color="auto" w:fill="auto"/>
              <w:spacing w:before="0" w:after="0" w:line="255" w:lineRule="exact"/>
              <w:ind w:firstLine="0"/>
              <w:rPr>
                <w:rStyle w:val="100"/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Шт.</w:t>
            </w:r>
          </w:p>
        </w:tc>
        <w:tc>
          <w:tcPr>
            <w:tcW w:w="1575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00"/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rStyle w:val="100"/>
                <w:sz w:val="20"/>
                <w:szCs w:val="20"/>
              </w:rPr>
            </w:pPr>
            <w:r w:rsidRPr="0007197E">
              <w:rPr>
                <w:rStyle w:val="100"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954B60" w:rsidRPr="0007197E" w:rsidRDefault="00954B60" w:rsidP="00954B60">
            <w:pPr>
              <w:pStyle w:val="40"/>
              <w:shd w:val="clear" w:color="auto" w:fill="auto"/>
              <w:spacing w:before="0" w:line="240" w:lineRule="auto"/>
              <w:ind w:firstLine="0"/>
              <w:rPr>
                <w:rFonts w:cs="Times New Roman"/>
                <w:b w:val="0"/>
                <w:sz w:val="20"/>
                <w:szCs w:val="20"/>
              </w:rPr>
            </w:pPr>
            <w:r w:rsidRPr="0007197E">
              <w:rPr>
                <w:rFonts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954B60" w:rsidRPr="0007197E" w:rsidRDefault="00954B60">
            <w:pPr>
              <w:rPr>
                <w:sz w:val="20"/>
                <w:szCs w:val="20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82B77" w:rsidRPr="0007197E" w:rsidRDefault="00C82B77" w:rsidP="00695928">
      <w:pPr>
        <w:rPr>
          <w:rFonts w:ascii="Times New Roman" w:hAnsi="Times New Roman" w:cs="Times New Roman"/>
          <w:sz w:val="20"/>
          <w:szCs w:val="20"/>
        </w:rPr>
      </w:pPr>
    </w:p>
    <w:p w:rsidR="000C7D00" w:rsidRDefault="000C7D00" w:rsidP="00695928">
      <w:pPr>
        <w:jc w:val="right"/>
        <w:rPr>
          <w:rFonts w:ascii="Times New Roman" w:hAnsi="Times New Roman" w:cs="Times New Roman"/>
        </w:rPr>
      </w:pPr>
    </w:p>
    <w:p w:rsidR="00CD45D6" w:rsidRDefault="00CD45D6" w:rsidP="0074019E">
      <w:pPr>
        <w:rPr>
          <w:rFonts w:ascii="Times New Roman" w:hAnsi="Times New Roman" w:cs="Times New Roman"/>
        </w:rPr>
      </w:pPr>
    </w:p>
    <w:p w:rsidR="00954B60" w:rsidRDefault="00954B60" w:rsidP="0074019E">
      <w:pPr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89187A" w:rsidRDefault="0089187A" w:rsidP="00695928">
      <w:pPr>
        <w:jc w:val="right"/>
        <w:rPr>
          <w:rFonts w:ascii="Times New Roman" w:hAnsi="Times New Roman" w:cs="Times New Roman"/>
        </w:rPr>
      </w:pPr>
    </w:p>
    <w:p w:rsidR="00695928" w:rsidRPr="0007197E" w:rsidRDefault="00695928" w:rsidP="00695928">
      <w:pPr>
        <w:jc w:val="right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t>Приложение № 1.1</w:t>
      </w:r>
    </w:p>
    <w:p w:rsidR="00695928" w:rsidRPr="0007197E" w:rsidRDefault="00695928" w:rsidP="00695928">
      <w:pPr>
        <w:jc w:val="right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t>к  подпрограмм</w:t>
      </w:r>
      <w:r w:rsidR="00835EB0" w:rsidRPr="0007197E">
        <w:rPr>
          <w:rFonts w:ascii="Times New Roman" w:hAnsi="Times New Roman" w:cs="Times New Roman"/>
          <w:sz w:val="20"/>
          <w:szCs w:val="20"/>
        </w:rPr>
        <w:t>ам</w:t>
      </w:r>
      <w:r w:rsidRPr="0007197E">
        <w:rPr>
          <w:rFonts w:ascii="Times New Roman" w:hAnsi="Times New Roman" w:cs="Times New Roman"/>
          <w:sz w:val="20"/>
          <w:szCs w:val="20"/>
        </w:rPr>
        <w:t xml:space="preserve"> 1</w:t>
      </w:r>
      <w:r w:rsidR="00835EB0" w:rsidRPr="0007197E">
        <w:rPr>
          <w:rFonts w:ascii="Times New Roman" w:hAnsi="Times New Roman" w:cs="Times New Roman"/>
          <w:sz w:val="20"/>
          <w:szCs w:val="20"/>
        </w:rPr>
        <w:t>,2</w:t>
      </w:r>
    </w:p>
    <w:p w:rsidR="00695928" w:rsidRPr="004310BB" w:rsidRDefault="00695928" w:rsidP="00695928">
      <w:pPr>
        <w:rPr>
          <w:rFonts w:ascii="Times New Roman" w:hAnsi="Times New Roman" w:cs="Times New Roman"/>
          <w:sz w:val="28"/>
          <w:szCs w:val="28"/>
        </w:rPr>
      </w:pPr>
    </w:p>
    <w:p w:rsidR="00695928" w:rsidRPr="0007197E" w:rsidRDefault="00695928" w:rsidP="00695928">
      <w:pPr>
        <w:jc w:val="center"/>
        <w:rPr>
          <w:rFonts w:ascii="Times New Roman" w:hAnsi="Times New Roman" w:cs="Times New Roman"/>
          <w:sz w:val="22"/>
          <w:szCs w:val="22"/>
        </w:rPr>
      </w:pPr>
      <w:r w:rsidRPr="0007197E">
        <w:rPr>
          <w:rFonts w:ascii="Times New Roman" w:hAnsi="Times New Roman" w:cs="Times New Roman"/>
          <w:b/>
          <w:bCs/>
          <w:sz w:val="22"/>
          <w:szCs w:val="22"/>
        </w:rPr>
        <w:t>Прогнозируемые значения</w:t>
      </w:r>
    </w:p>
    <w:p w:rsidR="00EB15AC" w:rsidRPr="0007197E" w:rsidRDefault="00695928" w:rsidP="0069592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197E">
        <w:rPr>
          <w:rFonts w:ascii="Times New Roman" w:hAnsi="Times New Roman" w:cs="Times New Roman"/>
          <w:b/>
          <w:bCs/>
          <w:sz w:val="22"/>
          <w:szCs w:val="22"/>
        </w:rPr>
        <w:t>целевых индика</w:t>
      </w:r>
      <w:r w:rsidR="00835EB0" w:rsidRPr="0007197E">
        <w:rPr>
          <w:rFonts w:ascii="Times New Roman" w:hAnsi="Times New Roman" w:cs="Times New Roman"/>
          <w:b/>
          <w:bCs/>
          <w:sz w:val="22"/>
          <w:szCs w:val="22"/>
        </w:rPr>
        <w:t xml:space="preserve">торов и показателей </w:t>
      </w:r>
    </w:p>
    <w:p w:rsidR="00835EB0" w:rsidRPr="0007197E" w:rsidRDefault="00835EB0" w:rsidP="006959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197E">
        <w:rPr>
          <w:rFonts w:ascii="Times New Roman" w:hAnsi="Times New Roman" w:cs="Times New Roman"/>
          <w:b/>
          <w:bCs/>
          <w:sz w:val="22"/>
          <w:szCs w:val="22"/>
        </w:rPr>
        <w:t>подпрогра</w:t>
      </w:r>
      <w:r w:rsidR="00EB15AC" w:rsidRPr="0007197E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7197E">
        <w:rPr>
          <w:rFonts w:ascii="Times New Roman" w:hAnsi="Times New Roman" w:cs="Times New Roman"/>
          <w:b/>
          <w:bCs/>
          <w:sz w:val="22"/>
          <w:szCs w:val="22"/>
        </w:rPr>
        <w:t>мы</w:t>
      </w:r>
      <w:r w:rsidR="00695928" w:rsidRPr="0007197E">
        <w:rPr>
          <w:rFonts w:ascii="Times New Roman" w:hAnsi="Times New Roman" w:cs="Times New Roman"/>
          <w:b/>
          <w:bCs/>
          <w:sz w:val="22"/>
          <w:szCs w:val="22"/>
        </w:rPr>
        <w:t xml:space="preserve"> 1 «Экология и чистая вода</w:t>
      </w:r>
      <w:r w:rsidR="0007197E" w:rsidRPr="000719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5928" w:rsidRPr="0007197E">
        <w:rPr>
          <w:rFonts w:ascii="Times New Roman" w:hAnsi="Times New Roman" w:cs="Times New Roman"/>
          <w:b/>
          <w:sz w:val="22"/>
          <w:szCs w:val="22"/>
        </w:rPr>
        <w:t>на территории Касторенского района Курской области</w:t>
      </w:r>
      <w:r w:rsidRPr="0007197E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695928" w:rsidRPr="0007197E" w:rsidRDefault="00835EB0" w:rsidP="006959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197E">
        <w:rPr>
          <w:rFonts w:ascii="Times New Roman" w:hAnsi="Times New Roman" w:cs="Times New Roman"/>
          <w:b/>
          <w:sz w:val="22"/>
          <w:szCs w:val="22"/>
          <w:lang w:eastAsia="en-US"/>
        </w:rPr>
        <w:t>подпрограммы 2 «Регулирование качества окружающей среды на территории муниципального образования»</w:t>
      </w:r>
    </w:p>
    <w:p w:rsidR="00835EB0" w:rsidRPr="004310BB" w:rsidRDefault="00835EB0" w:rsidP="00695928">
      <w:pPr>
        <w:jc w:val="center"/>
        <w:rPr>
          <w:rFonts w:ascii="Times New Roman" w:hAnsi="Times New Roman" w:cs="Times New Roman"/>
          <w:b/>
        </w:rPr>
      </w:pPr>
    </w:p>
    <w:p w:rsidR="00695928" w:rsidRPr="004310BB" w:rsidRDefault="00695928" w:rsidP="006959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23" w:type="pct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3"/>
        <w:gridCol w:w="7933"/>
        <w:gridCol w:w="1814"/>
        <w:gridCol w:w="2590"/>
        <w:gridCol w:w="1624"/>
      </w:tblGrid>
      <w:tr w:rsidR="00695928" w:rsidRPr="0007197E" w:rsidTr="0089077C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индикаторов и показателей</w:t>
            </w:r>
          </w:p>
          <w:p w:rsidR="00695928" w:rsidRPr="0007197E" w:rsidRDefault="00695928" w:rsidP="006A03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целей и задач подпрограмм 1</w:t>
            </w:r>
            <w:r w:rsidR="006A03DC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индикаторов и показателей Программы</w:t>
            </w:r>
          </w:p>
        </w:tc>
      </w:tr>
      <w:tr w:rsidR="00695928" w:rsidRPr="0007197E" w:rsidTr="0089077C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07197E" w:rsidRDefault="00695928" w:rsidP="0089077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07197E" w:rsidRDefault="00695928" w:rsidP="0089077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28" w:rsidRPr="0007197E" w:rsidRDefault="00695928" w:rsidP="0089077C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6A03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начала реализации подпрограмм</w:t>
            </w:r>
            <w:r w:rsidR="00FF1F8E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A03DC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954B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5E7C6C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74019E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- 20</w:t>
            </w:r>
            <w:r w:rsidR="005E7C6C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954B60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695928" w:rsidRPr="0007197E" w:rsidTr="00AD50B2">
        <w:trPr>
          <w:trHeight w:val="940"/>
        </w:trPr>
        <w:tc>
          <w:tcPr>
            <w:tcW w:w="9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Цель</w:t>
            </w: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реализация мер, принимаемых Администрацией и Правительством Курской области, по созданию благоприятной и стабильной  экологической обстановки на территории Курской области.</w:t>
            </w:r>
          </w:p>
          <w:p w:rsidR="00695928" w:rsidRPr="0007197E" w:rsidRDefault="00695928" w:rsidP="00793B8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Задача: обеспечение населения экологически чистой питьевой водой</w:t>
            </w:r>
            <w:r w:rsidR="006A03DC"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="00793B88"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благоприятным состоянием </w:t>
            </w:r>
            <w:r w:rsidR="006A03DC"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окружающей сред</w:t>
            </w:r>
            <w:r w:rsidR="00793B88" w:rsidRPr="0007197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ы</w:t>
            </w:r>
          </w:p>
        </w:tc>
      </w:tr>
      <w:tr w:rsidR="00695928" w:rsidRPr="0007197E" w:rsidTr="008907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F071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объектов водоснабжения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BC7491" w:rsidP="007708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770875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695928" w:rsidRPr="0007197E" w:rsidTr="006A03DC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95928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6B771D" w:rsidP="00B52FD9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95928" w:rsidRPr="0007197E" w:rsidRDefault="00BC7491" w:rsidP="00954B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12089</w:t>
            </w:r>
          </w:p>
        </w:tc>
      </w:tr>
      <w:tr w:rsidR="006A03DC" w:rsidRPr="0007197E" w:rsidTr="008907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07197E" w:rsidRDefault="006A03DC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07197E" w:rsidRDefault="006A03DC" w:rsidP="008907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убранных несанкционированных свалок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07197E" w:rsidRDefault="006A03DC" w:rsidP="006A03D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07197E" w:rsidRDefault="006A03DC" w:rsidP="00B52FD9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6A03DC" w:rsidRPr="0007197E" w:rsidRDefault="006A03DC" w:rsidP="00954B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695928" w:rsidRPr="0007197E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20"/>
          <w:szCs w:val="20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BC7491" w:rsidRDefault="00BC7491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BC7491" w:rsidRDefault="00BC7491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07197E" w:rsidRDefault="0007197E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74019E" w:rsidRPr="0007197E" w:rsidRDefault="0074019E" w:rsidP="0074019E">
      <w:pPr>
        <w:tabs>
          <w:tab w:val="left" w:pos="3969"/>
          <w:tab w:val="left" w:pos="7371"/>
        </w:tabs>
        <w:ind w:left="7513"/>
        <w:jc w:val="right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lastRenderedPageBreak/>
        <w:t>Приложение  №2</w:t>
      </w:r>
    </w:p>
    <w:p w:rsidR="00BC7491" w:rsidRPr="0007197E" w:rsidRDefault="0074019E" w:rsidP="0074019E">
      <w:pPr>
        <w:tabs>
          <w:tab w:val="left" w:pos="7371"/>
        </w:tabs>
        <w:ind w:left="7513"/>
        <w:jc w:val="right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74019E" w:rsidRPr="0007197E" w:rsidRDefault="00BC7491" w:rsidP="00BC7491">
      <w:pPr>
        <w:tabs>
          <w:tab w:val="left" w:pos="7371"/>
        </w:tabs>
        <w:ind w:left="7513"/>
        <w:jc w:val="center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7197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7197E">
        <w:rPr>
          <w:rFonts w:ascii="Times New Roman" w:hAnsi="Times New Roman" w:cs="Times New Roman"/>
          <w:sz w:val="20"/>
          <w:szCs w:val="20"/>
        </w:rPr>
        <w:t xml:space="preserve">     </w:t>
      </w:r>
      <w:r w:rsidR="0074019E" w:rsidRPr="0007197E">
        <w:rPr>
          <w:rFonts w:ascii="Times New Roman" w:hAnsi="Times New Roman" w:cs="Times New Roman"/>
          <w:sz w:val="20"/>
          <w:szCs w:val="20"/>
        </w:rPr>
        <w:t xml:space="preserve"> Касторенского района</w:t>
      </w:r>
      <w:r w:rsidRPr="0007197E">
        <w:rPr>
          <w:rFonts w:ascii="Times New Roman" w:hAnsi="Times New Roman" w:cs="Times New Roman"/>
          <w:sz w:val="20"/>
          <w:szCs w:val="20"/>
        </w:rPr>
        <w:t xml:space="preserve">  </w:t>
      </w:r>
      <w:r w:rsidR="0074019E" w:rsidRPr="0007197E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74019E" w:rsidRPr="0007197E" w:rsidRDefault="0074019E" w:rsidP="0074019E">
      <w:pPr>
        <w:tabs>
          <w:tab w:val="left" w:pos="7371"/>
        </w:tabs>
        <w:ind w:left="7513"/>
        <w:jc w:val="right"/>
        <w:rPr>
          <w:rFonts w:ascii="Times New Roman" w:hAnsi="Times New Roman" w:cs="Times New Roman"/>
          <w:sz w:val="20"/>
          <w:szCs w:val="20"/>
        </w:rPr>
      </w:pPr>
      <w:r w:rsidRPr="0007197E">
        <w:rPr>
          <w:rFonts w:ascii="Times New Roman" w:hAnsi="Times New Roman" w:cs="Times New Roman"/>
          <w:sz w:val="20"/>
          <w:szCs w:val="20"/>
        </w:rPr>
        <w:t>«Охрана окружающей среды»</w:t>
      </w:r>
    </w:p>
    <w:p w:rsidR="00AA4ACF" w:rsidRDefault="00AA4ACF" w:rsidP="0074019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A4ACF" w:rsidRDefault="00AA4ACF" w:rsidP="0074019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359E0" w:rsidRPr="0007197E" w:rsidRDefault="0074019E" w:rsidP="0074019E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197E">
        <w:rPr>
          <w:rFonts w:ascii="Times New Roman" w:hAnsi="Times New Roman" w:cs="Times New Roman"/>
          <w:b/>
          <w:bCs/>
          <w:sz w:val="22"/>
          <w:szCs w:val="22"/>
          <w:u w:val="single"/>
        </w:rPr>
        <w:t>П</w:t>
      </w:r>
      <w:r w:rsidR="00A359E0" w:rsidRPr="000719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Е Р Е Ч Е Н Ь</w:t>
      </w:r>
      <w:r w:rsidRPr="0007197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:rsidR="00A359E0" w:rsidRPr="0007197E" w:rsidRDefault="0074019E" w:rsidP="007401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197E">
        <w:rPr>
          <w:rFonts w:ascii="Times New Roman" w:hAnsi="Times New Roman" w:cs="Times New Roman"/>
          <w:b/>
          <w:bCs/>
          <w:sz w:val="20"/>
          <w:szCs w:val="20"/>
        </w:rPr>
        <w:t>основных мероприятий</w:t>
      </w:r>
      <w:r w:rsidR="00A359E0" w:rsidRPr="00071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197E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 Касторенского района  Курской области</w:t>
      </w:r>
    </w:p>
    <w:p w:rsidR="00A359E0" w:rsidRPr="0007197E" w:rsidRDefault="0074019E" w:rsidP="00340A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97E">
        <w:rPr>
          <w:rFonts w:ascii="Times New Roman" w:hAnsi="Times New Roman" w:cs="Times New Roman"/>
          <w:b/>
          <w:sz w:val="20"/>
          <w:szCs w:val="20"/>
        </w:rPr>
        <w:t>«Охрана окружающей среды»</w:t>
      </w:r>
      <w:r w:rsidR="00A359E0" w:rsidRPr="000719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0A61" w:rsidRPr="0007197E">
        <w:rPr>
          <w:rFonts w:ascii="Times New Roman" w:hAnsi="Times New Roman" w:cs="Times New Roman"/>
          <w:b/>
          <w:bCs/>
          <w:sz w:val="20"/>
          <w:szCs w:val="20"/>
        </w:rPr>
        <w:t>подпрограммы 1 «Экология и чистая вода</w:t>
      </w:r>
      <w:r w:rsidR="00A359E0" w:rsidRPr="00071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40A61" w:rsidRPr="0007197E">
        <w:rPr>
          <w:rFonts w:ascii="Times New Roman" w:hAnsi="Times New Roman" w:cs="Times New Roman"/>
          <w:b/>
          <w:sz w:val="20"/>
          <w:szCs w:val="20"/>
        </w:rPr>
        <w:t>на территории Касторенского района</w:t>
      </w:r>
    </w:p>
    <w:p w:rsidR="00A359E0" w:rsidRPr="0007197E" w:rsidRDefault="00340A61" w:rsidP="00340A61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07197E">
        <w:rPr>
          <w:rFonts w:ascii="Times New Roman" w:hAnsi="Times New Roman" w:cs="Times New Roman"/>
          <w:b/>
          <w:sz w:val="20"/>
          <w:szCs w:val="20"/>
        </w:rPr>
        <w:t xml:space="preserve"> Курской области» </w:t>
      </w:r>
      <w:r w:rsidRPr="0007197E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подпрограммы 2 «Регулирование качества окружающей среды </w:t>
      </w:r>
    </w:p>
    <w:p w:rsidR="0074019E" w:rsidRDefault="00340A61" w:rsidP="0007197E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07197E">
        <w:rPr>
          <w:rFonts w:ascii="Times New Roman" w:hAnsi="Times New Roman" w:cs="Times New Roman"/>
          <w:b/>
          <w:sz w:val="20"/>
          <w:szCs w:val="20"/>
          <w:lang w:eastAsia="en-US"/>
        </w:rPr>
        <w:t>на территории муниципального образования»</w:t>
      </w:r>
    </w:p>
    <w:p w:rsidR="00AA4ACF" w:rsidRPr="004310BB" w:rsidRDefault="00AA4ACF" w:rsidP="0007197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3" w:type="dxa"/>
        <w:tblInd w:w="-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51"/>
        <w:gridCol w:w="2652"/>
        <w:gridCol w:w="1834"/>
        <w:gridCol w:w="9"/>
        <w:gridCol w:w="1267"/>
        <w:gridCol w:w="8"/>
        <w:gridCol w:w="1409"/>
        <w:gridCol w:w="2593"/>
        <w:gridCol w:w="101"/>
        <w:gridCol w:w="2835"/>
        <w:gridCol w:w="2007"/>
        <w:gridCol w:w="63"/>
        <w:gridCol w:w="9"/>
      </w:tblGrid>
      <w:tr w:rsidR="0074019E" w:rsidRPr="004310BB" w:rsidTr="00A31EAE">
        <w:trPr>
          <w:gridAfter w:val="1"/>
          <w:wAfter w:w="9" w:type="dxa"/>
          <w:trHeight w:val="100"/>
          <w:tblHeader/>
        </w:trPr>
        <w:tc>
          <w:tcPr>
            <w:tcW w:w="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26BD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Ожидаемый непосредственный результат </w:t>
            </w:r>
          </w:p>
          <w:p w:rsidR="0074019E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(краткое описание)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19E" w:rsidRPr="004310BB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рограммы</w:t>
            </w:r>
          </w:p>
        </w:tc>
      </w:tr>
      <w:tr w:rsidR="0074019E" w:rsidRPr="004310BB" w:rsidTr="00A31EAE">
        <w:trPr>
          <w:gridAfter w:val="1"/>
          <w:wAfter w:w="9" w:type="dxa"/>
          <w:trHeight w:val="126"/>
          <w:tblHeader/>
        </w:trPr>
        <w:tc>
          <w:tcPr>
            <w:tcW w:w="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2126B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BC374A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19E" w:rsidRPr="0007197E" w:rsidRDefault="0074019E" w:rsidP="00BC374A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19E" w:rsidRPr="004310BB" w:rsidRDefault="0074019E" w:rsidP="00BC374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019E" w:rsidRPr="004310BB" w:rsidTr="0012391B">
        <w:trPr>
          <w:trHeight w:val="244"/>
        </w:trPr>
        <w:tc>
          <w:tcPr>
            <w:tcW w:w="154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53B" w:rsidRPr="0007197E" w:rsidRDefault="009D653B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019E" w:rsidRPr="0007197E" w:rsidRDefault="0074019E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«Охрана окружающей среды»</w:t>
            </w:r>
          </w:p>
          <w:p w:rsidR="009D653B" w:rsidRPr="0007197E" w:rsidRDefault="009D653B" w:rsidP="00BC374A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019E" w:rsidRPr="004310BB" w:rsidTr="00A31EAE">
        <w:trPr>
          <w:gridAfter w:val="2"/>
          <w:wAfter w:w="72" w:type="dxa"/>
          <w:trHeight w:val="5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07197E" w:rsidRDefault="0074019E" w:rsidP="00BC374A">
            <w:pPr>
              <w:pStyle w:val="ab"/>
              <w:numPr>
                <w:ilvl w:val="0"/>
                <w:numId w:val="11"/>
              </w:num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07197E" w:rsidRDefault="0074019E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Обеспечение населения Касторенского района Курской области экологически чис</w:t>
            </w: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той питьевой водой</w:t>
            </w:r>
          </w:p>
          <w:p w:rsidR="00DE3CF6" w:rsidRPr="0007197E" w:rsidRDefault="00DE3CF6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07197E" w:rsidRDefault="0074019E" w:rsidP="00BC374A">
            <w:pPr>
              <w:snapToGrid w:val="0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Касторенского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07197E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019E" w:rsidRPr="0007197E" w:rsidRDefault="0074019E" w:rsidP="00A41F2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A41F20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07197E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019E" w:rsidRPr="0007197E" w:rsidRDefault="0074019E" w:rsidP="00954B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954B60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07197E" w:rsidRDefault="00601857" w:rsidP="00BC374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74019E"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одернизация, реконструкция, текущий  ремонт объектов водоснабжения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9E" w:rsidRPr="0007197E" w:rsidRDefault="0074019E" w:rsidP="00BC374A">
            <w:pPr>
              <w:snapToGrid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019E" w:rsidRPr="0007197E" w:rsidRDefault="0074019E" w:rsidP="00BC374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Ухудшение качества питьевой воды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9E" w:rsidRPr="004310BB" w:rsidRDefault="0074019E" w:rsidP="00BC374A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достижение ожидаемого результата Программы</w:t>
            </w:r>
          </w:p>
        </w:tc>
      </w:tr>
      <w:tr w:rsidR="009D653B" w:rsidRPr="004310BB" w:rsidTr="00A31EAE">
        <w:trPr>
          <w:gridAfter w:val="2"/>
          <w:wAfter w:w="72" w:type="dxa"/>
          <w:trHeight w:val="274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9D653B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7197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Федеральный проект «Чистая Вода»</w:t>
            </w:r>
          </w:p>
          <w:p w:rsidR="009D653B" w:rsidRPr="0007197E" w:rsidRDefault="009D653B" w:rsidP="009D653B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обеспечение населения д.Суковкино</w:t>
            </w:r>
            <w:r w:rsidR="00F257E1"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r w:rsidR="00F257E1"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экологически чис</w:t>
            </w: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softHyphen/>
              <w:t>той питьевой водой</w:t>
            </w:r>
          </w:p>
          <w:p w:rsidR="009D653B" w:rsidRPr="0007197E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9D653B" w:rsidRPr="0007197E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9D653B" w:rsidRPr="0007197E" w:rsidRDefault="009D653B" w:rsidP="00BC374A">
            <w:pPr>
              <w:pStyle w:val="a7"/>
              <w:shd w:val="clear" w:color="auto" w:fill="auto"/>
              <w:tabs>
                <w:tab w:val="left" w:pos="722"/>
              </w:tabs>
              <w:spacing w:before="0" w:after="0" w:line="240" w:lineRule="auto"/>
              <w:ind w:right="60" w:firstLine="0"/>
              <w:jc w:val="left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3A10A5">
            <w:pPr>
              <w:snapToGrid w:val="0"/>
              <w:ind w:left="-108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Касторенского района Курской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D653B" w:rsidRPr="0007197E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D653B" w:rsidRPr="0007197E" w:rsidRDefault="009D653B" w:rsidP="003A10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01.06.2024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3A10A5">
            <w:pPr>
              <w:snapToGrid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D653B" w:rsidRPr="0007197E" w:rsidRDefault="009D653B" w:rsidP="003A10A5">
            <w:pPr>
              <w:snapToGrid w:val="0"/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D653B" w:rsidRPr="0007197E" w:rsidRDefault="009D653B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01.12.2024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97E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По инвестиционному проекту</w:t>
            </w:r>
            <w:r w:rsidRPr="0007197E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«Водоснабжение д.Суковкино Касторенского района Курской области. Реконструкция.» планируется</w:t>
            </w:r>
            <w:r w:rsidRPr="0007197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2 (две) водонапорные башни системы Рожновского емкостью 25 м3 и проложить водопроводную сеть общей протяженностью 2368 м.</w:t>
            </w:r>
          </w:p>
          <w:p w:rsidR="00A31EAE" w:rsidRPr="0007197E" w:rsidRDefault="00A31EAE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07197E" w:rsidRDefault="009D653B" w:rsidP="003A10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9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Ухудшение качества питьевой воды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53B" w:rsidRPr="004310BB" w:rsidRDefault="009D653B" w:rsidP="003A10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4310B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достижение ожидаемого результата Программы</w:t>
            </w:r>
          </w:p>
        </w:tc>
      </w:tr>
    </w:tbl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8125A4" w:rsidRDefault="008125A4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Приложение №3</w:t>
      </w:r>
    </w:p>
    <w:p w:rsidR="00A359E0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 xml:space="preserve">к Муниципальной Программе 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Касторенского района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Курской области</w:t>
      </w:r>
    </w:p>
    <w:p w:rsidR="0074019E" w:rsidRPr="00121591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  <w:sz w:val="18"/>
          <w:szCs w:val="18"/>
        </w:rPr>
      </w:pPr>
      <w:r w:rsidRPr="00121591">
        <w:rPr>
          <w:rStyle w:val="21"/>
          <w:color w:val="000000"/>
          <w:sz w:val="18"/>
          <w:szCs w:val="18"/>
        </w:rPr>
        <w:t>«Охрана окружающей среды»</w:t>
      </w:r>
    </w:p>
    <w:p w:rsidR="0074019E" w:rsidRPr="004310BB" w:rsidRDefault="0074019E" w:rsidP="0074019E">
      <w:pPr>
        <w:pStyle w:val="22"/>
        <w:shd w:val="clear" w:color="auto" w:fill="auto"/>
        <w:spacing w:after="0" w:line="231" w:lineRule="exact"/>
        <w:ind w:left="5421" w:right="181"/>
        <w:rPr>
          <w:rStyle w:val="21"/>
          <w:color w:val="000000"/>
        </w:rPr>
      </w:pPr>
    </w:p>
    <w:p w:rsidR="00A359E0" w:rsidRDefault="00A359E0" w:rsidP="00A359E0">
      <w:pPr>
        <w:pStyle w:val="40"/>
        <w:shd w:val="clear" w:color="auto" w:fill="auto"/>
        <w:spacing w:before="0" w:after="236" w:line="321" w:lineRule="exact"/>
        <w:ind w:hanging="480"/>
        <w:rPr>
          <w:rStyle w:val="4"/>
          <w:b/>
          <w:sz w:val="24"/>
          <w:szCs w:val="24"/>
          <w:u w:val="single"/>
        </w:rPr>
      </w:pPr>
    </w:p>
    <w:p w:rsidR="00A359E0" w:rsidRPr="00BC7491" w:rsidRDefault="00A359E0" w:rsidP="0007197E">
      <w:pPr>
        <w:pStyle w:val="40"/>
        <w:shd w:val="clear" w:color="auto" w:fill="auto"/>
        <w:spacing w:before="0" w:line="240" w:lineRule="auto"/>
        <w:ind w:hanging="480"/>
        <w:rPr>
          <w:rStyle w:val="4"/>
          <w:b/>
          <w:sz w:val="24"/>
          <w:szCs w:val="24"/>
          <w:u w:val="single"/>
        </w:rPr>
      </w:pPr>
      <w:r w:rsidRPr="00BC7491">
        <w:rPr>
          <w:rStyle w:val="4"/>
          <w:b/>
          <w:sz w:val="24"/>
          <w:szCs w:val="24"/>
          <w:u w:val="single"/>
        </w:rPr>
        <w:t>С В Е Д Е Н И Я</w:t>
      </w:r>
    </w:p>
    <w:p w:rsidR="00340A61" w:rsidRDefault="0074019E" w:rsidP="0007197E">
      <w:pPr>
        <w:pStyle w:val="40"/>
        <w:shd w:val="clear" w:color="auto" w:fill="auto"/>
        <w:spacing w:before="0" w:line="240" w:lineRule="auto"/>
        <w:ind w:left="260" w:right="180" w:firstLine="28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 xml:space="preserve">об основных мерах правового регулирования в сфере реализации </w:t>
      </w:r>
      <w:r>
        <w:rPr>
          <w:rStyle w:val="4"/>
          <w:sz w:val="24"/>
          <w:szCs w:val="24"/>
        </w:rPr>
        <w:t>М</w:t>
      </w:r>
      <w:r w:rsidRPr="004310BB">
        <w:rPr>
          <w:rStyle w:val="4"/>
          <w:sz w:val="24"/>
          <w:szCs w:val="24"/>
        </w:rPr>
        <w:t>уници</w:t>
      </w:r>
      <w:r w:rsidRPr="004310BB">
        <w:rPr>
          <w:rStyle w:val="4"/>
          <w:sz w:val="24"/>
          <w:szCs w:val="24"/>
        </w:rPr>
        <w:softHyphen/>
        <w:t xml:space="preserve">пальной </w:t>
      </w:r>
      <w:r>
        <w:rPr>
          <w:rStyle w:val="4"/>
          <w:sz w:val="24"/>
          <w:szCs w:val="24"/>
        </w:rPr>
        <w:t>П</w:t>
      </w:r>
      <w:r w:rsidRPr="004310BB">
        <w:rPr>
          <w:rStyle w:val="4"/>
          <w:sz w:val="24"/>
          <w:szCs w:val="24"/>
        </w:rPr>
        <w:t xml:space="preserve">рограммы </w:t>
      </w:r>
    </w:p>
    <w:p w:rsidR="0074019E" w:rsidRDefault="0074019E" w:rsidP="0007197E">
      <w:pPr>
        <w:pStyle w:val="40"/>
        <w:shd w:val="clear" w:color="auto" w:fill="auto"/>
        <w:spacing w:before="0" w:line="240" w:lineRule="auto"/>
        <w:ind w:left="260" w:right="180" w:firstLine="280"/>
        <w:rPr>
          <w:rStyle w:val="4"/>
          <w:sz w:val="24"/>
          <w:szCs w:val="24"/>
        </w:rPr>
      </w:pPr>
      <w:r w:rsidRPr="004310BB">
        <w:rPr>
          <w:rStyle w:val="4"/>
          <w:sz w:val="24"/>
          <w:szCs w:val="24"/>
        </w:rPr>
        <w:t>Касторенского района Курской области  «Охрана окружающей среды»</w:t>
      </w:r>
    </w:p>
    <w:p w:rsidR="00A359E0" w:rsidRPr="004310BB" w:rsidRDefault="00A359E0" w:rsidP="0007197E">
      <w:pPr>
        <w:pStyle w:val="40"/>
        <w:shd w:val="clear" w:color="auto" w:fill="auto"/>
        <w:spacing w:before="0" w:line="240" w:lineRule="auto"/>
        <w:ind w:left="260" w:right="180" w:firstLine="280"/>
        <w:rPr>
          <w:rStyle w:val="4"/>
          <w:sz w:val="24"/>
          <w:szCs w:val="24"/>
        </w:rPr>
      </w:pPr>
    </w:p>
    <w:p w:rsidR="0074019E" w:rsidRPr="004310BB" w:rsidRDefault="0074019E" w:rsidP="0074019E">
      <w:pPr>
        <w:pStyle w:val="40"/>
        <w:shd w:val="clear" w:color="auto" w:fill="auto"/>
        <w:spacing w:before="0" w:line="318" w:lineRule="exact"/>
        <w:ind w:left="260" w:right="180" w:firstLine="280"/>
        <w:jc w:val="left"/>
      </w:pPr>
    </w:p>
    <w:tbl>
      <w:tblPr>
        <w:tblW w:w="106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75"/>
        <w:gridCol w:w="2353"/>
        <w:gridCol w:w="2468"/>
        <w:gridCol w:w="2494"/>
        <w:gridCol w:w="2130"/>
      </w:tblGrid>
      <w:tr w:rsidR="0074019E" w:rsidRPr="004310BB" w:rsidTr="00BC374A">
        <w:trPr>
          <w:trHeight w:hRule="exact" w:val="123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59E0" w:rsidRDefault="0074019E" w:rsidP="00A359E0">
            <w:pPr>
              <w:pStyle w:val="a7"/>
              <w:shd w:val="clear" w:color="auto" w:fill="auto"/>
              <w:spacing w:before="60" w:after="0" w:line="210" w:lineRule="exact"/>
              <w:ind w:right="140" w:firstLine="0"/>
              <w:jc w:val="center"/>
              <w:rPr>
                <w:rStyle w:val="100"/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 xml:space="preserve">№ </w:t>
            </w:r>
          </w:p>
          <w:p w:rsidR="0074019E" w:rsidRPr="00830150" w:rsidRDefault="0074019E" w:rsidP="00A359E0">
            <w:pPr>
              <w:pStyle w:val="a7"/>
              <w:shd w:val="clear" w:color="auto" w:fill="auto"/>
              <w:spacing w:before="60" w:after="0" w:line="210" w:lineRule="exact"/>
              <w:ind w:right="140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5" w:lineRule="exact"/>
              <w:ind w:left="300" w:firstLine="2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Вид норма</w:t>
            </w:r>
            <w:r w:rsidRPr="004310BB">
              <w:rPr>
                <w:rStyle w:val="100"/>
                <w:sz w:val="24"/>
                <w:szCs w:val="24"/>
              </w:rPr>
              <w:softHyphen/>
              <w:t>тивного правового акта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5" w:lineRule="exact"/>
              <w:ind w:left="98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Основные по</w:t>
            </w:r>
            <w:r w:rsidRPr="004310BB">
              <w:rPr>
                <w:rStyle w:val="100"/>
                <w:sz w:val="24"/>
                <w:szCs w:val="24"/>
              </w:rPr>
              <w:softHyphen/>
              <w:t>ложения нормативного правового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52" w:lineRule="exact"/>
              <w:ind w:left="200" w:firstLine="26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Ответственный исполнитель, соиспол</w:t>
            </w:r>
            <w:r w:rsidRPr="004310BB">
              <w:rPr>
                <w:rStyle w:val="100"/>
                <w:sz w:val="24"/>
                <w:szCs w:val="24"/>
              </w:rPr>
              <w:softHyphen/>
              <w:t>нитель, 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19E" w:rsidRPr="00830150" w:rsidRDefault="0074019E" w:rsidP="00A359E0">
            <w:pPr>
              <w:pStyle w:val="a7"/>
              <w:shd w:val="clear" w:color="auto" w:fill="auto"/>
              <w:tabs>
                <w:tab w:val="left" w:pos="1959"/>
              </w:tabs>
              <w:spacing w:before="0" w:after="0" w:line="255" w:lineRule="exact"/>
              <w:ind w:right="220" w:firstLine="0"/>
              <w:jc w:val="center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Ожидаемые сроки принятия</w:t>
            </w:r>
          </w:p>
        </w:tc>
      </w:tr>
      <w:tr w:rsidR="0074019E" w:rsidRPr="004310BB" w:rsidTr="00BC374A">
        <w:trPr>
          <w:trHeight w:hRule="exact" w:val="243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830150" w:rsidRDefault="0074019E" w:rsidP="00A359E0">
            <w:pPr>
              <w:pStyle w:val="a7"/>
              <w:shd w:val="clear" w:color="auto" w:fill="auto"/>
              <w:spacing w:before="0" w:after="0" w:line="210" w:lineRule="exact"/>
              <w:ind w:right="140" w:firstLine="0"/>
              <w:jc w:val="center"/>
            </w:pPr>
            <w:r w:rsidRPr="004310BB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160" w:right="222" w:hanging="39"/>
              <w:jc w:val="left"/>
              <w:rPr>
                <w:sz w:val="24"/>
                <w:szCs w:val="24"/>
              </w:rPr>
            </w:pPr>
            <w:r w:rsidRPr="004310BB">
              <w:rPr>
                <w:rStyle w:val="100"/>
                <w:sz w:val="24"/>
                <w:szCs w:val="24"/>
              </w:rPr>
              <w:t>Постановление Администрации Касторенского района Курской области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98" w:right="136" w:firstLine="0"/>
              <w:jc w:val="left"/>
              <w:rPr>
                <w:sz w:val="24"/>
                <w:szCs w:val="24"/>
              </w:rPr>
            </w:pPr>
            <w:r w:rsidRPr="00830150">
              <w:rPr>
                <w:sz w:val="24"/>
                <w:szCs w:val="24"/>
              </w:rPr>
              <w:t>Постановление Администрации Касторенского района Курской области</w:t>
            </w:r>
          </w:p>
          <w:p w:rsidR="0074019E" w:rsidRPr="00830150" w:rsidRDefault="0074019E" w:rsidP="00BC374A">
            <w:pPr>
              <w:pStyle w:val="a7"/>
              <w:shd w:val="clear" w:color="auto" w:fill="auto"/>
              <w:spacing w:before="0" w:after="0" w:line="252" w:lineRule="exact"/>
              <w:ind w:left="98" w:right="136" w:firstLine="0"/>
              <w:jc w:val="left"/>
              <w:rPr>
                <w:sz w:val="24"/>
                <w:szCs w:val="24"/>
              </w:rPr>
            </w:pPr>
            <w:r w:rsidRPr="00830150">
              <w:rPr>
                <w:sz w:val="24"/>
                <w:szCs w:val="24"/>
              </w:rPr>
              <w:t>«</w:t>
            </w:r>
            <w:r w:rsidRPr="004310BB">
              <w:rPr>
                <w:rStyle w:val="100"/>
                <w:sz w:val="24"/>
                <w:szCs w:val="24"/>
              </w:rPr>
              <w:t>Об утверждении муниципальной про</w:t>
            </w:r>
            <w:r w:rsidRPr="004310BB">
              <w:rPr>
                <w:rStyle w:val="100"/>
                <w:sz w:val="24"/>
                <w:szCs w:val="24"/>
              </w:rPr>
              <w:softHyphen/>
              <w:t>граммы «Охрана окру</w:t>
            </w:r>
            <w:r w:rsidRPr="004310BB">
              <w:rPr>
                <w:rStyle w:val="100"/>
                <w:sz w:val="24"/>
                <w:szCs w:val="24"/>
              </w:rPr>
              <w:softHyphen/>
              <w:t>жающей среды»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19E" w:rsidRPr="00830150" w:rsidRDefault="00B961AA" w:rsidP="00BC374A">
            <w:pPr>
              <w:pStyle w:val="a7"/>
              <w:shd w:val="clear" w:color="auto" w:fill="auto"/>
              <w:spacing w:before="0" w:after="0" w:line="252" w:lineRule="exact"/>
              <w:ind w:left="226" w:right="213" w:firstLine="0"/>
              <w:jc w:val="left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Отдел промышленности</w:t>
            </w:r>
            <w:r w:rsidR="0074019E" w:rsidRPr="004310BB">
              <w:rPr>
                <w:rStyle w:val="100"/>
                <w:sz w:val="24"/>
                <w:szCs w:val="24"/>
              </w:rPr>
              <w:t>, транспорта, связи, ЖКХ и ТЭК Администра</w:t>
            </w:r>
            <w:r w:rsidR="0074019E" w:rsidRPr="004310BB">
              <w:rPr>
                <w:rStyle w:val="100"/>
                <w:sz w:val="24"/>
                <w:szCs w:val="24"/>
              </w:rPr>
              <w:softHyphen/>
              <w:t>ции Касторенского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4310BB" w:rsidRDefault="0074019E" w:rsidP="00BC374A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left"/>
              <w:rPr>
                <w:rStyle w:val="100"/>
                <w:sz w:val="24"/>
                <w:szCs w:val="24"/>
              </w:rPr>
            </w:pPr>
          </w:p>
          <w:p w:rsidR="0074019E" w:rsidRPr="00830150" w:rsidRDefault="00A41F20" w:rsidP="00A359E0">
            <w:pPr>
              <w:pStyle w:val="a7"/>
              <w:shd w:val="clear" w:color="auto" w:fill="auto"/>
              <w:spacing w:before="0" w:after="0" w:line="210" w:lineRule="exact"/>
              <w:ind w:right="220" w:firstLine="0"/>
              <w:jc w:val="center"/>
            </w:pPr>
            <w:r>
              <w:rPr>
                <w:rStyle w:val="100"/>
                <w:sz w:val="24"/>
                <w:szCs w:val="24"/>
              </w:rPr>
              <w:t>2020</w:t>
            </w:r>
            <w:r w:rsidR="0074019E" w:rsidRPr="004310BB">
              <w:rPr>
                <w:rStyle w:val="100"/>
                <w:sz w:val="24"/>
                <w:szCs w:val="24"/>
              </w:rPr>
              <w:t>-202</w:t>
            </w:r>
            <w:r w:rsidR="00954B60">
              <w:rPr>
                <w:rStyle w:val="100"/>
                <w:sz w:val="24"/>
                <w:szCs w:val="24"/>
              </w:rPr>
              <w:t>7</w:t>
            </w:r>
          </w:p>
        </w:tc>
      </w:tr>
    </w:tbl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8125A4" w:rsidRDefault="008125A4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AA4ACF" w:rsidRDefault="00AA4ACF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AA4ACF" w:rsidRDefault="00AA4ACF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AA4ACF" w:rsidRDefault="00AA4ACF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AA4ACF" w:rsidRDefault="00AA4ACF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AA4ACF" w:rsidRDefault="00AA4ACF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</w:p>
    <w:p w:rsidR="0074019E" w:rsidRPr="00121591" w:rsidRDefault="0074019E" w:rsidP="0074019E">
      <w:pPr>
        <w:tabs>
          <w:tab w:val="left" w:pos="5400"/>
        </w:tabs>
        <w:ind w:left="792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Касторенского района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74019E" w:rsidRPr="00121591" w:rsidRDefault="0074019E" w:rsidP="0074019E">
      <w:pPr>
        <w:autoSpaceDE w:val="0"/>
        <w:autoSpaceDN w:val="0"/>
        <w:adjustRightInd w:val="0"/>
        <w:ind w:left="792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«Охрана окружающей среды»</w:t>
      </w:r>
    </w:p>
    <w:p w:rsidR="0074019E" w:rsidRPr="00121591" w:rsidRDefault="0074019E" w:rsidP="007401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74019E" w:rsidRPr="0007197E" w:rsidRDefault="00A359E0" w:rsidP="007401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7197E">
        <w:rPr>
          <w:rFonts w:ascii="Times New Roman" w:hAnsi="Times New Roman" w:cs="Times New Roman"/>
          <w:b/>
          <w:sz w:val="22"/>
          <w:szCs w:val="22"/>
          <w:u w:val="single"/>
        </w:rPr>
        <w:t>П Р О Г Н О З</w:t>
      </w:r>
    </w:p>
    <w:p w:rsidR="0074019E" w:rsidRPr="0007197E" w:rsidRDefault="0074019E" w:rsidP="0074019E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97E">
        <w:rPr>
          <w:rFonts w:ascii="Times New Roman" w:hAnsi="Times New Roman" w:cs="Times New Roman"/>
          <w:b/>
          <w:sz w:val="20"/>
          <w:szCs w:val="20"/>
        </w:rPr>
        <w:t>сводных показателей муниципальных заданий на оказание муниципальных услуг</w:t>
      </w:r>
    </w:p>
    <w:tbl>
      <w:tblPr>
        <w:tblpPr w:leftFromText="180" w:rightFromText="180" w:vertAnchor="text" w:horzAnchor="margin" w:tblpY="417"/>
        <w:tblW w:w="144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86"/>
        <w:gridCol w:w="985"/>
        <w:gridCol w:w="935"/>
        <w:gridCol w:w="935"/>
        <w:gridCol w:w="953"/>
        <w:gridCol w:w="953"/>
        <w:gridCol w:w="953"/>
      </w:tblGrid>
      <w:tr w:rsidR="0074019E" w:rsidRPr="0007197E" w:rsidTr="00954B60">
        <w:trPr>
          <w:cantSplit/>
          <w:trHeight w:val="480"/>
          <w:tblHeader/>
        </w:trPr>
        <w:tc>
          <w:tcPr>
            <w:tcW w:w="8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07197E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(работы),</w:t>
            </w:r>
          </w:p>
          <w:p w:rsidR="0074019E" w:rsidRPr="0007197E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показателя объема услуги, подпрограммы,</w:t>
            </w:r>
          </w:p>
          <w:p w:rsidR="0074019E" w:rsidRPr="0007197E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ведомственной целевой программы,</w:t>
            </w:r>
          </w:p>
          <w:p w:rsidR="0074019E" w:rsidRPr="0007197E" w:rsidRDefault="0074019E" w:rsidP="00BC374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основного мероприятия</w:t>
            </w:r>
          </w:p>
        </w:tc>
        <w:tc>
          <w:tcPr>
            <w:tcW w:w="2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07197E" w:rsidRDefault="0074019E" w:rsidP="00BC374A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Значение показателя объема </w:t>
            </w:r>
            <w:r w:rsidRPr="0007197E">
              <w:rPr>
                <w:rFonts w:ascii="Times New Roman" w:hAnsi="Times New Roman" w:cs="Times New Roman"/>
                <w:lang w:eastAsia="en-US"/>
              </w:rPr>
              <w:br/>
              <w:t>услуги (работы)</w:t>
            </w: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07197E" w:rsidRDefault="0074019E" w:rsidP="00BC374A">
            <w:pPr>
              <w:pStyle w:val="ConsPlusCell"/>
              <w:widowControl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 xml:space="preserve">Расходы  бюджета муниципального района «Касторенский район» Курской области на оказание муниципальной </w:t>
            </w:r>
            <w:r w:rsidRPr="0007197E">
              <w:rPr>
                <w:rFonts w:ascii="Times New Roman" w:hAnsi="Times New Roman" w:cs="Times New Roman"/>
                <w:lang w:eastAsia="en-US"/>
              </w:rPr>
              <w:br/>
              <w:t>услуги (выполнение работы), тыс. руб.</w:t>
            </w:r>
          </w:p>
        </w:tc>
      </w:tr>
      <w:tr w:rsidR="00954B60" w:rsidRPr="0007197E" w:rsidTr="00954B60">
        <w:trPr>
          <w:cantSplit/>
          <w:trHeight w:val="480"/>
          <w:tblHeader/>
        </w:trPr>
        <w:tc>
          <w:tcPr>
            <w:tcW w:w="8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B60" w:rsidRPr="0007197E" w:rsidRDefault="00954B60" w:rsidP="00954B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2020 г.-2022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2023 г.-2024 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2025 г.-2027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2020 г.-2022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2023 г.-2024 г.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B60" w:rsidRPr="0007197E" w:rsidRDefault="00954B60" w:rsidP="00954B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2025 г.-2027 г.</w:t>
            </w:r>
          </w:p>
        </w:tc>
      </w:tr>
      <w:tr w:rsidR="0074019E" w:rsidRPr="0007197E" w:rsidTr="00954B60">
        <w:trPr>
          <w:cantSplit/>
          <w:trHeight w:val="480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autoSpaceDE w:val="0"/>
              <w:autoSpaceDN w:val="0"/>
              <w:adjustRightInd w:val="0"/>
              <w:ind w:left="34" w:firstLine="70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4019E" w:rsidRPr="0007197E" w:rsidTr="00954B60">
        <w:trPr>
          <w:cantSplit/>
          <w:trHeight w:val="480"/>
        </w:trPr>
        <w:tc>
          <w:tcPr>
            <w:tcW w:w="8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Наименование муниципальной услуги:</w:t>
            </w:r>
          </w:p>
        </w:tc>
        <w:tc>
          <w:tcPr>
            <w:tcW w:w="57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9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4019E" w:rsidRPr="0007197E" w:rsidTr="00954B60">
        <w:trPr>
          <w:cantSplit/>
          <w:trHeight w:val="276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019E" w:rsidRPr="0007197E" w:rsidTr="00954B60">
        <w:trPr>
          <w:cantSplit/>
          <w:trHeight w:val="480"/>
        </w:trPr>
        <w:tc>
          <w:tcPr>
            <w:tcW w:w="8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4019E" w:rsidRPr="0007197E" w:rsidTr="00954B60">
        <w:trPr>
          <w:cantSplit/>
          <w:trHeight w:val="331"/>
        </w:trPr>
        <w:tc>
          <w:tcPr>
            <w:tcW w:w="14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19E" w:rsidRPr="0007197E" w:rsidRDefault="0074019E" w:rsidP="00BC374A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4019E" w:rsidRPr="0007197E" w:rsidRDefault="0074019E" w:rsidP="0074019E">
      <w:pPr>
        <w:tabs>
          <w:tab w:val="left" w:pos="3969"/>
          <w:tab w:val="left" w:pos="737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97E">
        <w:rPr>
          <w:rFonts w:ascii="Times New Roman" w:hAnsi="Times New Roman" w:cs="Times New Roman"/>
          <w:b/>
          <w:sz w:val="20"/>
          <w:szCs w:val="20"/>
        </w:rPr>
        <w:t>муниципальными  учреждениями по Муниципальной Программе</w:t>
      </w:r>
    </w:p>
    <w:p w:rsidR="0074019E" w:rsidRPr="004310BB" w:rsidRDefault="0074019E" w:rsidP="0074019E">
      <w:pPr>
        <w:tabs>
          <w:tab w:val="left" w:pos="3969"/>
          <w:tab w:val="left" w:pos="7371"/>
        </w:tabs>
        <w:rPr>
          <w:rFonts w:ascii="Times New Roman" w:hAnsi="Times New Roman" w:cs="Times New Roman"/>
          <w:b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rPr>
          <w:rFonts w:ascii="Times New Roman" w:hAnsi="Times New Roman" w:cs="Times New Roman"/>
          <w:b/>
        </w:rPr>
      </w:pPr>
    </w:p>
    <w:p w:rsidR="0074019E" w:rsidRPr="004310BB" w:rsidRDefault="0074019E" w:rsidP="0074019E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b/>
          <w:sz w:val="28"/>
          <w:szCs w:val="28"/>
        </w:rPr>
      </w:pPr>
    </w:p>
    <w:p w:rsidR="0074019E" w:rsidRPr="0007197E" w:rsidRDefault="0074019E" w:rsidP="0074019E">
      <w:pPr>
        <w:ind w:left="1485"/>
        <w:rPr>
          <w:rFonts w:ascii="Times New Roman" w:hAnsi="Times New Roman" w:cs="Times New Roman"/>
          <w:sz w:val="20"/>
          <w:szCs w:val="20"/>
          <w:vertAlign w:val="superscript"/>
        </w:rPr>
      </w:pPr>
      <w:r w:rsidRPr="0007197E">
        <w:rPr>
          <w:rFonts w:ascii="Times New Roman" w:hAnsi="Times New Roman" w:cs="Times New Roman"/>
          <w:sz w:val="20"/>
          <w:szCs w:val="20"/>
        </w:rPr>
        <w:t>*В рамках реализации Муниципальной Программы не предусматривается оказание муниципальных услуг</w:t>
      </w:r>
    </w:p>
    <w:p w:rsidR="0074019E" w:rsidRPr="0007197E" w:rsidRDefault="0074019E" w:rsidP="0074019E">
      <w:pPr>
        <w:rPr>
          <w:rFonts w:ascii="Times New Roman" w:hAnsi="Times New Roman" w:cs="Times New Roman"/>
          <w:sz w:val="20"/>
          <w:szCs w:val="20"/>
        </w:rPr>
      </w:pPr>
    </w:p>
    <w:p w:rsidR="0074019E" w:rsidRDefault="0074019E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AB56C7" w:rsidRDefault="00AB56C7" w:rsidP="00DD4C75">
      <w:pPr>
        <w:rPr>
          <w:rFonts w:ascii="Times New Roman" w:hAnsi="Times New Roman" w:cs="Times New Roman"/>
        </w:rPr>
      </w:pPr>
    </w:p>
    <w:p w:rsidR="0007197E" w:rsidRDefault="0007197E" w:rsidP="00DD4C75">
      <w:pPr>
        <w:rPr>
          <w:rFonts w:ascii="Times New Roman" w:hAnsi="Times New Roman" w:cs="Times New Roman"/>
        </w:rPr>
      </w:pPr>
    </w:p>
    <w:p w:rsidR="0007197E" w:rsidRDefault="0007197E" w:rsidP="00DD4C75">
      <w:pPr>
        <w:rPr>
          <w:rFonts w:ascii="Times New Roman" w:hAnsi="Times New Roman" w:cs="Times New Roman"/>
        </w:rPr>
      </w:pPr>
    </w:p>
    <w:p w:rsidR="0074019E" w:rsidRPr="00121591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Приложение №5</w:t>
      </w:r>
    </w:p>
    <w:p w:rsidR="0074019E" w:rsidRPr="00121591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121591">
        <w:rPr>
          <w:rFonts w:ascii="Times New Roman" w:hAnsi="Times New Roman" w:cs="Times New Roman"/>
          <w:sz w:val="18"/>
          <w:szCs w:val="18"/>
        </w:rPr>
        <w:t>к Муниципальной Программе Касторенского района Курской области «Охрана окружающей среды»</w:t>
      </w:r>
    </w:p>
    <w:p w:rsidR="0074019E" w:rsidRPr="004310BB" w:rsidRDefault="0074019E" w:rsidP="0074019E">
      <w:pPr>
        <w:ind w:left="10200"/>
        <w:rPr>
          <w:rFonts w:ascii="Times New Roman" w:hAnsi="Times New Roman" w:cs="Times New Roman"/>
          <w:sz w:val="20"/>
          <w:szCs w:val="20"/>
        </w:rPr>
      </w:pPr>
    </w:p>
    <w:p w:rsidR="0074019E" w:rsidRPr="0007197E" w:rsidRDefault="0074019E" w:rsidP="0074019E">
      <w:pPr>
        <w:pStyle w:val="40"/>
        <w:shd w:val="clear" w:color="auto" w:fill="auto"/>
        <w:spacing w:before="0" w:line="240" w:lineRule="auto"/>
        <w:ind w:right="119" w:firstLine="0"/>
        <w:rPr>
          <w:rStyle w:val="4"/>
          <w:sz w:val="20"/>
          <w:szCs w:val="20"/>
        </w:rPr>
      </w:pPr>
      <w:r w:rsidRPr="0007197E">
        <w:rPr>
          <w:rStyle w:val="4"/>
          <w:sz w:val="20"/>
          <w:szCs w:val="20"/>
        </w:rPr>
        <w:t>Ресурсное обеспечение реализации Муниципальной Программы Касторенского района</w:t>
      </w:r>
    </w:p>
    <w:tbl>
      <w:tblPr>
        <w:tblpPr w:leftFromText="180" w:rightFromText="180" w:vertAnchor="text" w:horzAnchor="margin" w:tblpX="-494" w:tblpY="19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276"/>
        <w:gridCol w:w="567"/>
        <w:gridCol w:w="567"/>
        <w:gridCol w:w="567"/>
        <w:gridCol w:w="425"/>
        <w:gridCol w:w="1134"/>
        <w:gridCol w:w="1134"/>
        <w:gridCol w:w="1134"/>
        <w:gridCol w:w="1134"/>
        <w:gridCol w:w="1276"/>
        <w:gridCol w:w="1418"/>
        <w:gridCol w:w="1134"/>
        <w:gridCol w:w="992"/>
      </w:tblGrid>
      <w:tr w:rsidR="005943DB" w:rsidRPr="004310BB" w:rsidTr="00FB0BAE">
        <w:trPr>
          <w:trHeight w:val="6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 государственной программы, подпрограммы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FB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5943DB" w:rsidP="00FB0BA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Расходы, в том числе по годам</w:t>
            </w:r>
            <w:r w:rsidR="001170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9C32EA" w:rsidRPr="004310BB" w:rsidTr="00FB0BAE">
        <w:trPr>
          <w:trHeight w:val="11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FB0BAE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FB0BAE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EA" w:rsidRPr="00FB0BAE" w:rsidRDefault="009C32EA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FB0BAE" w:rsidRDefault="009C32EA" w:rsidP="008673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9C32EA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9C32EA" w:rsidRPr="008673E1" w:rsidRDefault="005943DB" w:rsidP="00867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673E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</w:tr>
      <w:tr w:rsidR="005943DB" w:rsidRPr="004310BB" w:rsidTr="00FB0BAE">
        <w:trPr>
          <w:cantSplit/>
          <w:trHeight w:val="113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Муниципальная Программа Касторенского района Курской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FB0BAE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«Охрана окружающей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FB0BAE" w:rsidRDefault="005943DB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FB0BA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1F0DE0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4009286,0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875556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3645569</w:t>
            </w:r>
            <w:r w:rsidR="005943DB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Pr="00B475AD" w:rsidRDefault="00B475AD" w:rsidP="005F5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5AD">
              <w:rPr>
                <w:rFonts w:ascii="Times New Roman" w:hAnsi="Times New Roman" w:cs="Times New Roman"/>
                <w:sz w:val="18"/>
                <w:szCs w:val="18"/>
              </w:rPr>
              <w:t>13615201,22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FB0BAE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</w:t>
            </w:r>
            <w:r w:rsidR="00FB0BAE">
              <w:rPr>
                <w:rStyle w:val="9"/>
                <w:rFonts w:eastAsia="Times New Roman"/>
                <w:lang w:eastAsia="en-US"/>
              </w:rPr>
              <w:t> 816 761</w:t>
            </w:r>
            <w:r>
              <w:rPr>
                <w:rStyle w:val="9"/>
                <w:rFonts w:eastAsia="Times New Roman"/>
                <w:lang w:eastAsia="en-US"/>
              </w:rPr>
              <w:t>,</w:t>
            </w:r>
            <w:r w:rsidR="00FB0BAE">
              <w:rPr>
                <w:rStyle w:val="9"/>
                <w:rFonts w:eastAsia="Times New Roman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</w:t>
            </w:r>
            <w:r w:rsidR="00FB0BAE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AE" w:rsidRDefault="00FB0BAE" w:rsidP="00FB0BAE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FB0BAE" w:rsidRDefault="00FB0BAE" w:rsidP="00FB0BAE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FB0BAE" w:rsidP="00FB0BAE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37 944,0</w:t>
            </w:r>
            <w:r w:rsidR="005943DB"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070B25" w:rsidRPr="004310BB" w:rsidTr="00FB0BA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FB0BAE" w:rsidRDefault="00070B25" w:rsidP="00070B2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FB0BAE" w:rsidRDefault="00070B25" w:rsidP="00070B2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FB0BAE" w:rsidRDefault="00070B25" w:rsidP="00FB0BAE">
            <w:pPr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1F0DE0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4009286,0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3645569,0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 w:rsidRPr="00B475AD">
              <w:rPr>
                <w:rFonts w:ascii="Times New Roman" w:hAnsi="Times New Roman" w:cs="Times New Roman"/>
                <w:sz w:val="18"/>
                <w:szCs w:val="18"/>
              </w:rPr>
              <w:t>13615201,22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FB0BAE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3 816 761,95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Default="00070B25" w:rsidP="00FB0BAE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5943DB" w:rsidRPr="004310BB" w:rsidTr="00FB0BA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FB0BAE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FB0BAE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Отдел промышленности, транспорта, связи, ЖКХ и ТЭК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FB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8673E1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1F0DE0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43DB" w:rsidRPr="004310BB" w:rsidRDefault="00906C25" w:rsidP="00A608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070B25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5" w:rsidRPr="00FB0BAE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070B25" w:rsidRPr="00FB0BAE" w:rsidRDefault="00070B25" w:rsidP="00070B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FB0BAE" w:rsidRDefault="00070B25" w:rsidP="00070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«Экология и чистая вода в Касторенском районе Курской области»</w:t>
            </w:r>
          </w:p>
          <w:p w:rsidR="00070B25" w:rsidRPr="00FB0BAE" w:rsidRDefault="00070B25" w:rsidP="00070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FB0BAE" w:rsidRDefault="00070B25" w:rsidP="00070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FB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B25" w:rsidRPr="004310BB" w:rsidRDefault="00070B25" w:rsidP="00070B25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3590000,0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1F0DE0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4310BB" w:rsidRDefault="00070B25" w:rsidP="00070B2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3909286,0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B25" w:rsidRPr="00875556" w:rsidRDefault="00070B25" w:rsidP="00070B25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87555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3602500,00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13529573,94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070B25" w:rsidP="00FB0BAE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</w:t>
            </w:r>
            <w:r w:rsidR="00FB0BAE">
              <w:rPr>
                <w:rStyle w:val="9"/>
                <w:rFonts w:eastAsia="Times New Roman"/>
                <w:lang w:eastAsia="en-US"/>
              </w:rPr>
              <w:t> 7</w:t>
            </w:r>
            <w:r>
              <w:rPr>
                <w:rStyle w:val="9"/>
                <w:rFonts w:eastAsia="Times New Roman"/>
                <w:lang w:eastAsia="en-US"/>
              </w:rPr>
              <w:t>00</w:t>
            </w:r>
            <w:r w:rsidR="00FB0BAE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5" w:rsidRDefault="00660752" w:rsidP="00070B25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FB0BAE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070B25" w:rsidRDefault="00070B25" w:rsidP="00FB0BAE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5943D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FB0BAE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FB0BAE" w:rsidRDefault="005943DB" w:rsidP="002756A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3DB" w:rsidRPr="00FB0BAE" w:rsidRDefault="005943DB" w:rsidP="002756A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:rsidR="005943DB" w:rsidRPr="00FB0BAE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FB0BAE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5943DB" w:rsidRPr="00FB0BAE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FB0BA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FB0B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DB" w:rsidRPr="004310BB" w:rsidRDefault="005943DB" w:rsidP="002756A0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10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3590000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1F0DE0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1800000</w:t>
            </w:r>
            <w:r w:rsidR="00054BF7">
              <w:rPr>
                <w:rStyle w:val="9"/>
                <w:rFonts w:eastAsia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5943DB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3909286,0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DB" w:rsidRPr="004310BB" w:rsidRDefault="00875556" w:rsidP="005F5AE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7555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3602500,00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9F3BA6" w:rsidP="005F5AEF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4</w:t>
            </w:r>
            <w:r w:rsidR="005F5AEF">
              <w:rPr>
                <w:rStyle w:val="9"/>
                <w:rFonts w:eastAsia="Times New Roman"/>
                <w:lang w:eastAsia="en-US"/>
              </w:rPr>
              <w:t> </w:t>
            </w:r>
            <w:r>
              <w:rPr>
                <w:rStyle w:val="9"/>
                <w:rFonts w:eastAsia="Times New Roman"/>
                <w:lang w:eastAsia="en-US"/>
              </w:rPr>
              <w:t>6</w:t>
            </w:r>
            <w:r w:rsidR="00B475AD">
              <w:rPr>
                <w:rStyle w:val="9"/>
                <w:rFonts w:eastAsia="Times New Roman"/>
                <w:lang w:eastAsia="en-US"/>
              </w:rPr>
              <w:t>75</w:t>
            </w:r>
            <w:r w:rsidR="005F5AEF">
              <w:rPr>
                <w:rStyle w:val="9"/>
                <w:rFonts w:eastAsia="Times New Roman"/>
                <w:lang w:eastAsia="en-US"/>
              </w:rPr>
              <w:t xml:space="preserve"> </w:t>
            </w:r>
            <w:r w:rsidR="00B475AD">
              <w:rPr>
                <w:rStyle w:val="9"/>
                <w:rFonts w:eastAsia="Times New Roman"/>
                <w:lang w:eastAsia="en-US"/>
              </w:rPr>
              <w:t>803,84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DB" w:rsidRDefault="00070B25" w:rsidP="007F5832">
            <w:pPr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</w:t>
            </w:r>
            <w:r w:rsidR="007F5832">
              <w:rPr>
                <w:rStyle w:val="9"/>
                <w:rFonts w:eastAsia="Times New Roman"/>
                <w:lang w:eastAsia="en-US"/>
              </w:rPr>
              <w:t> 7</w:t>
            </w:r>
            <w:r>
              <w:rPr>
                <w:rStyle w:val="9"/>
                <w:rFonts w:eastAsia="Times New Roman"/>
                <w:lang w:eastAsia="en-US"/>
              </w:rPr>
              <w:t>00</w:t>
            </w:r>
            <w:r w:rsidR="007F5832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32" w:rsidRDefault="007F5832" w:rsidP="007F5832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7F5832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FB0BAE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5943DB" w:rsidRDefault="005943DB" w:rsidP="00FB0BAE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608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 по обеспечению охраны окружающей среды</w:t>
            </w:r>
          </w:p>
          <w:p w:rsidR="00A6089B" w:rsidRPr="007F5832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3 700 000,0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Закупка товаров, работ и услуг для обеспечения </w:t>
            </w:r>
            <w:r w:rsidRPr="007F5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Pr="00FA2116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lastRenderedPageBreak/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3A2CFB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  <w:r w:rsidR="00BB7D9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3A2CF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рамках </w:t>
            </w:r>
            <w:r w:rsidR="003A2CFB">
              <w:rPr>
                <w:sz w:val="28"/>
                <w:szCs w:val="28"/>
              </w:rPr>
              <w:t xml:space="preserve"> </w:t>
            </w:r>
            <w:r w:rsidR="003A2CFB" w:rsidRPr="003A2CFB">
              <w:rPr>
                <w:rFonts w:ascii="Times New Roman" w:hAnsi="Times New Roman" w:cs="Times New Roman"/>
                <w:sz w:val="16"/>
                <w:szCs w:val="16"/>
              </w:rPr>
              <w:t>федерального проекта  «Модернизация коммунальной инфраструктуры</w:t>
            </w:r>
            <w:r w:rsidR="00BB7D9A" w:rsidRPr="003A2CF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  <w:r w:rsidR="005042A9" w:rsidRPr="003A2CF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5042A9" w:rsidRPr="005042A9" w:rsidRDefault="00BB7D9A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042A9" w:rsidRPr="005042A9">
              <w:rPr>
                <w:rFonts w:ascii="Times New Roman" w:hAnsi="Times New Roman" w:cs="Times New Roman"/>
                <w:sz w:val="16"/>
                <w:szCs w:val="16"/>
              </w:rPr>
              <w:t>Водоснабжение д.Благодать Касторенского района Курской области. Реконструкция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  <w:p w:rsidR="00A6089B" w:rsidRPr="00FA2116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  <w:p w:rsidR="00A6089B" w:rsidRDefault="00A6089B" w:rsidP="00A6089B">
            <w:pPr>
              <w:jc w:val="center"/>
            </w:pPr>
            <w:r w:rsidRPr="00FA2116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B0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проект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проект "Чистая вода"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8 853 770, 10</w:t>
            </w:r>
          </w:p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A2116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A2116" w:rsidRDefault="00A6089B" w:rsidP="00A6089B">
            <w:pPr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A2116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«Регулирование качества окружающей среды на территории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1F0DE0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43069,00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Pr="00FB224D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sz w:val="18"/>
                <w:szCs w:val="18"/>
              </w:rPr>
            </w:pPr>
            <w:r>
              <w:rPr>
                <w:rStyle w:val="9"/>
                <w:rFonts w:eastAsia="Times New Roman"/>
                <w:sz w:val="18"/>
                <w:szCs w:val="18"/>
                <w:lang w:eastAsia="en-US"/>
              </w:rPr>
              <w:t>116 761,95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Обеспечение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FB0BA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DD4C75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3000000,0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  <w:r>
              <w:rPr>
                <w:rStyle w:val="9"/>
                <w:rFonts w:eastAsia="Times New Roman"/>
                <w:lang w:eastAsia="en-US"/>
              </w:rPr>
              <w:t>43069,00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sz w:val="18"/>
                <w:szCs w:val="18"/>
              </w:rPr>
            </w:pPr>
            <w:r>
              <w:rPr>
                <w:rStyle w:val="9"/>
                <w:rFonts w:eastAsia="Times New Roman"/>
                <w:sz w:val="18"/>
                <w:szCs w:val="18"/>
                <w:lang w:eastAsia="en-US"/>
              </w:rPr>
              <w:t>116 761,95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7F5832" w:rsidRDefault="00A6089B" w:rsidP="00A6089B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6089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 по обеспечению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sz w:val="18"/>
                <w:szCs w:val="18"/>
              </w:rPr>
            </w:pPr>
            <w:r>
              <w:rPr>
                <w:rStyle w:val="9"/>
                <w:rFonts w:eastAsia="Times New Roman"/>
                <w:sz w:val="18"/>
                <w:szCs w:val="18"/>
                <w:lang w:eastAsia="en-US"/>
              </w:rPr>
              <w:t>116 761,95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089B" w:rsidRPr="004310BB" w:rsidTr="00FB0B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6089B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6089B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A6089B" w:rsidRPr="00FB0BAE" w:rsidRDefault="00A6089B" w:rsidP="00A608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FB0BAE" w:rsidRDefault="00A6089B" w:rsidP="00A6089B">
            <w:pPr>
              <w:rPr>
                <w:rStyle w:val="a8"/>
                <w:rFonts w:ascii="Times New Roman" w:hAnsi="Times New Roman" w:cs="Times New Roman"/>
                <w:sz w:val="16"/>
                <w:szCs w:val="16"/>
              </w:rPr>
            </w:pPr>
            <w:r w:rsidRPr="007F5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FB0BAE" w:rsidRDefault="00A6089B" w:rsidP="00A6089B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Pr="004310BB" w:rsidRDefault="00A6089B" w:rsidP="00A6089B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Style w:val="9"/>
                <w:rFonts w:eastAsia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sz w:val="18"/>
                <w:szCs w:val="18"/>
              </w:rPr>
            </w:pPr>
            <w:r>
              <w:rPr>
                <w:rStyle w:val="9"/>
                <w:rFonts w:eastAsia="Times New Roman"/>
                <w:sz w:val="18"/>
                <w:szCs w:val="18"/>
                <w:lang w:eastAsia="en-US"/>
              </w:rPr>
              <w:t>116 761,95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9B" w:rsidRPr="00070B25" w:rsidRDefault="00A6089B" w:rsidP="00A608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B" w:rsidRDefault="00A6089B" w:rsidP="00A60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89B" w:rsidRDefault="00A6089B" w:rsidP="00A6089B"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B25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06581" w:rsidRDefault="00A06581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A06581" w:rsidRDefault="00A06581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A06581" w:rsidRDefault="00A06581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</w:p>
    <w:p w:rsidR="0074019E" w:rsidRPr="0047070D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47070D"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74019E" w:rsidRPr="0047070D" w:rsidRDefault="0074019E" w:rsidP="0074019E">
      <w:pPr>
        <w:ind w:left="10200"/>
        <w:jc w:val="right"/>
        <w:rPr>
          <w:rFonts w:ascii="Times New Roman" w:hAnsi="Times New Roman" w:cs="Times New Roman"/>
          <w:sz w:val="18"/>
          <w:szCs w:val="18"/>
        </w:rPr>
      </w:pPr>
      <w:r w:rsidRPr="0047070D">
        <w:rPr>
          <w:rFonts w:ascii="Times New Roman" w:hAnsi="Times New Roman" w:cs="Times New Roman"/>
          <w:sz w:val="18"/>
          <w:szCs w:val="18"/>
        </w:rPr>
        <w:t>к Муниципальной Программе Касторенского района Курской области «Охрана окружающей среды»</w:t>
      </w:r>
    </w:p>
    <w:p w:rsidR="0074019E" w:rsidRDefault="0074019E" w:rsidP="0074019E">
      <w:pPr>
        <w:pStyle w:val="40"/>
        <w:shd w:val="clear" w:color="auto" w:fill="auto"/>
        <w:spacing w:before="0" w:line="321" w:lineRule="exact"/>
        <w:ind w:right="119" w:firstLine="0"/>
        <w:jc w:val="left"/>
        <w:rPr>
          <w:rStyle w:val="4"/>
        </w:rPr>
      </w:pPr>
    </w:p>
    <w:p w:rsidR="005F5AEF" w:rsidRPr="004310BB" w:rsidRDefault="005F5AEF" w:rsidP="0074019E">
      <w:pPr>
        <w:pStyle w:val="40"/>
        <w:shd w:val="clear" w:color="auto" w:fill="auto"/>
        <w:spacing w:before="0" w:line="321" w:lineRule="exact"/>
        <w:ind w:right="119" w:firstLine="0"/>
        <w:jc w:val="left"/>
        <w:rPr>
          <w:rStyle w:val="4"/>
        </w:rPr>
      </w:pPr>
    </w:p>
    <w:p w:rsidR="0074019E" w:rsidRPr="0007197E" w:rsidRDefault="0074019E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0"/>
          <w:szCs w:val="20"/>
        </w:rPr>
      </w:pPr>
      <w:r w:rsidRPr="0007197E">
        <w:rPr>
          <w:rStyle w:val="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бюджета Касторенского района Курской области, бюджетов поселений Касторенского района Курской области и внебюджетных источников на реализацию целей Муниципальной Программы Касторенского района Курской области  «Охрана окружающей среды»</w:t>
      </w:r>
    </w:p>
    <w:p w:rsidR="005F5AEF" w:rsidRDefault="005F5AEF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4"/>
          <w:szCs w:val="24"/>
        </w:rPr>
      </w:pPr>
    </w:p>
    <w:tbl>
      <w:tblPr>
        <w:tblStyle w:val="af"/>
        <w:tblW w:w="15168" w:type="dxa"/>
        <w:tblInd w:w="-176" w:type="dxa"/>
        <w:tblLayout w:type="fixed"/>
        <w:tblLook w:val="04A0"/>
      </w:tblPr>
      <w:tblGrid>
        <w:gridCol w:w="1560"/>
        <w:gridCol w:w="1559"/>
        <w:gridCol w:w="1559"/>
        <w:gridCol w:w="1157"/>
        <w:gridCol w:w="1167"/>
        <w:gridCol w:w="1289"/>
        <w:gridCol w:w="1304"/>
        <w:gridCol w:w="1543"/>
        <w:gridCol w:w="1310"/>
        <w:gridCol w:w="1276"/>
        <w:gridCol w:w="1444"/>
      </w:tblGrid>
      <w:tr w:rsidR="00C04B84" w:rsidRPr="005D67AF" w:rsidTr="009F53F0">
        <w:tc>
          <w:tcPr>
            <w:tcW w:w="1560" w:type="dxa"/>
            <w:vMerge w:val="restart"/>
          </w:tcPr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20"/>
                <w:szCs w:val="20"/>
              </w:rPr>
            </w:pPr>
          </w:p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Статус</w:t>
            </w:r>
          </w:p>
          <w:p w:rsidR="00C04B84" w:rsidRPr="005D67A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04B84" w:rsidRPr="00AA4AC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Наименование Муниципальной Программы, подпрограммы Муниципальной Програм</w:t>
            </w:r>
            <w:r w:rsidRPr="00AA4ACF">
              <w:rPr>
                <w:rStyle w:val="9"/>
                <w:sz w:val="16"/>
                <w:szCs w:val="16"/>
              </w:rPr>
              <w:softHyphen/>
              <w:t>мы, основного мероприятия</w:t>
            </w:r>
          </w:p>
        </w:tc>
        <w:tc>
          <w:tcPr>
            <w:tcW w:w="1559" w:type="dxa"/>
            <w:vMerge w:val="restart"/>
          </w:tcPr>
          <w:p w:rsidR="00C04B84" w:rsidRPr="00AA4ACF" w:rsidRDefault="00C04B84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</w:tcPr>
          <w:p w:rsidR="00C04B84" w:rsidRPr="005D67AF" w:rsidRDefault="00C04B84" w:rsidP="001170A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9"/>
                <w:b w:val="0"/>
                <w:sz w:val="20"/>
                <w:szCs w:val="20"/>
              </w:rPr>
              <w:t xml:space="preserve">Оценка расходов,  </w:t>
            </w:r>
            <w:r w:rsidR="001170A5">
              <w:rPr>
                <w:rStyle w:val="9"/>
                <w:b w:val="0"/>
                <w:sz w:val="20"/>
                <w:szCs w:val="20"/>
              </w:rPr>
              <w:t>(</w:t>
            </w:r>
            <w:r w:rsidRPr="005D67AF">
              <w:rPr>
                <w:rStyle w:val="9"/>
                <w:b w:val="0"/>
                <w:sz w:val="20"/>
                <w:szCs w:val="20"/>
              </w:rPr>
              <w:t>руб.</w:t>
            </w:r>
            <w:r w:rsidR="001170A5">
              <w:rPr>
                <w:rStyle w:val="9"/>
                <w:b w:val="0"/>
                <w:sz w:val="20"/>
                <w:szCs w:val="20"/>
              </w:rPr>
              <w:t>)</w:t>
            </w:r>
          </w:p>
        </w:tc>
      </w:tr>
      <w:tr w:rsidR="00A87E34" w:rsidRPr="005D67AF" w:rsidTr="009F53F0">
        <w:tc>
          <w:tcPr>
            <w:tcW w:w="1560" w:type="dxa"/>
            <w:vMerge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B84" w:rsidRPr="005D67A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B84" w:rsidRPr="00AA4ACF" w:rsidRDefault="00C04B84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AA4ACF" w:rsidRDefault="00AA4ACF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  <w:p w:rsidR="00AA4ACF" w:rsidRDefault="00AA4ACF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  <w:p w:rsidR="00C04B84" w:rsidRPr="005D67AF" w:rsidRDefault="00C04B84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167" w:type="dxa"/>
          </w:tcPr>
          <w:p w:rsidR="00AA4ACF" w:rsidRDefault="00AA4ACF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  <w:p w:rsidR="00AA4ACF" w:rsidRDefault="00AA4ACF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  <w:p w:rsidR="00C04B84" w:rsidRPr="005D67AF" w:rsidRDefault="00C04B84" w:rsidP="00AA4AC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289" w:type="dxa"/>
          </w:tcPr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5D67A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2022 г.</w:t>
            </w:r>
          </w:p>
        </w:tc>
        <w:tc>
          <w:tcPr>
            <w:tcW w:w="1304" w:type="dxa"/>
          </w:tcPr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5D67A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2023г.</w:t>
            </w:r>
          </w:p>
        </w:tc>
        <w:tc>
          <w:tcPr>
            <w:tcW w:w="1543" w:type="dxa"/>
          </w:tcPr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5D67A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b w:val="0"/>
                <w:sz w:val="20"/>
                <w:szCs w:val="20"/>
              </w:rPr>
              <w:t>2024 г.</w:t>
            </w:r>
          </w:p>
        </w:tc>
        <w:tc>
          <w:tcPr>
            <w:tcW w:w="1310" w:type="dxa"/>
          </w:tcPr>
          <w:p w:rsidR="00AA4ACF" w:rsidRP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AA4AC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CF">
              <w:rPr>
                <w:rStyle w:val="4"/>
                <w:rFonts w:cs="Times New Roman"/>
                <w:b w:val="0"/>
                <w:sz w:val="20"/>
                <w:szCs w:val="20"/>
              </w:rPr>
              <w:t>2025 г.</w:t>
            </w:r>
          </w:p>
        </w:tc>
        <w:tc>
          <w:tcPr>
            <w:tcW w:w="1276" w:type="dxa"/>
          </w:tcPr>
          <w:p w:rsidR="00AA4ACF" w:rsidRP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AA4AC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CF">
              <w:rPr>
                <w:rStyle w:val="4"/>
                <w:rFonts w:cs="Times New Roman"/>
                <w:b w:val="0"/>
                <w:sz w:val="20"/>
                <w:szCs w:val="20"/>
              </w:rPr>
              <w:t>2026 г.</w:t>
            </w:r>
          </w:p>
        </w:tc>
        <w:tc>
          <w:tcPr>
            <w:tcW w:w="1444" w:type="dxa"/>
          </w:tcPr>
          <w:p w:rsidR="00AA4ACF" w:rsidRP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AA4ACF" w:rsidRDefault="00AA4ACF" w:rsidP="00AA4ACF">
            <w:pPr>
              <w:ind w:firstLine="0"/>
              <w:jc w:val="center"/>
              <w:rPr>
                <w:rStyle w:val="4"/>
                <w:rFonts w:cs="Times New Roman"/>
                <w:b w:val="0"/>
                <w:sz w:val="20"/>
                <w:szCs w:val="20"/>
              </w:rPr>
            </w:pPr>
          </w:p>
          <w:p w:rsidR="00C04B84" w:rsidRPr="00AA4ACF" w:rsidRDefault="00C04B84" w:rsidP="00AA4AC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CF">
              <w:rPr>
                <w:rStyle w:val="4"/>
                <w:rFonts w:cs="Times New Roman"/>
                <w:b w:val="0"/>
                <w:sz w:val="20"/>
                <w:szCs w:val="20"/>
              </w:rPr>
              <w:t>2027 г.</w:t>
            </w:r>
          </w:p>
        </w:tc>
      </w:tr>
      <w:tr w:rsidR="00070B25" w:rsidRPr="005D67AF" w:rsidTr="009F53F0">
        <w:tc>
          <w:tcPr>
            <w:tcW w:w="1560" w:type="dxa"/>
          </w:tcPr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AA4ACF">
              <w:rPr>
                <w:rStyle w:val="9"/>
                <w:b/>
                <w:sz w:val="16"/>
                <w:szCs w:val="16"/>
              </w:rPr>
              <w:t>Муниципальная Программа Касторенского района Кур</w:t>
            </w:r>
            <w:r w:rsidRPr="00AA4ACF">
              <w:rPr>
                <w:rStyle w:val="9"/>
                <w:b/>
                <w:sz w:val="16"/>
                <w:szCs w:val="16"/>
              </w:rPr>
              <w:softHyphen/>
              <w:t>ской области</w:t>
            </w:r>
          </w:p>
        </w:tc>
        <w:tc>
          <w:tcPr>
            <w:tcW w:w="1559" w:type="dxa"/>
          </w:tcPr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AA4ACF">
              <w:rPr>
                <w:rStyle w:val="9"/>
                <w:b/>
                <w:sz w:val="16"/>
                <w:szCs w:val="16"/>
              </w:rPr>
              <w:t>«Охрана окружающей среды»</w:t>
            </w:r>
          </w:p>
        </w:tc>
        <w:tc>
          <w:tcPr>
            <w:tcW w:w="1559" w:type="dxa"/>
          </w:tcPr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всего</w:t>
            </w:r>
          </w:p>
        </w:tc>
        <w:tc>
          <w:tcPr>
            <w:tcW w:w="115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5D67AF">
              <w:rPr>
                <w:rStyle w:val="9"/>
                <w:rFonts w:eastAsia="Times New Roman"/>
                <w:sz w:val="20"/>
                <w:szCs w:val="20"/>
              </w:rPr>
              <w:t>4590000</w:t>
            </w:r>
            <w:r>
              <w:rPr>
                <w:rStyle w:val="9"/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5D67AF">
              <w:rPr>
                <w:rStyle w:val="9"/>
                <w:sz w:val="20"/>
                <w:szCs w:val="20"/>
              </w:rPr>
              <w:t>4800000</w:t>
            </w:r>
            <w:r>
              <w:rPr>
                <w:rStyle w:val="9"/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4009286,0</w:t>
            </w:r>
          </w:p>
        </w:tc>
        <w:tc>
          <w:tcPr>
            <w:tcW w:w="1304" w:type="dxa"/>
            <w:vAlign w:val="center"/>
          </w:tcPr>
          <w:p w:rsidR="00070B25" w:rsidRPr="00FB224D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b/>
                <w:sz w:val="20"/>
                <w:szCs w:val="20"/>
              </w:rPr>
            </w:pPr>
            <w:r w:rsidRPr="00FB224D">
              <w:rPr>
                <w:rFonts w:cs="Times New Roman"/>
                <w:b w:val="0"/>
                <w:sz w:val="20"/>
                <w:szCs w:val="20"/>
              </w:rPr>
              <w:t>3645569,00</w:t>
            </w:r>
          </w:p>
        </w:tc>
        <w:tc>
          <w:tcPr>
            <w:tcW w:w="1543" w:type="dxa"/>
            <w:vAlign w:val="center"/>
          </w:tcPr>
          <w:p w:rsidR="00070B25" w:rsidRPr="00FB224D" w:rsidRDefault="00070B25" w:rsidP="00070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13 615 201,22</w:t>
            </w:r>
          </w:p>
        </w:tc>
        <w:tc>
          <w:tcPr>
            <w:tcW w:w="1310" w:type="dxa"/>
            <w:vAlign w:val="center"/>
          </w:tcPr>
          <w:p w:rsidR="00070B25" w:rsidRDefault="00AA4ACF" w:rsidP="00AA4542">
            <w:pPr>
              <w:ind w:firstLine="68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</w:t>
            </w:r>
            <w:r w:rsidR="00AA4542">
              <w:rPr>
                <w:rStyle w:val="9"/>
                <w:rFonts w:eastAsia="Times New Roman"/>
                <w:lang w:eastAsia="en-US"/>
              </w:rPr>
              <w:t> </w:t>
            </w:r>
            <w:r>
              <w:rPr>
                <w:rStyle w:val="9"/>
                <w:rFonts w:eastAsia="Times New Roman"/>
                <w:lang w:eastAsia="en-US"/>
              </w:rPr>
              <w:t>81</w:t>
            </w:r>
            <w:r w:rsidR="00AA4542">
              <w:rPr>
                <w:rStyle w:val="9"/>
                <w:rFonts w:eastAsia="Times New Roman"/>
                <w:lang w:eastAsia="en-US"/>
              </w:rPr>
              <w:t xml:space="preserve">6 </w:t>
            </w:r>
            <w:r>
              <w:rPr>
                <w:rStyle w:val="9"/>
                <w:rFonts w:eastAsia="Times New Roman"/>
                <w:lang w:eastAsia="en-US"/>
              </w:rPr>
              <w:t>761</w:t>
            </w:r>
            <w:r w:rsidR="00070B25">
              <w:rPr>
                <w:rStyle w:val="9"/>
                <w:rFonts w:eastAsia="Times New Roman"/>
                <w:lang w:eastAsia="en-US"/>
              </w:rPr>
              <w:t>,</w:t>
            </w:r>
            <w:r>
              <w:rPr>
                <w:rStyle w:val="9"/>
                <w:rFonts w:eastAsia="Times New Roman"/>
                <w:lang w:eastAsia="en-US"/>
              </w:rPr>
              <w:t>95</w:t>
            </w:r>
          </w:p>
        </w:tc>
        <w:tc>
          <w:tcPr>
            <w:tcW w:w="1276" w:type="dxa"/>
            <w:vAlign w:val="center"/>
          </w:tcPr>
          <w:p w:rsidR="00070B25" w:rsidRDefault="00070B25" w:rsidP="00070B25">
            <w:pPr>
              <w:ind w:firstLine="34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</w:t>
            </w:r>
            <w:r w:rsidR="00AA4542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944,0</w:t>
            </w:r>
            <w:r w:rsidR="00AA4ACF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1444" w:type="dxa"/>
          </w:tcPr>
          <w:p w:rsidR="00AA4ACF" w:rsidRDefault="00AA4ACF" w:rsidP="00AA4ACF">
            <w:pPr>
              <w:ind w:firstLine="0"/>
              <w:rPr>
                <w:rStyle w:val="9"/>
                <w:rFonts w:eastAsia="Times New Roman"/>
                <w:lang w:eastAsia="en-US"/>
              </w:rPr>
            </w:pPr>
          </w:p>
          <w:p w:rsidR="00AA4ACF" w:rsidRDefault="00AA4ACF" w:rsidP="00AA4ACF">
            <w:pPr>
              <w:ind w:firstLine="0"/>
              <w:rPr>
                <w:rStyle w:val="9"/>
                <w:rFonts w:eastAsia="Times New Roman"/>
                <w:lang w:eastAsia="en-US"/>
              </w:rPr>
            </w:pPr>
          </w:p>
          <w:p w:rsidR="00AA4ACF" w:rsidRDefault="00AA4ACF" w:rsidP="00AA4ACF">
            <w:pPr>
              <w:ind w:firstLine="0"/>
              <w:rPr>
                <w:rStyle w:val="9"/>
                <w:rFonts w:eastAsia="Times New Roman"/>
                <w:lang w:eastAsia="en-US"/>
              </w:rPr>
            </w:pPr>
          </w:p>
          <w:p w:rsidR="00070B25" w:rsidRDefault="00AA4ACF" w:rsidP="00AA4ACF">
            <w:pPr>
              <w:ind w:firstLine="0"/>
            </w:pPr>
            <w:r>
              <w:rPr>
                <w:rStyle w:val="9"/>
                <w:rFonts w:eastAsia="Times New Roman"/>
                <w:lang w:eastAsia="en-US"/>
              </w:rPr>
              <w:t>37</w:t>
            </w:r>
            <w:r w:rsidR="00AA4542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944,0</w:t>
            </w:r>
            <w:r w:rsidR="00AA4542">
              <w:rPr>
                <w:rStyle w:val="9"/>
                <w:rFonts w:eastAsia="Times New Roman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 w:val="restart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765E" w:rsidRPr="00AA4AC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Федеральный бюджет</w:t>
            </w:r>
          </w:p>
          <w:p w:rsidR="00F0765E" w:rsidRPr="00AA4AC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5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3" w:type="dxa"/>
            <w:vAlign w:val="center"/>
          </w:tcPr>
          <w:p w:rsidR="00F0765E" w:rsidRDefault="005F5AEF" w:rsidP="00360A74">
            <w:pPr>
              <w:ind w:firstLine="23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8 116 040, 74</w:t>
            </w:r>
          </w:p>
        </w:tc>
        <w:tc>
          <w:tcPr>
            <w:tcW w:w="1310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F0765E" w:rsidRDefault="00F0765E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765E" w:rsidRPr="00AA4ACF" w:rsidRDefault="00F0765E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Областной бюджет</w:t>
            </w:r>
          </w:p>
        </w:tc>
        <w:tc>
          <w:tcPr>
            <w:tcW w:w="115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F0765E" w:rsidRPr="005D67AF" w:rsidRDefault="00F0765E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F0765E" w:rsidRPr="005D67AF" w:rsidRDefault="00F0765E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3" w:type="dxa"/>
          </w:tcPr>
          <w:p w:rsidR="00F0765E" w:rsidRDefault="00360A74" w:rsidP="002756A0">
            <w:pPr>
              <w:ind w:firstLine="17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836 675,26</w:t>
            </w:r>
          </w:p>
        </w:tc>
        <w:tc>
          <w:tcPr>
            <w:tcW w:w="1310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F0765E" w:rsidRDefault="00F0765E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F0765E" w:rsidRDefault="00F0765E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070B25" w:rsidRPr="005D67AF" w:rsidTr="009F53F0">
        <w:tc>
          <w:tcPr>
            <w:tcW w:w="1560" w:type="dxa"/>
            <w:vMerge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0B25" w:rsidRPr="00AA4AC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sz w:val="20"/>
                <w:szCs w:val="20"/>
              </w:rPr>
              <w:t>4590000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70B25" w:rsidRPr="005D67AF" w:rsidRDefault="00070B25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sz w:val="20"/>
                <w:szCs w:val="20"/>
              </w:rPr>
              <w:t>4800000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70B25" w:rsidRPr="005D67AF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4009286,0</w:t>
            </w:r>
          </w:p>
        </w:tc>
        <w:tc>
          <w:tcPr>
            <w:tcW w:w="1304" w:type="dxa"/>
            <w:vAlign w:val="center"/>
          </w:tcPr>
          <w:p w:rsidR="00070B25" w:rsidRPr="00FB224D" w:rsidRDefault="00070B25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b/>
                <w:sz w:val="20"/>
                <w:szCs w:val="20"/>
              </w:rPr>
            </w:pPr>
            <w:r w:rsidRPr="00FB224D">
              <w:rPr>
                <w:rFonts w:cs="Times New Roman"/>
                <w:b w:val="0"/>
                <w:sz w:val="20"/>
                <w:szCs w:val="20"/>
              </w:rPr>
              <w:t>3645569,00</w:t>
            </w:r>
          </w:p>
        </w:tc>
        <w:tc>
          <w:tcPr>
            <w:tcW w:w="1543" w:type="dxa"/>
            <w:vAlign w:val="center"/>
          </w:tcPr>
          <w:p w:rsidR="00070B25" w:rsidRPr="00A87E34" w:rsidRDefault="00070B25" w:rsidP="00070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4 662 485,22</w:t>
            </w:r>
          </w:p>
        </w:tc>
        <w:tc>
          <w:tcPr>
            <w:tcW w:w="1310" w:type="dxa"/>
            <w:vAlign w:val="center"/>
          </w:tcPr>
          <w:p w:rsidR="00070B25" w:rsidRDefault="00AA4542" w:rsidP="00AA4542">
            <w:pPr>
              <w:ind w:firstLine="68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3 816 761,95</w:t>
            </w:r>
          </w:p>
        </w:tc>
        <w:tc>
          <w:tcPr>
            <w:tcW w:w="1276" w:type="dxa"/>
            <w:vAlign w:val="center"/>
          </w:tcPr>
          <w:p w:rsidR="00070B25" w:rsidRDefault="00070B25" w:rsidP="00070B25">
            <w:pPr>
              <w:ind w:firstLine="0"/>
              <w:jc w:val="center"/>
            </w:pPr>
            <w:r>
              <w:rPr>
                <w:rStyle w:val="9"/>
                <w:rFonts w:eastAsia="Times New Roman"/>
                <w:lang w:eastAsia="en-US"/>
              </w:rPr>
              <w:t>37</w:t>
            </w:r>
            <w:r w:rsidR="00AA4542">
              <w:rPr>
                <w:rStyle w:val="9"/>
                <w:rFonts w:eastAsia="Times New Roman"/>
                <w:lang w:eastAsia="en-US"/>
              </w:rPr>
              <w:t xml:space="preserve"> </w:t>
            </w:r>
            <w:r>
              <w:rPr>
                <w:rStyle w:val="9"/>
                <w:rFonts w:eastAsia="Times New Roman"/>
                <w:lang w:eastAsia="en-US"/>
              </w:rPr>
              <w:t>944,0</w:t>
            </w:r>
            <w:r w:rsidR="00AA4542">
              <w:rPr>
                <w:rStyle w:val="9"/>
                <w:rFonts w:eastAsia="Times New Roman"/>
                <w:lang w:eastAsia="en-US"/>
              </w:rPr>
              <w:t>0</w:t>
            </w:r>
          </w:p>
        </w:tc>
        <w:tc>
          <w:tcPr>
            <w:tcW w:w="1444" w:type="dxa"/>
          </w:tcPr>
          <w:p w:rsidR="00AA4542" w:rsidRDefault="00AA4542" w:rsidP="00AA4ACF">
            <w:pPr>
              <w:ind w:firstLine="0"/>
              <w:rPr>
                <w:rStyle w:val="9"/>
                <w:rFonts w:eastAsia="Times New Roman"/>
                <w:lang w:eastAsia="en-US"/>
              </w:rPr>
            </w:pPr>
          </w:p>
          <w:p w:rsidR="00070B25" w:rsidRDefault="00AA4542" w:rsidP="00AA4ACF">
            <w:pPr>
              <w:ind w:firstLine="0"/>
            </w:pPr>
            <w:r>
              <w:rPr>
                <w:rStyle w:val="9"/>
                <w:rFonts w:eastAsia="Times New Roman"/>
                <w:lang w:eastAsia="en-US"/>
              </w:rPr>
              <w:t>37 944,00</w:t>
            </w:r>
          </w:p>
        </w:tc>
      </w:tr>
      <w:tr w:rsidR="00A87E34" w:rsidRPr="005D67AF" w:rsidTr="009F53F0">
        <w:tc>
          <w:tcPr>
            <w:tcW w:w="1560" w:type="dxa"/>
            <w:vMerge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Бюджеты поселений Касторенского района Кур</w:t>
            </w:r>
            <w:r w:rsidRPr="00AA4ACF">
              <w:rPr>
                <w:rStyle w:val="9"/>
                <w:sz w:val="16"/>
                <w:szCs w:val="16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070D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 xml:space="preserve">Внебюджетные источники </w:t>
            </w:r>
            <w:r w:rsidRPr="00AA4ACF">
              <w:rPr>
                <w:sz w:val="16"/>
                <w:szCs w:val="16"/>
              </w:rPr>
              <w:t>(1)</w:t>
            </w:r>
          </w:p>
          <w:p w:rsidR="0047070D" w:rsidRPr="005D67AF" w:rsidRDefault="0047070D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Pr="005D67AF" w:rsidRDefault="00054BF7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5D67AF">
              <w:rPr>
                <w:rStyle w:val="4"/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AA4ACF">
              <w:rPr>
                <w:rStyle w:val="9"/>
                <w:b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b/>
                <w:sz w:val="16"/>
                <w:szCs w:val="16"/>
              </w:rPr>
            </w:pPr>
          </w:p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AA4ACF">
              <w:rPr>
                <w:rStyle w:val="9"/>
                <w:b/>
                <w:sz w:val="16"/>
                <w:szCs w:val="16"/>
              </w:rPr>
              <w:t xml:space="preserve">«Экология и </w:t>
            </w:r>
            <w:r w:rsidRPr="00AA4ACF">
              <w:rPr>
                <w:rStyle w:val="9"/>
                <w:b/>
                <w:sz w:val="16"/>
                <w:szCs w:val="16"/>
              </w:rPr>
              <w:lastRenderedPageBreak/>
              <w:t>чистая вода Касторенского рай</w:t>
            </w:r>
            <w:r w:rsidRPr="00AA4ACF">
              <w:rPr>
                <w:rStyle w:val="9"/>
                <w:b/>
                <w:sz w:val="16"/>
                <w:szCs w:val="16"/>
              </w:rPr>
              <w:softHyphen/>
              <w:t>она Курской области»</w:t>
            </w: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57" w:type="dxa"/>
            <w:vAlign w:val="center"/>
          </w:tcPr>
          <w:p w:rsidR="00054BF7" w:rsidRPr="005D67AF" w:rsidRDefault="00054BF7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rStyle w:val="9"/>
                <w:rFonts w:eastAsia="Times New Roman"/>
                <w:sz w:val="20"/>
                <w:szCs w:val="20"/>
              </w:rPr>
              <w:t>3590000</w:t>
            </w:r>
            <w:r>
              <w:rPr>
                <w:rStyle w:val="9"/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167" w:type="dxa"/>
            <w:vAlign w:val="center"/>
          </w:tcPr>
          <w:p w:rsidR="00054BF7" w:rsidRPr="005D67AF" w:rsidRDefault="00054BF7" w:rsidP="00070B25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D67AF">
              <w:rPr>
                <w:rStyle w:val="9"/>
                <w:sz w:val="20"/>
                <w:szCs w:val="20"/>
              </w:rPr>
              <w:t>1800000</w:t>
            </w:r>
            <w:r>
              <w:rPr>
                <w:rStyle w:val="9"/>
                <w:sz w:val="20"/>
                <w:szCs w:val="20"/>
              </w:rPr>
              <w:t>,0</w:t>
            </w:r>
          </w:p>
        </w:tc>
        <w:tc>
          <w:tcPr>
            <w:tcW w:w="1289" w:type="dxa"/>
            <w:vAlign w:val="center"/>
          </w:tcPr>
          <w:p w:rsidR="00054BF7" w:rsidRPr="005D67AF" w:rsidRDefault="00054BF7" w:rsidP="00070B25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3909286,0</w:t>
            </w:r>
          </w:p>
        </w:tc>
        <w:tc>
          <w:tcPr>
            <w:tcW w:w="1304" w:type="dxa"/>
            <w:vAlign w:val="center"/>
          </w:tcPr>
          <w:p w:rsidR="00054BF7" w:rsidRDefault="00FB224D" w:rsidP="00070B25">
            <w:pPr>
              <w:ind w:firstLine="0"/>
              <w:jc w:val="center"/>
            </w:pPr>
            <w:r w:rsidRPr="00A87E34">
              <w:rPr>
                <w:rFonts w:ascii="Times New Roman" w:hAnsi="Times New Roman" w:cs="Times New Roman"/>
                <w:sz w:val="18"/>
                <w:szCs w:val="18"/>
              </w:rPr>
              <w:t>3602500,00</w:t>
            </w:r>
          </w:p>
        </w:tc>
        <w:tc>
          <w:tcPr>
            <w:tcW w:w="1543" w:type="dxa"/>
            <w:vAlign w:val="center"/>
          </w:tcPr>
          <w:p w:rsidR="00054BF7" w:rsidRPr="00A87E34" w:rsidRDefault="00D0537A" w:rsidP="00070B25">
            <w:pPr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13 529 573,94</w:t>
            </w:r>
          </w:p>
        </w:tc>
        <w:tc>
          <w:tcPr>
            <w:tcW w:w="1310" w:type="dxa"/>
            <w:vAlign w:val="center"/>
          </w:tcPr>
          <w:p w:rsidR="00054BF7" w:rsidRDefault="00070B25" w:rsidP="00AA45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 700 000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 w:val="restart"/>
            <w:vAlign w:val="center"/>
          </w:tcPr>
          <w:p w:rsidR="00054BF7" w:rsidRPr="00AA4ACF" w:rsidRDefault="00054BF7" w:rsidP="005D67AF">
            <w:pPr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054BF7" w:rsidRPr="00AA4ACF" w:rsidRDefault="00054BF7" w:rsidP="005D67AF">
            <w:pPr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Федеральный бюджет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Default="00D0537A" w:rsidP="008E55C1">
            <w:pPr>
              <w:ind w:firstLine="17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8 116 040, 74</w:t>
            </w:r>
          </w:p>
        </w:tc>
        <w:tc>
          <w:tcPr>
            <w:tcW w:w="1310" w:type="dxa"/>
          </w:tcPr>
          <w:p w:rsidR="00054BF7" w:rsidRDefault="00054BF7" w:rsidP="00AA4542">
            <w:pPr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Областной бюджет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Pr="00D0537A" w:rsidRDefault="008E55C1" w:rsidP="008E55C1">
            <w:pPr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836 675, 26</w:t>
            </w:r>
          </w:p>
        </w:tc>
        <w:tc>
          <w:tcPr>
            <w:tcW w:w="1310" w:type="dxa"/>
          </w:tcPr>
          <w:p w:rsidR="00054BF7" w:rsidRDefault="00054BF7" w:rsidP="00AA4542">
            <w:pPr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 Касторенского района (софинансирование обл. программы)</w:t>
            </w:r>
          </w:p>
        </w:tc>
        <w:tc>
          <w:tcPr>
            <w:tcW w:w="1157" w:type="dxa"/>
          </w:tcPr>
          <w:p w:rsidR="00054BF7" w:rsidRPr="005D67AF" w:rsidRDefault="00054BF7" w:rsidP="00B138F4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B138F4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vAlign w:val="center"/>
          </w:tcPr>
          <w:p w:rsidR="00054BF7" w:rsidRPr="008E55C1" w:rsidRDefault="008E55C1" w:rsidP="008E55C1">
            <w:pPr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C1">
              <w:rPr>
                <w:rFonts w:ascii="Times New Roman" w:hAnsi="Times New Roman" w:cs="Times New Roman"/>
                <w:sz w:val="20"/>
                <w:szCs w:val="20"/>
              </w:rPr>
              <w:t>572 054,10</w:t>
            </w:r>
          </w:p>
        </w:tc>
        <w:tc>
          <w:tcPr>
            <w:tcW w:w="1310" w:type="dxa"/>
          </w:tcPr>
          <w:p w:rsidR="00054BF7" w:rsidRDefault="00054BF7" w:rsidP="00AA4542">
            <w:pPr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Бюджеты поселений Касторенского района Кур</w:t>
            </w:r>
            <w:r w:rsidRPr="00AA4ACF">
              <w:rPr>
                <w:rStyle w:val="9"/>
                <w:sz w:val="16"/>
                <w:szCs w:val="16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DF2CFC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54BF7" w:rsidRDefault="008E55C1" w:rsidP="00DF2CFC">
            <w:pPr>
              <w:ind w:firstLine="0"/>
              <w:jc w:val="center"/>
            </w:pPr>
            <w:r>
              <w:t>0</w:t>
            </w:r>
          </w:p>
        </w:tc>
        <w:tc>
          <w:tcPr>
            <w:tcW w:w="1310" w:type="dxa"/>
          </w:tcPr>
          <w:p w:rsidR="00054BF7" w:rsidRDefault="00054BF7" w:rsidP="00AA4542">
            <w:pPr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54BF7" w:rsidRPr="00AA4ACF" w:rsidRDefault="00054BF7" w:rsidP="005D67AF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Pr="005D67AF" w:rsidRDefault="00054BF7" w:rsidP="005D67A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6050D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 w:rsidP="00AA4542">
            <w:pPr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AA4ACF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54BF7" w:rsidRPr="00AA4ACF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Fonts w:eastAsia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054BF7" w:rsidRPr="008E55C1" w:rsidRDefault="00054BF7" w:rsidP="008E55C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E55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3590000,0</w:t>
            </w:r>
          </w:p>
        </w:tc>
        <w:tc>
          <w:tcPr>
            <w:tcW w:w="1167" w:type="dxa"/>
            <w:vAlign w:val="center"/>
          </w:tcPr>
          <w:p w:rsidR="00054BF7" w:rsidRPr="008E55C1" w:rsidRDefault="00054BF7" w:rsidP="008E55C1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E55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1800000,0</w:t>
            </w:r>
          </w:p>
        </w:tc>
        <w:tc>
          <w:tcPr>
            <w:tcW w:w="1289" w:type="dxa"/>
            <w:vAlign w:val="center"/>
          </w:tcPr>
          <w:p w:rsidR="00054BF7" w:rsidRPr="008E55C1" w:rsidRDefault="00054BF7" w:rsidP="008E55C1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 w:rsidRPr="008E55C1">
              <w:rPr>
                <w:rStyle w:val="4"/>
                <w:rFonts w:cs="Times New Roman"/>
                <w:sz w:val="20"/>
                <w:szCs w:val="20"/>
              </w:rPr>
              <w:t>3909286,0</w:t>
            </w:r>
          </w:p>
        </w:tc>
        <w:tc>
          <w:tcPr>
            <w:tcW w:w="1304" w:type="dxa"/>
            <w:vAlign w:val="center"/>
          </w:tcPr>
          <w:p w:rsidR="00054BF7" w:rsidRPr="008E55C1" w:rsidRDefault="00FB224D" w:rsidP="008E55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E55C1">
              <w:rPr>
                <w:rFonts w:ascii="Times New Roman" w:hAnsi="Times New Roman" w:cs="Times New Roman"/>
                <w:sz w:val="18"/>
                <w:szCs w:val="18"/>
              </w:rPr>
              <w:t>3602500,00</w:t>
            </w:r>
          </w:p>
        </w:tc>
        <w:tc>
          <w:tcPr>
            <w:tcW w:w="1543" w:type="dxa"/>
            <w:vAlign w:val="center"/>
          </w:tcPr>
          <w:p w:rsidR="00054BF7" w:rsidRPr="008E55C1" w:rsidRDefault="008E55C1" w:rsidP="008E55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C1">
              <w:rPr>
                <w:rFonts w:ascii="Times New Roman" w:hAnsi="Times New Roman" w:cs="Times New Roman"/>
                <w:sz w:val="20"/>
                <w:szCs w:val="20"/>
              </w:rPr>
              <w:t>4 004 803, 84</w:t>
            </w:r>
          </w:p>
        </w:tc>
        <w:tc>
          <w:tcPr>
            <w:tcW w:w="1310" w:type="dxa"/>
          </w:tcPr>
          <w:p w:rsidR="00AA4542" w:rsidRDefault="00AA4542" w:rsidP="00AA454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54BF7" w:rsidRDefault="00070B25" w:rsidP="00AA45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00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000,0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 w:rsidP="00AA4542">
            <w:pPr>
              <w:ind w:firstLine="0"/>
              <w:jc w:val="center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0130B2" w:rsidRPr="005D67AF" w:rsidTr="009F53F0">
        <w:tc>
          <w:tcPr>
            <w:tcW w:w="1560" w:type="dxa"/>
            <w:vMerge w:val="restart"/>
            <w:vAlign w:val="center"/>
          </w:tcPr>
          <w:p w:rsidR="00DF2CFC" w:rsidRPr="00AA4ACF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</w:t>
            </w:r>
          </w:p>
          <w:p w:rsidR="00DF2CFC" w:rsidRPr="00AA4ACF" w:rsidRDefault="00DF2CFC" w:rsidP="00DF2CF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проект</w:t>
            </w:r>
          </w:p>
          <w:p w:rsidR="000130B2" w:rsidRPr="00AA4ACF" w:rsidRDefault="00DF2CFC" w:rsidP="00DF2CF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"Чистая вода"</w:t>
            </w:r>
          </w:p>
        </w:tc>
        <w:tc>
          <w:tcPr>
            <w:tcW w:w="1559" w:type="dxa"/>
            <w:vMerge w:val="restart"/>
          </w:tcPr>
          <w:p w:rsidR="000130B2" w:rsidRPr="00AA4ACF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130B2" w:rsidRPr="00AA4ACF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</w:t>
            </w:r>
          </w:p>
          <w:p w:rsidR="000130B2" w:rsidRPr="00AA4ACF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проект</w:t>
            </w:r>
          </w:p>
          <w:p w:rsidR="000130B2" w:rsidRPr="00AA4ACF" w:rsidRDefault="000130B2" w:rsidP="000130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"Чистая вода"</w:t>
            </w:r>
          </w:p>
        </w:tc>
        <w:tc>
          <w:tcPr>
            <w:tcW w:w="1559" w:type="dxa"/>
          </w:tcPr>
          <w:p w:rsidR="000130B2" w:rsidRPr="00AA4AC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Федеральный бюджет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0130B2" w:rsidRDefault="000B0774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8 116 040,74</w:t>
            </w:r>
          </w:p>
        </w:tc>
        <w:tc>
          <w:tcPr>
            <w:tcW w:w="1310" w:type="dxa"/>
          </w:tcPr>
          <w:p w:rsidR="000130B2" w:rsidRPr="00AC4A20" w:rsidRDefault="000130B2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 w:rsidP="00AA454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0130B2" w:rsidRPr="00AC4A20" w:rsidRDefault="000130B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30B2" w:rsidRPr="005D67AF" w:rsidTr="009F53F0">
        <w:tc>
          <w:tcPr>
            <w:tcW w:w="1560" w:type="dxa"/>
            <w:vMerge/>
            <w:vAlign w:val="center"/>
          </w:tcPr>
          <w:p w:rsidR="000130B2" w:rsidRPr="00054BF7" w:rsidRDefault="000130B2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130B2" w:rsidRPr="00AA4AC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Областной бюджет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0130B2" w:rsidRDefault="000B0774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165 675, 26</w:t>
            </w:r>
          </w:p>
          <w:p w:rsidR="000B0774" w:rsidRDefault="000B0774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0130B2" w:rsidRPr="00AC4A20" w:rsidRDefault="000130B2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 w:rsidP="00AA454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0130B2" w:rsidRPr="00AC4A20" w:rsidRDefault="000130B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130B2" w:rsidRPr="005D67AF" w:rsidTr="009F53F0">
        <w:tc>
          <w:tcPr>
            <w:tcW w:w="1560" w:type="dxa"/>
            <w:vMerge/>
            <w:vAlign w:val="center"/>
          </w:tcPr>
          <w:p w:rsidR="000130B2" w:rsidRPr="00054BF7" w:rsidRDefault="000130B2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130B2" w:rsidRPr="00AA4ACF" w:rsidRDefault="000130B2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Fonts w:eastAsia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</w:tcPr>
          <w:p w:rsidR="000130B2" w:rsidRPr="005D67AF" w:rsidRDefault="000130B2" w:rsidP="005D67A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</w:tcPr>
          <w:p w:rsidR="000130B2" w:rsidRDefault="000130B2" w:rsidP="005D67AF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0130B2" w:rsidRPr="00FB224D" w:rsidRDefault="000130B2" w:rsidP="00FB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0130B2" w:rsidRDefault="000130B2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74" w:rsidRDefault="000B0774" w:rsidP="00DF2CFC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572 054,10</w:t>
            </w:r>
          </w:p>
        </w:tc>
        <w:tc>
          <w:tcPr>
            <w:tcW w:w="1310" w:type="dxa"/>
          </w:tcPr>
          <w:p w:rsidR="000130B2" w:rsidRPr="00AC4A20" w:rsidRDefault="000130B2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130B2" w:rsidRPr="00AC4A20" w:rsidRDefault="000130B2" w:rsidP="00AA454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0130B2" w:rsidRPr="00AC4A20" w:rsidRDefault="000130B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F53F0" w:rsidRPr="005D67AF" w:rsidTr="009F53F0">
        <w:tc>
          <w:tcPr>
            <w:tcW w:w="1560" w:type="dxa"/>
            <w:vMerge w:val="restart"/>
            <w:vAlign w:val="center"/>
          </w:tcPr>
          <w:p w:rsidR="009F53F0" w:rsidRPr="003A2CFB" w:rsidRDefault="009F53F0" w:rsidP="009F53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3A2CFB">
              <w:rPr>
                <w:rFonts w:ascii="Times New Roman" w:hAnsi="Times New Roman" w:cs="Times New Roman"/>
                <w:sz w:val="16"/>
                <w:szCs w:val="16"/>
              </w:rPr>
              <w:t>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A2CFB">
              <w:rPr>
                <w:rFonts w:ascii="Times New Roman" w:hAnsi="Times New Roman" w:cs="Times New Roman"/>
                <w:sz w:val="16"/>
                <w:szCs w:val="16"/>
              </w:rPr>
              <w:t xml:space="preserve"> проект  «Модернизация коммунальной инфраструктуры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F53F0" w:rsidRPr="00AA4ACF" w:rsidRDefault="009F53F0" w:rsidP="009F53F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9F53F0" w:rsidRPr="003A2CFB" w:rsidRDefault="009F53F0" w:rsidP="009F53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3A2CFB">
              <w:rPr>
                <w:rFonts w:ascii="Times New Roman" w:hAnsi="Times New Roman" w:cs="Times New Roman"/>
                <w:sz w:val="16"/>
                <w:szCs w:val="16"/>
              </w:rPr>
              <w:t>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3A2CFB">
              <w:rPr>
                <w:rFonts w:ascii="Times New Roman" w:hAnsi="Times New Roman" w:cs="Times New Roman"/>
                <w:sz w:val="16"/>
                <w:szCs w:val="16"/>
              </w:rPr>
              <w:t xml:space="preserve"> проект  «Модернизация коммунальной инфраструктуры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3A2CF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  <w:p w:rsidR="009F53F0" w:rsidRPr="00AA4ACF" w:rsidRDefault="009F53F0" w:rsidP="009F53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042A9">
              <w:rPr>
                <w:rFonts w:ascii="Times New Roman" w:hAnsi="Times New Roman" w:cs="Times New Roman"/>
                <w:sz w:val="16"/>
                <w:szCs w:val="16"/>
              </w:rPr>
              <w:t>Водоснабжение д.Благодать Касторенского района Курской области. Реконструкция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9F53F0" w:rsidRPr="00AA4ACF" w:rsidRDefault="009F53F0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Федеральный бюджет</w:t>
            </w:r>
          </w:p>
        </w:tc>
        <w:tc>
          <w:tcPr>
            <w:tcW w:w="115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vAlign w:val="center"/>
          </w:tcPr>
          <w:p w:rsidR="009F53F0" w:rsidRDefault="009F53F0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F53F0" w:rsidRPr="00FB224D" w:rsidRDefault="009F53F0" w:rsidP="000B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F53F0" w:rsidRDefault="009F53F0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F53F0" w:rsidRDefault="009F53F0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53F0" w:rsidRDefault="009F53F0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9F53F0" w:rsidRDefault="009F53F0" w:rsidP="00AA4AC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F53F0" w:rsidRPr="005D67AF" w:rsidTr="009F53F0">
        <w:tc>
          <w:tcPr>
            <w:tcW w:w="1560" w:type="dxa"/>
            <w:vMerge/>
            <w:vAlign w:val="center"/>
          </w:tcPr>
          <w:p w:rsidR="009F53F0" w:rsidRPr="00AA4ACF" w:rsidRDefault="009F53F0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9F53F0" w:rsidRPr="00AA4ACF" w:rsidRDefault="009F53F0" w:rsidP="005D67A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F53F0" w:rsidRPr="00AA4ACF" w:rsidRDefault="009F53F0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Областной бюджет</w:t>
            </w:r>
          </w:p>
        </w:tc>
        <w:tc>
          <w:tcPr>
            <w:tcW w:w="115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vAlign w:val="center"/>
          </w:tcPr>
          <w:p w:rsidR="009F53F0" w:rsidRDefault="009F53F0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F53F0" w:rsidRPr="00FB224D" w:rsidRDefault="009F53F0" w:rsidP="000B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F53F0" w:rsidRDefault="009F53F0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F53F0" w:rsidRDefault="009F53F0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F53F0" w:rsidRDefault="009F53F0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9F53F0" w:rsidRDefault="009F53F0" w:rsidP="00AA4AC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F53F0" w:rsidRPr="005D67AF" w:rsidTr="009F53F0">
        <w:tc>
          <w:tcPr>
            <w:tcW w:w="1560" w:type="dxa"/>
            <w:vMerge/>
            <w:vAlign w:val="center"/>
          </w:tcPr>
          <w:p w:rsidR="009F53F0" w:rsidRPr="00AA4ACF" w:rsidRDefault="009F53F0" w:rsidP="005D67A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9F53F0" w:rsidRPr="00AA4ACF" w:rsidRDefault="009F53F0" w:rsidP="005D67A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F53F0" w:rsidRPr="00AA4ACF" w:rsidRDefault="009F53F0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Fonts w:eastAsia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9F53F0" w:rsidRPr="005D67AF" w:rsidRDefault="009F53F0" w:rsidP="000B077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vAlign w:val="center"/>
          </w:tcPr>
          <w:p w:rsidR="009F53F0" w:rsidRDefault="009F53F0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F53F0" w:rsidRPr="00FB224D" w:rsidRDefault="009F53F0" w:rsidP="000B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F53F0" w:rsidRDefault="009F53F0" w:rsidP="000B0774">
            <w:pPr>
              <w:ind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9F53F0" w:rsidRPr="009F53F0" w:rsidRDefault="009F53F0" w:rsidP="009F53F0">
            <w:pPr>
              <w:ind w:firstLine="9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F53F0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3 000 000,00</w:t>
            </w:r>
          </w:p>
        </w:tc>
        <w:tc>
          <w:tcPr>
            <w:tcW w:w="1276" w:type="dxa"/>
            <w:vAlign w:val="center"/>
          </w:tcPr>
          <w:p w:rsidR="009F53F0" w:rsidRDefault="009F53F0" w:rsidP="00AA45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</w:tcPr>
          <w:p w:rsidR="009F53F0" w:rsidRDefault="009F53F0" w:rsidP="00AA4AC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7E34" w:rsidRPr="005D67AF" w:rsidTr="009F53F0">
        <w:tc>
          <w:tcPr>
            <w:tcW w:w="1560" w:type="dxa"/>
            <w:vAlign w:val="center"/>
          </w:tcPr>
          <w:p w:rsidR="00054BF7" w:rsidRPr="00AA4ACF" w:rsidRDefault="00054BF7" w:rsidP="005D67AF">
            <w:pPr>
              <w:widowControl/>
              <w:ind w:firstLine="0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1559" w:type="dxa"/>
          </w:tcPr>
          <w:p w:rsidR="00054BF7" w:rsidRPr="00AA4ACF" w:rsidRDefault="00054BF7" w:rsidP="005D67AF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«Регулирование качества окружающей среды на территории муниципального образования»</w:t>
            </w:r>
          </w:p>
        </w:tc>
        <w:tc>
          <w:tcPr>
            <w:tcW w:w="1559" w:type="dxa"/>
          </w:tcPr>
          <w:p w:rsidR="00054BF7" w:rsidRPr="00AA4ACF" w:rsidRDefault="00054BF7" w:rsidP="005D67AF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всего</w:t>
            </w:r>
          </w:p>
        </w:tc>
        <w:tc>
          <w:tcPr>
            <w:tcW w:w="1157" w:type="dxa"/>
            <w:vAlign w:val="center"/>
          </w:tcPr>
          <w:p w:rsidR="00054BF7" w:rsidRPr="005D67AF" w:rsidRDefault="00054BF7" w:rsidP="000B0774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67" w:type="dxa"/>
            <w:vAlign w:val="center"/>
          </w:tcPr>
          <w:p w:rsidR="00054BF7" w:rsidRPr="005D67AF" w:rsidRDefault="00054BF7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89" w:type="dxa"/>
            <w:vAlign w:val="center"/>
          </w:tcPr>
          <w:p w:rsidR="00054BF7" w:rsidRPr="005D67AF" w:rsidRDefault="00054BF7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304" w:type="dxa"/>
            <w:vAlign w:val="center"/>
          </w:tcPr>
          <w:p w:rsidR="00054BF7" w:rsidRPr="00FB224D" w:rsidRDefault="00FB224D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069,00</w:t>
            </w:r>
          </w:p>
        </w:tc>
        <w:tc>
          <w:tcPr>
            <w:tcW w:w="1543" w:type="dxa"/>
            <w:vAlign w:val="center"/>
          </w:tcPr>
          <w:p w:rsidR="00054BF7" w:rsidRDefault="002756A0" w:rsidP="000B0774">
            <w:pPr>
              <w:ind w:hanging="1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85 627,28</w:t>
            </w:r>
          </w:p>
        </w:tc>
        <w:tc>
          <w:tcPr>
            <w:tcW w:w="1310" w:type="dxa"/>
            <w:vAlign w:val="center"/>
          </w:tcPr>
          <w:p w:rsidR="00054BF7" w:rsidRDefault="00AA4542" w:rsidP="00AA45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116 761,95</w:t>
            </w:r>
          </w:p>
        </w:tc>
        <w:tc>
          <w:tcPr>
            <w:tcW w:w="1276" w:type="dxa"/>
            <w:vAlign w:val="center"/>
          </w:tcPr>
          <w:p w:rsidR="00054BF7" w:rsidRDefault="009547C6" w:rsidP="00AA454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37 944,</w:t>
            </w: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 w:rsidR="00AA45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AA4542" w:rsidRDefault="00AA454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A4542" w:rsidRDefault="00AA454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A4542" w:rsidRDefault="00AA4542" w:rsidP="00AA4ACF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054BF7" w:rsidRDefault="00AA4542" w:rsidP="00AA4ACF">
            <w:pPr>
              <w:ind w:firstLine="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37 944,</w:t>
            </w: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 w:val="restart"/>
            <w:vAlign w:val="center"/>
          </w:tcPr>
          <w:p w:rsidR="00054BF7" w:rsidRPr="00AA4ACF" w:rsidRDefault="00054BF7" w:rsidP="00F0765E">
            <w:pPr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Основное</w:t>
            </w:r>
          </w:p>
          <w:p w:rsidR="00054BF7" w:rsidRPr="00AA4AC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054BF7" w:rsidRPr="00AA4ACF" w:rsidRDefault="00054BF7" w:rsidP="00F0765E">
            <w:pPr>
              <w:ind w:firstLine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AA4AC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054BF7" w:rsidRPr="00AA4ACF" w:rsidRDefault="00054BF7" w:rsidP="00F0765E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ACF">
              <w:rPr>
                <w:rStyle w:val="a8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«Обеспечение </w:t>
            </w:r>
            <w:r w:rsidRPr="00AA4ACF">
              <w:rPr>
                <w:rStyle w:val="a8"/>
                <w:rFonts w:ascii="Times New Roman" w:hAnsi="Times New Roman" w:cs="Times New Roman"/>
                <w:sz w:val="16"/>
                <w:szCs w:val="16"/>
              </w:rPr>
              <w:lastRenderedPageBreak/>
              <w:t>охраны окружающей среды»</w:t>
            </w:r>
          </w:p>
        </w:tc>
        <w:tc>
          <w:tcPr>
            <w:tcW w:w="1559" w:type="dxa"/>
          </w:tcPr>
          <w:p w:rsidR="00054BF7" w:rsidRPr="00AA4AC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lastRenderedPageBreak/>
              <w:t xml:space="preserve">Федеральный </w:t>
            </w:r>
            <w:r w:rsidRPr="00AA4ACF">
              <w:rPr>
                <w:rStyle w:val="9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1F433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Областной бюджет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 Касторенского района (софинансирование обл. программы)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Бюджеты поселений Касторенского района Кур</w:t>
            </w:r>
            <w:r w:rsidRPr="00AA4ACF">
              <w:rPr>
                <w:rStyle w:val="9"/>
                <w:sz w:val="16"/>
                <w:szCs w:val="16"/>
              </w:rPr>
              <w:softHyphen/>
              <w:t>ской области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A87E34" w:rsidRPr="005D67AF" w:rsidTr="009F53F0">
        <w:tc>
          <w:tcPr>
            <w:tcW w:w="1560" w:type="dxa"/>
            <w:vMerge/>
            <w:vAlign w:val="center"/>
          </w:tcPr>
          <w:p w:rsidR="00054BF7" w:rsidRPr="005D67AF" w:rsidRDefault="00054BF7" w:rsidP="00F076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054BF7" w:rsidRPr="005D67AF" w:rsidRDefault="00054BF7" w:rsidP="00F0765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054BF7" w:rsidRPr="00AA4ACF" w:rsidRDefault="00054BF7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AA4ACF">
              <w:rPr>
                <w:rStyle w:val="9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5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67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" w:type="dxa"/>
          </w:tcPr>
          <w:p w:rsidR="00054BF7" w:rsidRDefault="00054BF7">
            <w:r w:rsidRPr="00386AA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4" w:type="dxa"/>
          </w:tcPr>
          <w:p w:rsidR="00054BF7" w:rsidRDefault="00054BF7">
            <w:r w:rsidRPr="00AF07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0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054BF7" w:rsidRDefault="00054BF7"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4" w:type="dxa"/>
          </w:tcPr>
          <w:p w:rsidR="00054BF7" w:rsidRDefault="00054BF7" w:rsidP="00AA4ACF">
            <w:pPr>
              <w:ind w:firstLine="0"/>
            </w:pP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9547C6" w:rsidRPr="005D67AF" w:rsidTr="009F53F0">
        <w:trPr>
          <w:trHeight w:val="920"/>
        </w:trPr>
        <w:tc>
          <w:tcPr>
            <w:tcW w:w="1560" w:type="dxa"/>
            <w:vMerge/>
            <w:vAlign w:val="center"/>
          </w:tcPr>
          <w:p w:rsidR="009547C6" w:rsidRPr="00601857" w:rsidRDefault="009547C6" w:rsidP="00F0765E">
            <w:pPr>
              <w:widowControl/>
              <w:ind w:firstLine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9547C6" w:rsidRPr="00601857" w:rsidRDefault="009547C6" w:rsidP="00F076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547C6" w:rsidRPr="00AA4ACF" w:rsidRDefault="009547C6" w:rsidP="00B138F4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"/>
                <w:sz w:val="16"/>
                <w:szCs w:val="16"/>
              </w:rPr>
            </w:pPr>
            <w:r w:rsidRPr="00AA4ACF">
              <w:rPr>
                <w:rFonts w:eastAsia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Касторенского района Курской области</w:t>
            </w:r>
          </w:p>
        </w:tc>
        <w:tc>
          <w:tcPr>
            <w:tcW w:w="1157" w:type="dxa"/>
            <w:vAlign w:val="center"/>
          </w:tcPr>
          <w:p w:rsidR="009547C6" w:rsidRPr="005D67AF" w:rsidRDefault="009547C6" w:rsidP="000B0774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67" w:type="dxa"/>
            <w:vAlign w:val="center"/>
          </w:tcPr>
          <w:p w:rsidR="009547C6" w:rsidRPr="005D67AF" w:rsidRDefault="009547C6" w:rsidP="000B077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67A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3000000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89" w:type="dxa"/>
            <w:vAlign w:val="center"/>
          </w:tcPr>
          <w:p w:rsidR="009547C6" w:rsidRPr="005D67AF" w:rsidRDefault="009547C6" w:rsidP="000B0774">
            <w:pPr>
              <w:pStyle w:val="40"/>
              <w:shd w:val="clear" w:color="auto" w:fill="auto"/>
              <w:spacing w:before="0" w:line="240" w:lineRule="auto"/>
              <w:ind w:firstLine="0"/>
              <w:rPr>
                <w:rStyle w:val="4"/>
                <w:rFonts w:cs="Times New Roman"/>
                <w:sz w:val="20"/>
                <w:szCs w:val="20"/>
              </w:rPr>
            </w:pPr>
            <w:r>
              <w:rPr>
                <w:rStyle w:val="4"/>
                <w:rFonts w:cs="Times New Roman"/>
                <w:sz w:val="20"/>
                <w:szCs w:val="20"/>
              </w:rPr>
              <w:t>100 000,0</w:t>
            </w:r>
          </w:p>
        </w:tc>
        <w:tc>
          <w:tcPr>
            <w:tcW w:w="1304" w:type="dxa"/>
            <w:vAlign w:val="center"/>
          </w:tcPr>
          <w:p w:rsidR="009547C6" w:rsidRDefault="009547C6" w:rsidP="000B0774">
            <w:pPr>
              <w:ind w:firstLine="0"/>
              <w:jc w:val="center"/>
            </w:pPr>
            <w:r w:rsidRPr="00FB224D">
              <w:rPr>
                <w:rFonts w:ascii="Times New Roman" w:hAnsi="Times New Roman" w:cs="Times New Roman"/>
                <w:sz w:val="20"/>
                <w:szCs w:val="20"/>
              </w:rPr>
              <w:t>43069,00</w:t>
            </w:r>
          </w:p>
        </w:tc>
        <w:tc>
          <w:tcPr>
            <w:tcW w:w="1543" w:type="dxa"/>
            <w:vAlign w:val="center"/>
          </w:tcPr>
          <w:p w:rsidR="009547C6" w:rsidRDefault="009547C6" w:rsidP="000B077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85 627,28</w:t>
            </w:r>
          </w:p>
        </w:tc>
        <w:tc>
          <w:tcPr>
            <w:tcW w:w="1310" w:type="dxa"/>
            <w:vAlign w:val="center"/>
          </w:tcPr>
          <w:p w:rsidR="009547C6" w:rsidRDefault="009F53F0" w:rsidP="009547C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116 761,95</w:t>
            </w:r>
          </w:p>
        </w:tc>
        <w:tc>
          <w:tcPr>
            <w:tcW w:w="1276" w:type="dxa"/>
            <w:vAlign w:val="center"/>
          </w:tcPr>
          <w:p w:rsidR="009547C6" w:rsidRDefault="009547C6" w:rsidP="009547C6">
            <w:pPr>
              <w:ind w:firstLine="34"/>
              <w:jc w:val="center"/>
            </w:pP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55F7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944,0</w:t>
            </w:r>
          </w:p>
        </w:tc>
        <w:tc>
          <w:tcPr>
            <w:tcW w:w="1444" w:type="dxa"/>
          </w:tcPr>
          <w:p w:rsidR="00475932" w:rsidRDefault="00475932" w:rsidP="0047593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475932" w:rsidRDefault="00475932" w:rsidP="0047593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4"/>
                <w:szCs w:val="4"/>
                <w:lang w:eastAsia="en-US"/>
              </w:rPr>
            </w:pPr>
          </w:p>
          <w:p w:rsidR="00475932" w:rsidRDefault="00475932" w:rsidP="0047593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4"/>
                <w:szCs w:val="4"/>
                <w:lang w:eastAsia="en-US"/>
              </w:rPr>
            </w:pPr>
          </w:p>
          <w:p w:rsidR="00475932" w:rsidRDefault="00475932" w:rsidP="00475932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4"/>
                <w:szCs w:val="4"/>
                <w:lang w:eastAsia="en-US"/>
              </w:rPr>
            </w:pPr>
          </w:p>
          <w:p w:rsidR="009547C6" w:rsidRDefault="00475932" w:rsidP="0047593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37 944,</w:t>
            </w:r>
            <w:r w:rsidRPr="00AC4A2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</w:tbl>
    <w:p w:rsidR="00C04B84" w:rsidRPr="004310BB" w:rsidRDefault="00C04B84" w:rsidP="0074019E">
      <w:pPr>
        <w:pStyle w:val="40"/>
        <w:shd w:val="clear" w:color="auto" w:fill="auto"/>
        <w:spacing w:before="0" w:line="321" w:lineRule="exact"/>
        <w:ind w:right="119" w:firstLine="0"/>
        <w:rPr>
          <w:rStyle w:val="4"/>
          <w:sz w:val="24"/>
          <w:szCs w:val="24"/>
        </w:rPr>
      </w:pPr>
    </w:p>
    <w:p w:rsidR="0074019E" w:rsidRPr="004310BB" w:rsidRDefault="0074019E" w:rsidP="0074019E">
      <w:pPr>
        <w:pStyle w:val="40"/>
        <w:shd w:val="clear" w:color="auto" w:fill="auto"/>
        <w:spacing w:before="0" w:line="321" w:lineRule="exact"/>
        <w:ind w:right="119" w:firstLine="0"/>
        <w:jc w:val="left"/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tabs>
          <w:tab w:val="left" w:pos="3969"/>
        </w:tabs>
        <w:ind w:left="7513"/>
        <w:rPr>
          <w:rFonts w:ascii="Times New Roman" w:hAnsi="Times New Roman" w:cs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166"/>
        <w:ind w:right="20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166"/>
        <w:ind w:right="20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Fonts w:eastAsia="Times New Roman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74019E" w:rsidRPr="004310BB" w:rsidRDefault="0074019E" w:rsidP="0074019E">
      <w:pPr>
        <w:pStyle w:val="22"/>
        <w:shd w:val="clear" w:color="auto" w:fill="auto"/>
        <w:spacing w:after="0" w:line="240" w:lineRule="auto"/>
        <w:ind w:left="9860" w:right="23"/>
        <w:jc w:val="left"/>
        <w:rPr>
          <w:rStyle w:val="21"/>
          <w:color w:val="000000"/>
          <w:sz w:val="20"/>
          <w:szCs w:val="20"/>
        </w:rPr>
      </w:pPr>
    </w:p>
    <w:p w:rsidR="00695928" w:rsidRPr="004310BB" w:rsidRDefault="00695928" w:rsidP="00695928">
      <w:pPr>
        <w:widowControl/>
        <w:rPr>
          <w:rFonts w:ascii="Times New Roman" w:hAnsi="Times New Roman" w:cs="Times New Roman"/>
          <w:sz w:val="16"/>
          <w:szCs w:val="16"/>
        </w:rPr>
        <w:sectPr w:rsidR="00695928" w:rsidRPr="004310BB" w:rsidSect="00BC7491">
          <w:pgSz w:w="16838" w:h="11906" w:orient="landscape"/>
          <w:pgMar w:top="1135" w:right="1134" w:bottom="707" w:left="1134" w:header="708" w:footer="708" w:gutter="0"/>
          <w:cols w:space="720"/>
          <w:docGrid w:linePitch="326"/>
        </w:sectPr>
      </w:pPr>
    </w:p>
    <w:p w:rsidR="00695928" w:rsidRPr="004310BB" w:rsidRDefault="00695928" w:rsidP="00695928">
      <w:pPr>
        <w:tabs>
          <w:tab w:val="left" w:pos="3969"/>
          <w:tab w:val="left" w:pos="7371"/>
        </w:tabs>
        <w:ind w:left="7513"/>
        <w:rPr>
          <w:rFonts w:ascii="Times New Roman" w:hAnsi="Times New Roman" w:cs="Times New Roman"/>
          <w:sz w:val="16"/>
          <w:szCs w:val="16"/>
        </w:rPr>
      </w:pPr>
    </w:p>
    <w:p w:rsidR="00695928" w:rsidRPr="004310BB" w:rsidRDefault="00695928" w:rsidP="00695928">
      <w:pPr>
        <w:widowControl/>
        <w:ind w:firstLine="709"/>
        <w:rPr>
          <w:rFonts w:ascii="Times New Roman" w:hAnsi="Times New Roman" w:cs="Times New Roman"/>
          <w:sz w:val="16"/>
          <w:szCs w:val="16"/>
        </w:rPr>
      </w:pPr>
      <w:r w:rsidRPr="004310BB">
        <w:rPr>
          <w:rFonts w:ascii="Times New Roman" w:hAnsi="Times New Roman" w:cs="Times New Roman"/>
          <w:sz w:val="16"/>
          <w:szCs w:val="16"/>
        </w:rPr>
        <w:t>,</w:t>
      </w:r>
    </w:p>
    <w:p w:rsidR="00695928" w:rsidRPr="004310BB" w:rsidRDefault="00695928" w:rsidP="00695928">
      <w:pPr>
        <w:rPr>
          <w:rFonts w:ascii="Times New Roman" w:hAnsi="Times New Roman" w:cs="Times New Roman"/>
        </w:rPr>
      </w:pPr>
    </w:p>
    <w:p w:rsidR="0074675C" w:rsidRDefault="0074675C"/>
    <w:sectPr w:rsidR="0074675C" w:rsidSect="0089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33" w:rsidRDefault="007D4F33" w:rsidP="00CC3898">
      <w:r>
        <w:separator/>
      </w:r>
    </w:p>
  </w:endnote>
  <w:endnote w:type="continuationSeparator" w:id="1">
    <w:p w:rsidR="007D4F33" w:rsidRDefault="007D4F33" w:rsidP="00CC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098"/>
      <w:docPartObj>
        <w:docPartGallery w:val="Page Numbers (Bottom of Page)"/>
        <w:docPartUnique/>
      </w:docPartObj>
    </w:sdtPr>
    <w:sdtContent>
      <w:p w:rsidR="003A2CFB" w:rsidRDefault="00A54F3B">
        <w:pPr>
          <w:pStyle w:val="a5"/>
          <w:jc w:val="right"/>
        </w:pPr>
        <w:fldSimple w:instr=" PAGE   \* MERGEFORMAT ">
          <w:r w:rsidR="004F6674">
            <w:rPr>
              <w:noProof/>
            </w:rPr>
            <w:t>2</w:t>
          </w:r>
        </w:fldSimple>
      </w:p>
    </w:sdtContent>
  </w:sdt>
  <w:p w:rsidR="003A2CFB" w:rsidRDefault="003A2C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33" w:rsidRDefault="007D4F33" w:rsidP="00CC3898">
      <w:r>
        <w:separator/>
      </w:r>
    </w:p>
  </w:footnote>
  <w:footnote w:type="continuationSeparator" w:id="1">
    <w:p w:rsidR="007D4F33" w:rsidRDefault="007D4F33" w:rsidP="00CC3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A3E2064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9"/>
    <w:multiLevelType w:val="multilevel"/>
    <w:tmpl w:val="00000008"/>
    <w:lvl w:ilvl="0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9"/>
      <w:numFmt w:val="upperRoman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38350C0B"/>
    <w:multiLevelType w:val="hybridMultilevel"/>
    <w:tmpl w:val="D8888F36"/>
    <w:lvl w:ilvl="0" w:tplc="87C289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166A"/>
    <w:multiLevelType w:val="hybridMultilevel"/>
    <w:tmpl w:val="2B8E72C8"/>
    <w:lvl w:ilvl="0" w:tplc="21E48E22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7">
    <w:nsid w:val="49157061"/>
    <w:multiLevelType w:val="hybridMultilevel"/>
    <w:tmpl w:val="6BD434A0"/>
    <w:lvl w:ilvl="0" w:tplc="87C289DE">
      <w:start w:val="1"/>
      <w:numFmt w:val="decimal"/>
      <w:lvlText w:val="%1."/>
      <w:lvlJc w:val="left"/>
      <w:pPr>
        <w:ind w:left="122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495D7A"/>
    <w:multiLevelType w:val="hybridMultilevel"/>
    <w:tmpl w:val="AF025F54"/>
    <w:lvl w:ilvl="0" w:tplc="BC1E846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25F353C"/>
    <w:multiLevelType w:val="hybridMultilevel"/>
    <w:tmpl w:val="B81CB758"/>
    <w:lvl w:ilvl="0" w:tplc="5664CDF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772A677A"/>
    <w:multiLevelType w:val="hybridMultilevel"/>
    <w:tmpl w:val="0714DDF8"/>
    <w:lvl w:ilvl="0" w:tplc="87C289DE">
      <w:start w:val="1"/>
      <w:numFmt w:val="decimal"/>
      <w:lvlText w:val="%1."/>
      <w:lvlJc w:val="left"/>
      <w:pPr>
        <w:ind w:left="122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95928"/>
    <w:rsid w:val="0000193E"/>
    <w:rsid w:val="000130B2"/>
    <w:rsid w:val="00015A1B"/>
    <w:rsid w:val="000214EE"/>
    <w:rsid w:val="00031132"/>
    <w:rsid w:val="000311E2"/>
    <w:rsid w:val="000328D7"/>
    <w:rsid w:val="00033E3B"/>
    <w:rsid w:val="0004041C"/>
    <w:rsid w:val="000468BD"/>
    <w:rsid w:val="000516FB"/>
    <w:rsid w:val="000526B4"/>
    <w:rsid w:val="00054BF7"/>
    <w:rsid w:val="00055E42"/>
    <w:rsid w:val="000621C1"/>
    <w:rsid w:val="00063B06"/>
    <w:rsid w:val="00070B25"/>
    <w:rsid w:val="0007197E"/>
    <w:rsid w:val="00071AA7"/>
    <w:rsid w:val="0008462A"/>
    <w:rsid w:val="00092234"/>
    <w:rsid w:val="000A2D6F"/>
    <w:rsid w:val="000A393E"/>
    <w:rsid w:val="000B0774"/>
    <w:rsid w:val="000B0800"/>
    <w:rsid w:val="000B687F"/>
    <w:rsid w:val="000C7543"/>
    <w:rsid w:val="000C7D00"/>
    <w:rsid w:val="000E11FB"/>
    <w:rsid w:val="000E2C50"/>
    <w:rsid w:val="000E3F46"/>
    <w:rsid w:val="00103564"/>
    <w:rsid w:val="00105A7F"/>
    <w:rsid w:val="00105BFC"/>
    <w:rsid w:val="00106EC6"/>
    <w:rsid w:val="00112570"/>
    <w:rsid w:val="001170A5"/>
    <w:rsid w:val="00121591"/>
    <w:rsid w:val="0012391B"/>
    <w:rsid w:val="00126F39"/>
    <w:rsid w:val="001273E9"/>
    <w:rsid w:val="001314C1"/>
    <w:rsid w:val="00135681"/>
    <w:rsid w:val="00150BC5"/>
    <w:rsid w:val="001628CC"/>
    <w:rsid w:val="001645EC"/>
    <w:rsid w:val="00165514"/>
    <w:rsid w:val="00175A66"/>
    <w:rsid w:val="00190C36"/>
    <w:rsid w:val="0019249A"/>
    <w:rsid w:val="001961A3"/>
    <w:rsid w:val="001A5B25"/>
    <w:rsid w:val="001B3156"/>
    <w:rsid w:val="001B4AB4"/>
    <w:rsid w:val="001C2764"/>
    <w:rsid w:val="001D0E4B"/>
    <w:rsid w:val="001D32AD"/>
    <w:rsid w:val="001D66F1"/>
    <w:rsid w:val="001F0DE0"/>
    <w:rsid w:val="0020297D"/>
    <w:rsid w:val="00202CE7"/>
    <w:rsid w:val="00203AAA"/>
    <w:rsid w:val="00210B7C"/>
    <w:rsid w:val="0021120B"/>
    <w:rsid w:val="002126BD"/>
    <w:rsid w:val="00216C21"/>
    <w:rsid w:val="00226C88"/>
    <w:rsid w:val="00230C5E"/>
    <w:rsid w:val="00241392"/>
    <w:rsid w:val="00246A58"/>
    <w:rsid w:val="002507B4"/>
    <w:rsid w:val="00263CB0"/>
    <w:rsid w:val="00264A70"/>
    <w:rsid w:val="00265E60"/>
    <w:rsid w:val="00267D40"/>
    <w:rsid w:val="002756A0"/>
    <w:rsid w:val="00282C63"/>
    <w:rsid w:val="00287DE0"/>
    <w:rsid w:val="00291AED"/>
    <w:rsid w:val="002926A8"/>
    <w:rsid w:val="002A0F5A"/>
    <w:rsid w:val="002A7183"/>
    <w:rsid w:val="002B1CBF"/>
    <w:rsid w:val="002B34F2"/>
    <w:rsid w:val="002B4FAC"/>
    <w:rsid w:val="002C5439"/>
    <w:rsid w:val="002C566A"/>
    <w:rsid w:val="002D41AA"/>
    <w:rsid w:val="002E662D"/>
    <w:rsid w:val="002E680F"/>
    <w:rsid w:val="002F2B63"/>
    <w:rsid w:val="002F3664"/>
    <w:rsid w:val="002F3AFA"/>
    <w:rsid w:val="002F76F6"/>
    <w:rsid w:val="003013C1"/>
    <w:rsid w:val="00302C1B"/>
    <w:rsid w:val="003062DF"/>
    <w:rsid w:val="00314BB0"/>
    <w:rsid w:val="0031753A"/>
    <w:rsid w:val="00321BFE"/>
    <w:rsid w:val="00326773"/>
    <w:rsid w:val="003271B5"/>
    <w:rsid w:val="00330E36"/>
    <w:rsid w:val="00340A61"/>
    <w:rsid w:val="00352963"/>
    <w:rsid w:val="003547B9"/>
    <w:rsid w:val="00354D57"/>
    <w:rsid w:val="003558AB"/>
    <w:rsid w:val="00360A74"/>
    <w:rsid w:val="00367625"/>
    <w:rsid w:val="00373A9D"/>
    <w:rsid w:val="00385ABD"/>
    <w:rsid w:val="00390C71"/>
    <w:rsid w:val="00393B1A"/>
    <w:rsid w:val="003A0E68"/>
    <w:rsid w:val="003A10A5"/>
    <w:rsid w:val="003A2908"/>
    <w:rsid w:val="003A2CFB"/>
    <w:rsid w:val="003A3793"/>
    <w:rsid w:val="003A74EC"/>
    <w:rsid w:val="003B210E"/>
    <w:rsid w:val="003B4EE0"/>
    <w:rsid w:val="003B5311"/>
    <w:rsid w:val="003C0296"/>
    <w:rsid w:val="003C488D"/>
    <w:rsid w:val="003D02F7"/>
    <w:rsid w:val="003E34CB"/>
    <w:rsid w:val="003E35F5"/>
    <w:rsid w:val="003E7D6D"/>
    <w:rsid w:val="003F4E20"/>
    <w:rsid w:val="003F4FA0"/>
    <w:rsid w:val="003F6DF3"/>
    <w:rsid w:val="004129F0"/>
    <w:rsid w:val="00423A43"/>
    <w:rsid w:val="00424470"/>
    <w:rsid w:val="00424ADC"/>
    <w:rsid w:val="004279B8"/>
    <w:rsid w:val="004329BE"/>
    <w:rsid w:val="00441775"/>
    <w:rsid w:val="00442F39"/>
    <w:rsid w:val="0044356E"/>
    <w:rsid w:val="00444CB6"/>
    <w:rsid w:val="00445B71"/>
    <w:rsid w:val="00454DCA"/>
    <w:rsid w:val="0047070D"/>
    <w:rsid w:val="00475932"/>
    <w:rsid w:val="00475A95"/>
    <w:rsid w:val="00476706"/>
    <w:rsid w:val="00481BE0"/>
    <w:rsid w:val="004821F5"/>
    <w:rsid w:val="004A3B78"/>
    <w:rsid w:val="004B74A4"/>
    <w:rsid w:val="004C2E06"/>
    <w:rsid w:val="004C51C9"/>
    <w:rsid w:val="004E16D2"/>
    <w:rsid w:val="004E2543"/>
    <w:rsid w:val="004E4BE6"/>
    <w:rsid w:val="004E7335"/>
    <w:rsid w:val="004F01BC"/>
    <w:rsid w:val="004F6674"/>
    <w:rsid w:val="00500C5E"/>
    <w:rsid w:val="00501989"/>
    <w:rsid w:val="005042A9"/>
    <w:rsid w:val="00505F17"/>
    <w:rsid w:val="005066B6"/>
    <w:rsid w:val="00531EEB"/>
    <w:rsid w:val="00533286"/>
    <w:rsid w:val="00535FD5"/>
    <w:rsid w:val="00546396"/>
    <w:rsid w:val="005474D8"/>
    <w:rsid w:val="0055140C"/>
    <w:rsid w:val="00552B5C"/>
    <w:rsid w:val="00571EA2"/>
    <w:rsid w:val="005727D5"/>
    <w:rsid w:val="00572B4E"/>
    <w:rsid w:val="005943DB"/>
    <w:rsid w:val="00594936"/>
    <w:rsid w:val="005A0AB9"/>
    <w:rsid w:val="005A368D"/>
    <w:rsid w:val="005A3CC8"/>
    <w:rsid w:val="005B2470"/>
    <w:rsid w:val="005B6E12"/>
    <w:rsid w:val="005C5901"/>
    <w:rsid w:val="005D08AE"/>
    <w:rsid w:val="005D67AF"/>
    <w:rsid w:val="005D680B"/>
    <w:rsid w:val="005E7C6C"/>
    <w:rsid w:val="005F3262"/>
    <w:rsid w:val="005F5AEF"/>
    <w:rsid w:val="005F770E"/>
    <w:rsid w:val="00601857"/>
    <w:rsid w:val="00602DE5"/>
    <w:rsid w:val="0060430D"/>
    <w:rsid w:val="00604DD7"/>
    <w:rsid w:val="006177FA"/>
    <w:rsid w:val="00642E42"/>
    <w:rsid w:val="00650435"/>
    <w:rsid w:val="006510CA"/>
    <w:rsid w:val="00660752"/>
    <w:rsid w:val="0066223D"/>
    <w:rsid w:val="006651C4"/>
    <w:rsid w:val="0067099C"/>
    <w:rsid w:val="0067323E"/>
    <w:rsid w:val="00673BDD"/>
    <w:rsid w:val="00685511"/>
    <w:rsid w:val="006926A3"/>
    <w:rsid w:val="006958E3"/>
    <w:rsid w:val="00695928"/>
    <w:rsid w:val="006A03DC"/>
    <w:rsid w:val="006A048F"/>
    <w:rsid w:val="006A240B"/>
    <w:rsid w:val="006A3756"/>
    <w:rsid w:val="006A7B09"/>
    <w:rsid w:val="006B2B0F"/>
    <w:rsid w:val="006B771D"/>
    <w:rsid w:val="006C2BC4"/>
    <w:rsid w:val="006C6BB6"/>
    <w:rsid w:val="006E063F"/>
    <w:rsid w:val="006E1D97"/>
    <w:rsid w:val="006E5B8E"/>
    <w:rsid w:val="006E6826"/>
    <w:rsid w:val="006E778D"/>
    <w:rsid w:val="00704A63"/>
    <w:rsid w:val="00712EB2"/>
    <w:rsid w:val="00715F61"/>
    <w:rsid w:val="00723C05"/>
    <w:rsid w:val="0074019E"/>
    <w:rsid w:val="00742791"/>
    <w:rsid w:val="0074651C"/>
    <w:rsid w:val="0074675C"/>
    <w:rsid w:val="00761B7C"/>
    <w:rsid w:val="00762BDD"/>
    <w:rsid w:val="00770875"/>
    <w:rsid w:val="007728B3"/>
    <w:rsid w:val="00780CD0"/>
    <w:rsid w:val="00793B88"/>
    <w:rsid w:val="00794EAB"/>
    <w:rsid w:val="007A182A"/>
    <w:rsid w:val="007A296F"/>
    <w:rsid w:val="007A7499"/>
    <w:rsid w:val="007B0B9E"/>
    <w:rsid w:val="007D46CD"/>
    <w:rsid w:val="007D4F33"/>
    <w:rsid w:val="007E728D"/>
    <w:rsid w:val="007F5832"/>
    <w:rsid w:val="0080066D"/>
    <w:rsid w:val="008125A4"/>
    <w:rsid w:val="00813314"/>
    <w:rsid w:val="008147D3"/>
    <w:rsid w:val="00815608"/>
    <w:rsid w:val="00815959"/>
    <w:rsid w:val="00826DE6"/>
    <w:rsid w:val="00832B50"/>
    <w:rsid w:val="00835EB0"/>
    <w:rsid w:val="00840758"/>
    <w:rsid w:val="00841C51"/>
    <w:rsid w:val="00854AE0"/>
    <w:rsid w:val="008673E1"/>
    <w:rsid w:val="00874343"/>
    <w:rsid w:val="00875556"/>
    <w:rsid w:val="008764F5"/>
    <w:rsid w:val="0088245F"/>
    <w:rsid w:val="0089077C"/>
    <w:rsid w:val="0089187A"/>
    <w:rsid w:val="008A5699"/>
    <w:rsid w:val="008A66E4"/>
    <w:rsid w:val="008B3CE2"/>
    <w:rsid w:val="008C5C52"/>
    <w:rsid w:val="008C761C"/>
    <w:rsid w:val="008D7AD4"/>
    <w:rsid w:val="008E205D"/>
    <w:rsid w:val="008E3646"/>
    <w:rsid w:val="008E4775"/>
    <w:rsid w:val="008E55C1"/>
    <w:rsid w:val="008F0FAC"/>
    <w:rsid w:val="008F19A2"/>
    <w:rsid w:val="008F28BE"/>
    <w:rsid w:val="009052DE"/>
    <w:rsid w:val="00906C25"/>
    <w:rsid w:val="00911333"/>
    <w:rsid w:val="009113E9"/>
    <w:rsid w:val="00912D0F"/>
    <w:rsid w:val="00914525"/>
    <w:rsid w:val="0091580F"/>
    <w:rsid w:val="00922314"/>
    <w:rsid w:val="009307A6"/>
    <w:rsid w:val="00930FC8"/>
    <w:rsid w:val="00933BE2"/>
    <w:rsid w:val="0093438B"/>
    <w:rsid w:val="009403B7"/>
    <w:rsid w:val="00942B21"/>
    <w:rsid w:val="00944873"/>
    <w:rsid w:val="00947C1C"/>
    <w:rsid w:val="009547C6"/>
    <w:rsid w:val="00954B60"/>
    <w:rsid w:val="00957D62"/>
    <w:rsid w:val="00962E95"/>
    <w:rsid w:val="0096370E"/>
    <w:rsid w:val="00970614"/>
    <w:rsid w:val="00977AEE"/>
    <w:rsid w:val="00982B6C"/>
    <w:rsid w:val="00992626"/>
    <w:rsid w:val="00995DF7"/>
    <w:rsid w:val="009A2075"/>
    <w:rsid w:val="009A3EE6"/>
    <w:rsid w:val="009C2866"/>
    <w:rsid w:val="009C29D2"/>
    <w:rsid w:val="009C32EA"/>
    <w:rsid w:val="009D22AA"/>
    <w:rsid w:val="009D26B1"/>
    <w:rsid w:val="009D483E"/>
    <w:rsid w:val="009D653B"/>
    <w:rsid w:val="009E482F"/>
    <w:rsid w:val="009F3BA6"/>
    <w:rsid w:val="009F53F0"/>
    <w:rsid w:val="009F6B8A"/>
    <w:rsid w:val="00A06445"/>
    <w:rsid w:val="00A06581"/>
    <w:rsid w:val="00A14FEE"/>
    <w:rsid w:val="00A2483A"/>
    <w:rsid w:val="00A24ACE"/>
    <w:rsid w:val="00A31EAE"/>
    <w:rsid w:val="00A31FFD"/>
    <w:rsid w:val="00A359E0"/>
    <w:rsid w:val="00A36D2F"/>
    <w:rsid w:val="00A40964"/>
    <w:rsid w:val="00A410CC"/>
    <w:rsid w:val="00A41D8E"/>
    <w:rsid w:val="00A41F20"/>
    <w:rsid w:val="00A535B9"/>
    <w:rsid w:val="00A539FC"/>
    <w:rsid w:val="00A54F3B"/>
    <w:rsid w:val="00A6089B"/>
    <w:rsid w:val="00A6204B"/>
    <w:rsid w:val="00A63F3D"/>
    <w:rsid w:val="00A66053"/>
    <w:rsid w:val="00A66852"/>
    <w:rsid w:val="00A86A20"/>
    <w:rsid w:val="00A87E34"/>
    <w:rsid w:val="00A933DD"/>
    <w:rsid w:val="00AA4542"/>
    <w:rsid w:val="00AA4ACF"/>
    <w:rsid w:val="00AA6199"/>
    <w:rsid w:val="00AB56C7"/>
    <w:rsid w:val="00AB7FCE"/>
    <w:rsid w:val="00AC3711"/>
    <w:rsid w:val="00AD0AFF"/>
    <w:rsid w:val="00AD4613"/>
    <w:rsid w:val="00AD50B2"/>
    <w:rsid w:val="00AD51DA"/>
    <w:rsid w:val="00AD6BA3"/>
    <w:rsid w:val="00AE2739"/>
    <w:rsid w:val="00AE3CAC"/>
    <w:rsid w:val="00B006A4"/>
    <w:rsid w:val="00B061A3"/>
    <w:rsid w:val="00B138F4"/>
    <w:rsid w:val="00B36827"/>
    <w:rsid w:val="00B475AD"/>
    <w:rsid w:val="00B52F2B"/>
    <w:rsid w:val="00B52FD9"/>
    <w:rsid w:val="00B67519"/>
    <w:rsid w:val="00B93F62"/>
    <w:rsid w:val="00B961AA"/>
    <w:rsid w:val="00B97E3A"/>
    <w:rsid w:val="00BA2269"/>
    <w:rsid w:val="00BA4802"/>
    <w:rsid w:val="00BB7D9A"/>
    <w:rsid w:val="00BC02BE"/>
    <w:rsid w:val="00BC10C4"/>
    <w:rsid w:val="00BC374A"/>
    <w:rsid w:val="00BC58E6"/>
    <w:rsid w:val="00BC7491"/>
    <w:rsid w:val="00BD7920"/>
    <w:rsid w:val="00BE1784"/>
    <w:rsid w:val="00BF56E1"/>
    <w:rsid w:val="00BF6C40"/>
    <w:rsid w:val="00C016E7"/>
    <w:rsid w:val="00C048ED"/>
    <w:rsid w:val="00C04B84"/>
    <w:rsid w:val="00C12C10"/>
    <w:rsid w:val="00C152C9"/>
    <w:rsid w:val="00C2281A"/>
    <w:rsid w:val="00C44077"/>
    <w:rsid w:val="00C441AC"/>
    <w:rsid w:val="00C76415"/>
    <w:rsid w:val="00C77278"/>
    <w:rsid w:val="00C82982"/>
    <w:rsid w:val="00C82B77"/>
    <w:rsid w:val="00C82C8E"/>
    <w:rsid w:val="00C86B94"/>
    <w:rsid w:val="00C90899"/>
    <w:rsid w:val="00CA2DE4"/>
    <w:rsid w:val="00CA4A43"/>
    <w:rsid w:val="00CA72B1"/>
    <w:rsid w:val="00CA749F"/>
    <w:rsid w:val="00CB2284"/>
    <w:rsid w:val="00CB61BC"/>
    <w:rsid w:val="00CC14BD"/>
    <w:rsid w:val="00CC3898"/>
    <w:rsid w:val="00CC5CF7"/>
    <w:rsid w:val="00CC7F3C"/>
    <w:rsid w:val="00CD0204"/>
    <w:rsid w:val="00CD1275"/>
    <w:rsid w:val="00CD45D6"/>
    <w:rsid w:val="00CD488C"/>
    <w:rsid w:val="00CD5049"/>
    <w:rsid w:val="00CE5609"/>
    <w:rsid w:val="00CF1C9A"/>
    <w:rsid w:val="00CF21B6"/>
    <w:rsid w:val="00D0537A"/>
    <w:rsid w:val="00D10E70"/>
    <w:rsid w:val="00D26667"/>
    <w:rsid w:val="00D26CA9"/>
    <w:rsid w:val="00D31D27"/>
    <w:rsid w:val="00D34F8B"/>
    <w:rsid w:val="00D35921"/>
    <w:rsid w:val="00D42E27"/>
    <w:rsid w:val="00D52500"/>
    <w:rsid w:val="00D53738"/>
    <w:rsid w:val="00D73855"/>
    <w:rsid w:val="00D74340"/>
    <w:rsid w:val="00D77D59"/>
    <w:rsid w:val="00D8048A"/>
    <w:rsid w:val="00D8558C"/>
    <w:rsid w:val="00D87603"/>
    <w:rsid w:val="00D9167E"/>
    <w:rsid w:val="00D93F8C"/>
    <w:rsid w:val="00D96D70"/>
    <w:rsid w:val="00DA4D2A"/>
    <w:rsid w:val="00DB088C"/>
    <w:rsid w:val="00DB639F"/>
    <w:rsid w:val="00DC423A"/>
    <w:rsid w:val="00DD0FA5"/>
    <w:rsid w:val="00DD157F"/>
    <w:rsid w:val="00DD4C75"/>
    <w:rsid w:val="00DE002B"/>
    <w:rsid w:val="00DE3CF6"/>
    <w:rsid w:val="00DE414B"/>
    <w:rsid w:val="00DF14D7"/>
    <w:rsid w:val="00DF2C75"/>
    <w:rsid w:val="00DF2CFC"/>
    <w:rsid w:val="00E064BA"/>
    <w:rsid w:val="00E07AAF"/>
    <w:rsid w:val="00E22AB2"/>
    <w:rsid w:val="00E307AC"/>
    <w:rsid w:val="00E30B6E"/>
    <w:rsid w:val="00E34E6D"/>
    <w:rsid w:val="00E512A7"/>
    <w:rsid w:val="00E53992"/>
    <w:rsid w:val="00E550E0"/>
    <w:rsid w:val="00E65B9A"/>
    <w:rsid w:val="00E726AC"/>
    <w:rsid w:val="00E91626"/>
    <w:rsid w:val="00E9244A"/>
    <w:rsid w:val="00EA6F95"/>
    <w:rsid w:val="00EB15AC"/>
    <w:rsid w:val="00EB40FC"/>
    <w:rsid w:val="00EB683E"/>
    <w:rsid w:val="00EC7AF7"/>
    <w:rsid w:val="00EC7B5B"/>
    <w:rsid w:val="00ED23B5"/>
    <w:rsid w:val="00ED7EE2"/>
    <w:rsid w:val="00EE337F"/>
    <w:rsid w:val="00EE66AC"/>
    <w:rsid w:val="00EF05C7"/>
    <w:rsid w:val="00F071E5"/>
    <w:rsid w:val="00F0765E"/>
    <w:rsid w:val="00F10821"/>
    <w:rsid w:val="00F134E4"/>
    <w:rsid w:val="00F257E1"/>
    <w:rsid w:val="00F342F8"/>
    <w:rsid w:val="00F369DC"/>
    <w:rsid w:val="00F37CE5"/>
    <w:rsid w:val="00F4065A"/>
    <w:rsid w:val="00F43F0E"/>
    <w:rsid w:val="00F440C7"/>
    <w:rsid w:val="00F45DB4"/>
    <w:rsid w:val="00F476B9"/>
    <w:rsid w:val="00F47A7F"/>
    <w:rsid w:val="00F549BB"/>
    <w:rsid w:val="00F716E1"/>
    <w:rsid w:val="00F73463"/>
    <w:rsid w:val="00F73B1E"/>
    <w:rsid w:val="00F753DB"/>
    <w:rsid w:val="00F75769"/>
    <w:rsid w:val="00F82950"/>
    <w:rsid w:val="00F85FF0"/>
    <w:rsid w:val="00F866FB"/>
    <w:rsid w:val="00F919BE"/>
    <w:rsid w:val="00F93F5B"/>
    <w:rsid w:val="00FB0BAE"/>
    <w:rsid w:val="00FB224D"/>
    <w:rsid w:val="00FB4C5E"/>
    <w:rsid w:val="00FE2E36"/>
    <w:rsid w:val="00FE3A13"/>
    <w:rsid w:val="00FE6104"/>
    <w:rsid w:val="00FF1F8E"/>
    <w:rsid w:val="00FF3411"/>
    <w:rsid w:val="00FF511D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5928"/>
    <w:pPr>
      <w:keepNext/>
      <w:widowControl/>
      <w:tabs>
        <w:tab w:val="num" w:pos="2160"/>
      </w:tabs>
      <w:suppressAutoHyphens/>
      <w:ind w:left="2160" w:hanging="720"/>
      <w:jc w:val="center"/>
      <w:outlineLvl w:val="2"/>
    </w:pPr>
    <w:rPr>
      <w:rFonts w:ascii="Times New Roman" w:eastAsia="Times New Roman" w:hAnsi="Times New Roman" w:cs="Times New Roman"/>
      <w:color w:val="auto"/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95928"/>
    <w:pPr>
      <w:keepNext/>
      <w:widowControl/>
      <w:tabs>
        <w:tab w:val="num" w:pos="5040"/>
      </w:tabs>
      <w:suppressAutoHyphens/>
      <w:ind w:left="5040" w:hanging="720"/>
      <w:jc w:val="both"/>
      <w:outlineLvl w:val="6"/>
    </w:pPr>
    <w:rPr>
      <w:rFonts w:ascii="Times New Roman" w:eastAsia="Times New Roman" w:hAnsi="Times New Roman" w:cs="Times New Roman"/>
      <w:b/>
      <w:color w:val="auto"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5928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semiHidden/>
    <w:rsid w:val="00695928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95928"/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69592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5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10"/>
    <w:unhideWhenUsed/>
    <w:rsid w:val="00695928"/>
    <w:pPr>
      <w:shd w:val="clear" w:color="auto" w:fill="FFFFFF"/>
      <w:spacing w:before="420" w:after="240" w:line="324" w:lineRule="exact"/>
      <w:ind w:hanging="2780"/>
      <w:jc w:val="both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semiHidden/>
    <w:rsid w:val="0069592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7"/>
    <w:locked/>
    <w:rsid w:val="00695928"/>
    <w:rPr>
      <w:rFonts w:ascii="Times New Roman" w:eastAsia="Calibri" w:hAnsi="Times New Roman" w:cs="Times New Roman"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959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92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No Spacing"/>
    <w:qFormat/>
    <w:rsid w:val="006959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4">
    <w:name w:val="Основной текст (4)_"/>
    <w:basedOn w:val="a0"/>
    <w:link w:val="40"/>
    <w:locked/>
    <w:rsid w:val="0069592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5928"/>
    <w:pPr>
      <w:shd w:val="clear" w:color="auto" w:fill="FFFFFF"/>
      <w:spacing w:before="420" w:line="324" w:lineRule="exact"/>
      <w:ind w:hanging="1900"/>
      <w:jc w:val="center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69592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5928"/>
    <w:pPr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color w:val="auto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locked/>
    <w:rsid w:val="0069592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95928"/>
    <w:pPr>
      <w:shd w:val="clear" w:color="auto" w:fill="FFFFFF"/>
      <w:spacing w:before="240" w:after="240" w:line="324" w:lineRule="exact"/>
      <w:ind w:hanging="820"/>
      <w:outlineLvl w:val="1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69592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5928"/>
    <w:pPr>
      <w:shd w:val="clear" w:color="auto" w:fill="FFFFFF"/>
      <w:spacing w:after="60" w:line="228" w:lineRule="exact"/>
      <w:jc w:val="right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paragraph" w:customStyle="1" w:styleId="ConsPlusCell">
    <w:name w:val="ConsPlusCell"/>
    <w:rsid w:val="00695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Подпись к таблице_"/>
    <w:basedOn w:val="a0"/>
    <w:link w:val="ad"/>
    <w:locked/>
    <w:rsid w:val="0069592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95928"/>
    <w:pPr>
      <w:shd w:val="clear" w:color="auto" w:fill="FFFFFF"/>
      <w:spacing w:line="213" w:lineRule="exact"/>
      <w:ind w:hanging="360"/>
    </w:pPr>
    <w:rPr>
      <w:rFonts w:ascii="Times New Roman" w:eastAsiaTheme="minorHAnsi" w:hAnsi="Times New Roman" w:cstheme="minorBidi"/>
      <w:color w:val="auto"/>
      <w:sz w:val="19"/>
      <w:szCs w:val="19"/>
      <w:lang w:eastAsia="en-US"/>
    </w:rPr>
  </w:style>
  <w:style w:type="character" w:customStyle="1" w:styleId="ae">
    <w:name w:val="Основной текст + Полужирный"/>
    <w:basedOn w:val="a8"/>
    <w:rsid w:val="00695928"/>
    <w:rPr>
      <w:rFonts w:ascii="Times New Roman" w:eastAsia="Courier New" w:hAnsi="Times New Roman" w:cs="Times New Roman" w:hint="default"/>
      <w:b/>
      <w:bCs/>
      <w:color w:val="000000"/>
      <w:sz w:val="27"/>
      <w:szCs w:val="27"/>
      <w:shd w:val="clear" w:color="auto" w:fill="FFFFFF"/>
      <w:lang w:eastAsia="ru-RU"/>
    </w:rPr>
  </w:style>
  <w:style w:type="character" w:customStyle="1" w:styleId="100">
    <w:name w:val="Основной текст + 10"/>
    <w:aliases w:val="5 pt4"/>
    <w:basedOn w:val="a8"/>
    <w:rsid w:val="00695928"/>
    <w:rPr>
      <w:rFonts w:ascii="Times New Roman" w:eastAsia="Courier New" w:hAnsi="Times New Roman" w:cs="Times New Roman" w:hint="default"/>
      <w:strike w:val="0"/>
      <w:dstrike w:val="0"/>
      <w:color w:val="000000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3"/>
    <w:basedOn w:val="a8"/>
    <w:rsid w:val="00695928"/>
    <w:rPr>
      <w:rFonts w:ascii="Times New Roman" w:eastAsia="Courier New" w:hAnsi="Times New Roman" w:cs="Times New Roman" w:hint="default"/>
      <w:strike w:val="0"/>
      <w:dstrike w:val="0"/>
      <w:noProof/>
      <w:color w:val="000000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9">
    <w:name w:val="Основной текст + 9"/>
    <w:aliases w:val="5 pt2"/>
    <w:basedOn w:val="a8"/>
    <w:rsid w:val="00695928"/>
    <w:rPr>
      <w:rFonts w:ascii="Times New Roman" w:eastAsia="Courier New" w:hAnsi="Times New Roman" w:cs="Times New Roman" w:hint="default"/>
      <w:strike w:val="0"/>
      <w:dstrike w:val="0"/>
      <w:color w:val="000000"/>
      <w:sz w:val="19"/>
      <w:szCs w:val="19"/>
      <w:u w:val="none"/>
      <w:effect w:val="none"/>
      <w:shd w:val="clear" w:color="auto" w:fill="FFFFFF"/>
      <w:lang w:eastAsia="ru-RU"/>
    </w:rPr>
  </w:style>
  <w:style w:type="table" w:styleId="af">
    <w:name w:val="Table Grid"/>
    <w:basedOn w:val="a1"/>
    <w:uiPriority w:val="59"/>
    <w:rsid w:val="0069592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52500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A620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204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A62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95E4-C5B9-47F2-A9FA-517E6EF4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32</Pages>
  <Words>8366</Words>
  <Characters>47692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30</cp:revision>
  <cp:lastPrinted>2025-02-07T13:07:00Z</cp:lastPrinted>
  <dcterms:created xsi:type="dcterms:W3CDTF">2024-12-27T11:58:00Z</dcterms:created>
  <dcterms:modified xsi:type="dcterms:W3CDTF">2025-02-11T10:25:00Z</dcterms:modified>
</cp:coreProperties>
</file>